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9FA" w:rsidRDefault="00D179FA" w:rsidP="00196163">
      <w:pPr>
        <w:tabs>
          <w:tab w:val="right" w:pos="0"/>
        </w:tabs>
        <w:bidi/>
        <w:spacing w:line="360" w:lineRule="auto"/>
        <w:jc w:val="center"/>
        <w:rPr>
          <w:rFonts w:ascii="IranNastaliq" w:hAnsi="IranNastaliq" w:cs="IranNastaliq"/>
          <w:b/>
          <w:bCs/>
          <w:color w:val="FF0000"/>
          <w:sz w:val="160"/>
          <w:szCs w:val="160"/>
          <w:lang w:bidi="fa-IR"/>
        </w:rPr>
      </w:pPr>
      <w:r>
        <w:rPr>
          <w:rFonts w:ascii="IranNastaliq" w:hAnsi="IranNastaliq" w:cs="IranNastaliq"/>
          <w:b/>
          <w:bCs/>
          <w:noProof/>
          <w:color w:val="FF0000"/>
          <w:sz w:val="160"/>
          <w:szCs w:val="160"/>
          <w:rtl/>
        </w:rPr>
        <w:drawing>
          <wp:anchor distT="0" distB="0" distL="114300" distR="114300" simplePos="0" relativeHeight="251658240" behindDoc="0" locked="0" layoutInCell="1" allowOverlap="1">
            <wp:simplePos x="0" y="0"/>
            <wp:positionH relativeFrom="column">
              <wp:posOffset>-641350</wp:posOffset>
            </wp:positionH>
            <wp:positionV relativeFrom="paragraph">
              <wp:posOffset>-914400</wp:posOffset>
            </wp:positionV>
            <wp:extent cx="7219950" cy="10198100"/>
            <wp:effectExtent l="19050" t="0" r="0" b="0"/>
            <wp:wrapTopAndBottom/>
            <wp:docPr id="3" name="Picture 3" descr="C:\Documents and Settings\User\Desktop\روي جلد برنامه پاس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روي جلد برنامه پاسخ.jpg"/>
                    <pic:cNvPicPr>
                      <a:picLocks noChangeAspect="1" noChangeArrowheads="1"/>
                    </pic:cNvPicPr>
                  </pic:nvPicPr>
                  <pic:blipFill>
                    <a:blip r:embed="rId8" cstate="print"/>
                    <a:srcRect/>
                    <a:stretch>
                      <a:fillRect/>
                    </a:stretch>
                  </pic:blipFill>
                  <pic:spPr bwMode="auto">
                    <a:xfrm>
                      <a:off x="0" y="0"/>
                      <a:ext cx="7219950" cy="10198100"/>
                    </a:xfrm>
                    <a:prstGeom prst="rect">
                      <a:avLst/>
                    </a:prstGeom>
                    <a:noFill/>
                    <a:ln w="9525">
                      <a:noFill/>
                      <a:miter lim="800000"/>
                      <a:headEnd/>
                      <a:tailEnd/>
                    </a:ln>
                  </pic:spPr>
                </pic:pic>
              </a:graphicData>
            </a:graphic>
          </wp:anchor>
        </w:drawing>
      </w:r>
      <w:r w:rsidR="00883BE9">
        <w:rPr>
          <w:rFonts w:ascii="IranNastaliq" w:hAnsi="IranNastaliq" w:cs="IranNastaliq" w:hint="cs"/>
          <w:b/>
          <w:bCs/>
          <w:color w:val="FF0000"/>
          <w:sz w:val="160"/>
          <w:szCs w:val="160"/>
          <w:rtl/>
          <w:lang w:bidi="fa-IR"/>
        </w:rPr>
        <w:t xml:space="preserve"> </w:t>
      </w:r>
    </w:p>
    <w:p w:rsidR="00A214F0" w:rsidRDefault="00E61E6D" w:rsidP="00760EE9">
      <w:pPr>
        <w:tabs>
          <w:tab w:val="right" w:pos="0"/>
        </w:tabs>
        <w:bidi/>
        <w:jc w:val="both"/>
        <w:rPr>
          <w:rFonts w:cs="B Titr"/>
          <w:b/>
          <w:bCs/>
          <w:sz w:val="28"/>
          <w:szCs w:val="28"/>
          <w:rtl/>
          <w:lang w:bidi="fa-IR"/>
        </w:rPr>
      </w:pPr>
      <w:r w:rsidRPr="00A214F0">
        <w:rPr>
          <w:rFonts w:cs="B Titr" w:hint="cs"/>
          <w:b/>
          <w:bCs/>
          <w:sz w:val="28"/>
          <w:szCs w:val="28"/>
          <w:rtl/>
          <w:lang w:bidi="fa-IR"/>
        </w:rPr>
        <w:lastRenderedPageBreak/>
        <w:t xml:space="preserve">سازمان هماهنگ كننده: </w:t>
      </w:r>
    </w:p>
    <w:p w:rsidR="00E61E6D" w:rsidRPr="00A214F0" w:rsidRDefault="00E61E6D" w:rsidP="00760EE9">
      <w:pPr>
        <w:tabs>
          <w:tab w:val="right" w:pos="0"/>
        </w:tabs>
        <w:bidi/>
        <w:jc w:val="both"/>
        <w:rPr>
          <w:rFonts w:cs="B Titr"/>
          <w:b/>
          <w:bCs/>
          <w:sz w:val="28"/>
          <w:szCs w:val="28"/>
          <w:rtl/>
          <w:lang w:bidi="fa-IR"/>
        </w:rPr>
      </w:pPr>
      <w:r w:rsidRPr="00A214F0">
        <w:rPr>
          <w:rFonts w:cs="B Nazanin" w:hint="cs"/>
          <w:b/>
          <w:bCs/>
          <w:color w:val="FF0000"/>
          <w:sz w:val="28"/>
          <w:szCs w:val="28"/>
          <w:rtl/>
          <w:lang w:bidi="fa-IR"/>
        </w:rPr>
        <w:t>وزارت بهداشت درمان و آموزش پزشكي</w:t>
      </w:r>
    </w:p>
    <w:p w:rsidR="00E61E6D" w:rsidRPr="00A214F0" w:rsidRDefault="00E61E6D" w:rsidP="00760EE9">
      <w:pPr>
        <w:tabs>
          <w:tab w:val="right" w:pos="0"/>
        </w:tabs>
        <w:bidi/>
        <w:jc w:val="both"/>
        <w:rPr>
          <w:rFonts w:cs="B Titr"/>
          <w:b/>
          <w:bCs/>
          <w:sz w:val="28"/>
          <w:szCs w:val="28"/>
          <w:rtl/>
          <w:lang w:bidi="fa-IR"/>
        </w:rPr>
      </w:pPr>
      <w:r w:rsidRPr="00A214F0">
        <w:rPr>
          <w:rFonts w:cs="B Titr" w:hint="cs"/>
          <w:b/>
          <w:bCs/>
          <w:sz w:val="28"/>
          <w:szCs w:val="28"/>
          <w:rtl/>
          <w:lang w:bidi="fa-IR"/>
        </w:rPr>
        <w:t>سازمان هاي همكار:</w:t>
      </w:r>
    </w:p>
    <w:p w:rsidR="009A16C9" w:rsidRPr="00A214F0" w:rsidRDefault="009A16C9" w:rsidP="00760EE9">
      <w:pPr>
        <w:tabs>
          <w:tab w:val="right" w:pos="0"/>
        </w:tabs>
        <w:bidi/>
        <w:jc w:val="both"/>
        <w:rPr>
          <w:rFonts w:cs="B Nazanin"/>
          <w:sz w:val="28"/>
          <w:szCs w:val="28"/>
          <w:rtl/>
          <w:lang w:bidi="fa-IR"/>
        </w:rPr>
      </w:pPr>
      <w:r w:rsidRPr="00A214F0">
        <w:rPr>
          <w:rFonts w:cs="B Nazanin" w:hint="cs"/>
          <w:sz w:val="28"/>
          <w:szCs w:val="28"/>
          <w:rtl/>
          <w:lang w:bidi="fa-IR"/>
        </w:rPr>
        <w:t>وزارت دفاع و پشتیبانی نیروهای مسلح</w:t>
      </w:r>
    </w:p>
    <w:p w:rsidR="009A16C9" w:rsidRPr="00A214F0" w:rsidRDefault="009A16C9" w:rsidP="00760EE9">
      <w:pPr>
        <w:tabs>
          <w:tab w:val="right" w:pos="0"/>
        </w:tabs>
        <w:bidi/>
        <w:jc w:val="both"/>
        <w:rPr>
          <w:rFonts w:cs="B Nazanin"/>
          <w:sz w:val="28"/>
          <w:szCs w:val="28"/>
          <w:rtl/>
          <w:lang w:bidi="fa-IR"/>
        </w:rPr>
      </w:pPr>
      <w:r w:rsidRPr="00A214F0">
        <w:rPr>
          <w:rFonts w:cs="B Nazanin" w:hint="cs"/>
          <w:sz w:val="28"/>
          <w:szCs w:val="28"/>
          <w:rtl/>
          <w:lang w:bidi="fa-IR"/>
        </w:rPr>
        <w:t>وزارت كار، رفاه و تامین اجتماعی</w:t>
      </w:r>
    </w:p>
    <w:p w:rsidR="009A16C9" w:rsidRPr="00A214F0" w:rsidRDefault="009A16C9" w:rsidP="00760EE9">
      <w:pPr>
        <w:tabs>
          <w:tab w:val="right" w:pos="0"/>
        </w:tabs>
        <w:bidi/>
        <w:jc w:val="both"/>
        <w:rPr>
          <w:rFonts w:cs="B Nazanin"/>
          <w:sz w:val="28"/>
          <w:szCs w:val="28"/>
          <w:lang w:bidi="fa-IR"/>
        </w:rPr>
      </w:pPr>
      <w:r w:rsidRPr="00A214F0">
        <w:rPr>
          <w:rFonts w:cs="B Nazanin" w:hint="cs"/>
          <w:sz w:val="28"/>
          <w:szCs w:val="28"/>
          <w:rtl/>
          <w:lang w:bidi="fa-IR"/>
        </w:rPr>
        <w:t>نیروی مقاومت بسیج</w:t>
      </w:r>
    </w:p>
    <w:p w:rsidR="009A16C9" w:rsidRPr="00A214F0" w:rsidRDefault="009A16C9" w:rsidP="00760EE9">
      <w:pPr>
        <w:tabs>
          <w:tab w:val="right" w:pos="0"/>
        </w:tabs>
        <w:bidi/>
        <w:jc w:val="both"/>
        <w:rPr>
          <w:rFonts w:cs="B Nazanin"/>
          <w:sz w:val="28"/>
          <w:szCs w:val="28"/>
          <w:rtl/>
          <w:lang w:bidi="fa-IR"/>
        </w:rPr>
      </w:pPr>
      <w:r w:rsidRPr="00A214F0">
        <w:rPr>
          <w:rFonts w:cs="B Nazanin" w:hint="cs"/>
          <w:sz w:val="28"/>
          <w:szCs w:val="28"/>
          <w:rtl/>
          <w:lang w:bidi="fa-IR"/>
        </w:rPr>
        <w:t>هلال احمر</w:t>
      </w:r>
    </w:p>
    <w:p w:rsidR="009A16C9" w:rsidRPr="00A214F0" w:rsidRDefault="009A16C9" w:rsidP="00760EE9">
      <w:pPr>
        <w:tabs>
          <w:tab w:val="right" w:pos="0"/>
        </w:tabs>
        <w:bidi/>
        <w:jc w:val="both"/>
        <w:rPr>
          <w:rFonts w:cs="B Titr"/>
          <w:b/>
          <w:bCs/>
          <w:sz w:val="28"/>
          <w:szCs w:val="28"/>
          <w:rtl/>
          <w:lang w:bidi="fa-IR"/>
        </w:rPr>
      </w:pPr>
      <w:r w:rsidRPr="00A214F0">
        <w:rPr>
          <w:rFonts w:cs="B Titr" w:hint="cs"/>
          <w:b/>
          <w:bCs/>
          <w:sz w:val="28"/>
          <w:szCs w:val="28"/>
          <w:rtl/>
          <w:lang w:bidi="fa-IR"/>
        </w:rPr>
        <w:t>سازمان هاي پشتيبان:</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 xml:space="preserve">وزارت </w:t>
      </w:r>
      <w:r w:rsidR="001B7B13" w:rsidRPr="00A214F0">
        <w:rPr>
          <w:rFonts w:cs="B Nazanin" w:hint="cs"/>
          <w:sz w:val="28"/>
          <w:szCs w:val="28"/>
          <w:rtl/>
          <w:lang w:bidi="fa-IR"/>
        </w:rPr>
        <w:t xml:space="preserve">جهاد </w:t>
      </w:r>
      <w:r w:rsidRPr="00A214F0">
        <w:rPr>
          <w:rFonts w:cs="B Nazanin" w:hint="cs"/>
          <w:sz w:val="28"/>
          <w:szCs w:val="28"/>
          <w:rtl/>
          <w:lang w:bidi="fa-IR"/>
        </w:rPr>
        <w:t>كشاورزي</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 xml:space="preserve">وزارت </w:t>
      </w:r>
      <w:r w:rsidR="001B7B13" w:rsidRPr="00A214F0">
        <w:rPr>
          <w:rFonts w:cs="B Nazanin" w:hint="cs"/>
          <w:sz w:val="28"/>
          <w:szCs w:val="28"/>
          <w:rtl/>
          <w:lang w:bidi="fa-IR"/>
        </w:rPr>
        <w:t>صنعت، معدن و تجارت</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 xml:space="preserve">وزارت </w:t>
      </w:r>
      <w:r w:rsidR="001B7B13" w:rsidRPr="00A214F0">
        <w:rPr>
          <w:rFonts w:cs="B Nazanin" w:hint="cs"/>
          <w:sz w:val="28"/>
          <w:szCs w:val="28"/>
          <w:rtl/>
          <w:lang w:bidi="fa-IR"/>
        </w:rPr>
        <w:t>نیرو</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 xml:space="preserve">وزارت امنيت </w:t>
      </w:r>
      <w:r w:rsidR="001B7B13" w:rsidRPr="00A214F0">
        <w:rPr>
          <w:rFonts w:cs="B Nazanin" w:hint="cs"/>
          <w:sz w:val="28"/>
          <w:szCs w:val="28"/>
          <w:rtl/>
          <w:lang w:bidi="fa-IR"/>
        </w:rPr>
        <w:t>ملی (سازمان پدافند غیرعامل کشور، ستاد کل نیروهای مسلح)</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وزارت كشور</w:t>
      </w:r>
      <w:r w:rsidR="001B7B13" w:rsidRPr="00A214F0">
        <w:rPr>
          <w:rFonts w:cs="B Nazanin" w:hint="cs"/>
          <w:sz w:val="28"/>
          <w:szCs w:val="28"/>
          <w:rtl/>
          <w:lang w:bidi="fa-IR"/>
        </w:rPr>
        <w:t xml:space="preserve"> (سازمان مدیریت بحران، نیروی انتظامی)</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وزارت دادگستري</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وزارت امور خارجه</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 xml:space="preserve">وزارت </w:t>
      </w:r>
      <w:r w:rsidR="001B7B13" w:rsidRPr="00A214F0">
        <w:rPr>
          <w:rFonts w:cs="B Nazanin" w:hint="cs"/>
          <w:sz w:val="28"/>
          <w:szCs w:val="28"/>
          <w:rtl/>
          <w:lang w:bidi="fa-IR"/>
        </w:rPr>
        <w:t>راه و شهرسازی</w:t>
      </w:r>
    </w:p>
    <w:p w:rsidR="00E61E6D" w:rsidRPr="00A214F0" w:rsidRDefault="00E61E6D" w:rsidP="00760EE9">
      <w:pPr>
        <w:tabs>
          <w:tab w:val="right" w:pos="0"/>
        </w:tabs>
        <w:bidi/>
        <w:jc w:val="both"/>
        <w:rPr>
          <w:rFonts w:cs="B Nazanin"/>
          <w:sz w:val="28"/>
          <w:szCs w:val="28"/>
          <w:rtl/>
          <w:lang w:bidi="fa-IR"/>
        </w:rPr>
      </w:pPr>
      <w:r w:rsidRPr="00A214F0">
        <w:rPr>
          <w:rFonts w:cs="B Nazanin" w:hint="cs"/>
          <w:sz w:val="28"/>
          <w:szCs w:val="28"/>
          <w:rtl/>
          <w:lang w:bidi="fa-IR"/>
        </w:rPr>
        <w:t>سازمان حفاظت از محيط زيست</w:t>
      </w:r>
    </w:p>
    <w:p w:rsidR="00E61E6D" w:rsidRPr="00A214F0" w:rsidRDefault="001B7B13" w:rsidP="00760EE9">
      <w:pPr>
        <w:tabs>
          <w:tab w:val="right" w:pos="0"/>
        </w:tabs>
        <w:bidi/>
        <w:jc w:val="both"/>
        <w:rPr>
          <w:rFonts w:cs="B Nazanin"/>
          <w:sz w:val="28"/>
          <w:szCs w:val="28"/>
          <w:rtl/>
          <w:lang w:bidi="fa-IR"/>
        </w:rPr>
      </w:pPr>
      <w:r w:rsidRPr="00A214F0">
        <w:rPr>
          <w:rFonts w:cs="B Nazanin" w:hint="cs"/>
          <w:sz w:val="28"/>
          <w:szCs w:val="28"/>
          <w:rtl/>
          <w:lang w:bidi="fa-IR"/>
        </w:rPr>
        <w:t>شهرداری</w:t>
      </w:r>
    </w:p>
    <w:p w:rsidR="00E61E6D" w:rsidRPr="00A214F0" w:rsidRDefault="001B7B13" w:rsidP="00760EE9">
      <w:pPr>
        <w:tabs>
          <w:tab w:val="right" w:pos="0"/>
        </w:tabs>
        <w:bidi/>
        <w:jc w:val="both"/>
        <w:rPr>
          <w:rFonts w:cs="B Nazanin"/>
          <w:sz w:val="28"/>
          <w:szCs w:val="28"/>
          <w:rtl/>
          <w:lang w:bidi="fa-IR"/>
        </w:rPr>
      </w:pPr>
      <w:r w:rsidRPr="00A214F0">
        <w:rPr>
          <w:rFonts w:cs="B Nazanin" w:hint="cs"/>
          <w:sz w:val="28"/>
          <w:szCs w:val="28"/>
          <w:rtl/>
          <w:lang w:bidi="fa-IR"/>
        </w:rPr>
        <w:t>وزارت ارتباطات و فناوری اطلاعات (</w:t>
      </w:r>
      <w:r w:rsidR="00E61E6D" w:rsidRPr="00A214F0">
        <w:rPr>
          <w:rFonts w:cs="B Nazanin" w:hint="cs"/>
          <w:sz w:val="28"/>
          <w:szCs w:val="28"/>
          <w:rtl/>
          <w:lang w:bidi="fa-IR"/>
        </w:rPr>
        <w:t>خدمات پست</w:t>
      </w:r>
      <w:r w:rsidRPr="00A214F0">
        <w:rPr>
          <w:rFonts w:cs="B Nazanin" w:hint="cs"/>
          <w:sz w:val="28"/>
          <w:szCs w:val="28"/>
          <w:rtl/>
          <w:lang w:bidi="fa-IR"/>
        </w:rPr>
        <w:t>)</w:t>
      </w:r>
    </w:p>
    <w:p w:rsidR="00E91D13" w:rsidRPr="00CA2B6C" w:rsidRDefault="001E4629" w:rsidP="006B6AE8">
      <w:pPr>
        <w:tabs>
          <w:tab w:val="right" w:pos="0"/>
        </w:tabs>
        <w:bidi/>
        <w:spacing w:line="360" w:lineRule="auto"/>
        <w:jc w:val="center"/>
        <w:rPr>
          <w:rFonts w:cs="B Titr"/>
          <w:b/>
          <w:bCs/>
          <w:sz w:val="28"/>
          <w:szCs w:val="28"/>
          <w:rtl/>
          <w:lang w:bidi="fa-IR"/>
        </w:rPr>
      </w:pPr>
      <w:r>
        <w:rPr>
          <w:rFonts w:cs="B Titr"/>
          <w:b/>
          <w:bCs/>
          <w:noProof/>
          <w:sz w:val="28"/>
          <w:szCs w:val="28"/>
          <w:rtl/>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12pt;margin-top:28.5pt;width:510pt;height:0;flip:x;z-index:251659264" o:connectortype="straight" strokecolor="#c0504d [3205]" strokeweight="3pt"/>
        </w:pict>
      </w:r>
      <w:r w:rsidR="00E91D13" w:rsidRPr="00CA2B6C">
        <w:rPr>
          <w:rFonts w:cs="B Titr" w:hint="cs"/>
          <w:b/>
          <w:bCs/>
          <w:sz w:val="28"/>
          <w:szCs w:val="28"/>
          <w:rtl/>
          <w:lang w:bidi="fa-IR"/>
        </w:rPr>
        <w:t>فهرست</w:t>
      </w:r>
    </w:p>
    <w:p w:rsidR="00E91D13" w:rsidRPr="00CA2B6C" w:rsidRDefault="00E91D13" w:rsidP="00E91D13">
      <w:pPr>
        <w:tabs>
          <w:tab w:val="right" w:pos="0"/>
        </w:tabs>
        <w:bidi/>
        <w:spacing w:line="360" w:lineRule="auto"/>
        <w:jc w:val="both"/>
        <w:rPr>
          <w:rFonts w:cs="B Titr"/>
          <w:b/>
          <w:bCs/>
          <w:sz w:val="28"/>
          <w:szCs w:val="28"/>
          <w:rtl/>
          <w:lang w:bidi="fa-IR"/>
        </w:rPr>
      </w:pPr>
      <w:r w:rsidRPr="00CA2B6C">
        <w:rPr>
          <w:rFonts w:cs="B Titr" w:hint="cs"/>
          <w:b/>
          <w:bCs/>
          <w:sz w:val="28"/>
          <w:szCs w:val="28"/>
          <w:rtl/>
          <w:lang w:bidi="fa-IR"/>
        </w:rPr>
        <w:t>فصل اول- مقدمه</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rtl/>
          <w:lang w:bidi="fa-IR"/>
        </w:rPr>
      </w:pPr>
      <w:r w:rsidRPr="00CA2B6C">
        <w:rPr>
          <w:rFonts w:cs="B Titr" w:hint="cs"/>
          <w:b/>
          <w:bCs/>
          <w:color w:val="632423" w:themeColor="accent2" w:themeShade="80"/>
          <w:sz w:val="24"/>
          <w:szCs w:val="24"/>
          <w:rtl/>
          <w:lang w:bidi="fa-IR"/>
        </w:rPr>
        <w:t>كليات</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هدف</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دامنه</w:t>
      </w:r>
      <w:r w:rsidR="00CA2B6C">
        <w:rPr>
          <w:rFonts w:cs="B Titr" w:hint="cs"/>
          <w:b/>
          <w:bCs/>
          <w:color w:val="632423" w:themeColor="accent2" w:themeShade="80"/>
          <w:sz w:val="24"/>
          <w:szCs w:val="24"/>
          <w:rtl/>
          <w:lang w:bidi="fa-IR"/>
        </w:rPr>
        <w:t>.........................................................................................................</w:t>
      </w:r>
      <w:r w:rsidRPr="00CA2B6C">
        <w:rPr>
          <w:rFonts w:cs="B Titr" w:hint="cs"/>
          <w:b/>
          <w:bCs/>
          <w:color w:val="632423" w:themeColor="accent2" w:themeShade="80"/>
          <w:sz w:val="24"/>
          <w:szCs w:val="24"/>
          <w:lang w:bidi="fa-IR"/>
        </w:rPr>
        <w:t xml:space="preserve"> </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ملاحظات ويژه</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 xml:space="preserve">سياست ها: </w:t>
      </w:r>
      <w:r w:rsidRPr="00CA2B6C">
        <w:rPr>
          <w:rFonts w:cs="B Titr"/>
          <w:b/>
          <w:bCs/>
          <w:color w:val="632423" w:themeColor="accent2" w:themeShade="80"/>
          <w:sz w:val="24"/>
          <w:szCs w:val="24"/>
        </w:rPr>
        <w:t>Policies</w:t>
      </w:r>
      <w:r w:rsidR="00CA2B6C">
        <w:rPr>
          <w:rFonts w:cs="B Titr" w:hint="cs"/>
          <w:b/>
          <w:bCs/>
          <w:color w:val="632423" w:themeColor="accent2" w:themeShade="80"/>
          <w:sz w:val="24"/>
          <w:szCs w:val="24"/>
          <w:rtl/>
        </w:rPr>
        <w:t>........................................................................................</w:t>
      </w:r>
    </w:p>
    <w:p w:rsidR="006B6AE8" w:rsidRPr="00CA2B6C" w:rsidRDefault="006B6AE8" w:rsidP="00CA2B6C">
      <w:pPr>
        <w:pStyle w:val="ListParagraph"/>
        <w:numPr>
          <w:ilvl w:val="0"/>
          <w:numId w:val="41"/>
        </w:numPr>
        <w:tabs>
          <w:tab w:val="right" w:pos="0"/>
        </w:tabs>
        <w:bidi/>
        <w:spacing w:line="360" w:lineRule="auto"/>
        <w:jc w:val="both"/>
        <w:rPr>
          <w:rFonts w:cs="B Titr"/>
          <w:b/>
          <w:bCs/>
          <w:color w:val="632423" w:themeColor="accent2" w:themeShade="80"/>
          <w:sz w:val="24"/>
          <w:szCs w:val="24"/>
          <w:rtl/>
          <w:lang w:bidi="fa-IR"/>
        </w:rPr>
      </w:pPr>
      <w:r w:rsidRPr="00CA2B6C">
        <w:rPr>
          <w:rFonts w:cs="B Titr" w:hint="cs"/>
          <w:b/>
          <w:bCs/>
          <w:color w:val="632423" w:themeColor="accent2" w:themeShade="80"/>
          <w:sz w:val="24"/>
          <w:szCs w:val="24"/>
          <w:rtl/>
          <w:lang w:bidi="fa-IR"/>
        </w:rPr>
        <w:t>پيش فرض هاي برنامه ريزي (</w:t>
      </w:r>
      <w:r w:rsidRPr="00CA2B6C">
        <w:rPr>
          <w:rFonts w:cs="B Titr"/>
          <w:b/>
          <w:bCs/>
          <w:color w:val="632423" w:themeColor="accent2" w:themeShade="80"/>
          <w:sz w:val="24"/>
          <w:szCs w:val="24"/>
        </w:rPr>
        <w:t>Planning Assumptions</w:t>
      </w:r>
      <w:r w:rsidRPr="00CA2B6C">
        <w:rPr>
          <w:rFonts w:cs="B Titr" w:hint="cs"/>
          <w:b/>
          <w:bCs/>
          <w:color w:val="632423" w:themeColor="accent2" w:themeShade="80"/>
          <w:sz w:val="24"/>
          <w:szCs w:val="24"/>
          <w:rtl/>
          <w:lang w:bidi="fa-IR"/>
        </w:rPr>
        <w:t>)</w:t>
      </w:r>
      <w:r w:rsidR="00CA2B6C">
        <w:rPr>
          <w:rFonts w:cs="B Titr" w:hint="cs"/>
          <w:b/>
          <w:bCs/>
          <w:color w:val="632423" w:themeColor="accent2" w:themeShade="80"/>
          <w:sz w:val="24"/>
          <w:szCs w:val="24"/>
          <w:rtl/>
          <w:lang w:bidi="fa-IR"/>
        </w:rPr>
        <w:t>..............................................</w:t>
      </w:r>
    </w:p>
    <w:p w:rsidR="006B6AE8" w:rsidRPr="00CA2B6C" w:rsidRDefault="006B6AE8" w:rsidP="006B6AE8">
      <w:pPr>
        <w:tabs>
          <w:tab w:val="right" w:pos="0"/>
        </w:tabs>
        <w:bidi/>
        <w:spacing w:line="360" w:lineRule="auto"/>
        <w:jc w:val="both"/>
        <w:rPr>
          <w:rFonts w:ascii="IranNastaliq" w:eastAsia="Calibri" w:hAnsi="IranNastaliq" w:cs="B Titr"/>
          <w:b/>
          <w:bCs/>
          <w:sz w:val="28"/>
          <w:szCs w:val="28"/>
          <w:rtl/>
          <w:lang w:bidi="fa-IR"/>
        </w:rPr>
      </w:pPr>
      <w:r w:rsidRPr="00CA2B6C">
        <w:rPr>
          <w:rFonts w:cs="B Titr" w:hint="cs"/>
          <w:b/>
          <w:bCs/>
          <w:sz w:val="28"/>
          <w:szCs w:val="28"/>
          <w:rtl/>
          <w:lang w:bidi="fa-IR"/>
        </w:rPr>
        <w:t xml:space="preserve">فصل دوم- </w:t>
      </w:r>
      <w:r w:rsidRPr="00CA2B6C">
        <w:rPr>
          <w:rFonts w:ascii="IranNastaliq" w:eastAsia="Calibri" w:hAnsi="IranNastaliq" w:cs="B Titr"/>
          <w:b/>
          <w:bCs/>
          <w:sz w:val="28"/>
          <w:szCs w:val="28"/>
          <w:rtl/>
          <w:lang w:bidi="fa-IR"/>
        </w:rPr>
        <w:t>سازمان دهی</w:t>
      </w:r>
      <w:r w:rsidRPr="00CA2B6C">
        <w:rPr>
          <w:rFonts w:ascii="IranNastaliq" w:eastAsia="Calibri" w:hAnsi="IranNastaliq" w:cs="B Titr" w:hint="cs"/>
          <w:b/>
          <w:bCs/>
          <w:sz w:val="28"/>
          <w:szCs w:val="28"/>
          <w:rtl/>
          <w:lang w:bidi="fa-IR"/>
        </w:rPr>
        <w:t xml:space="preserve"> پاسخ</w:t>
      </w:r>
    </w:p>
    <w:p w:rsidR="006B6AE8" w:rsidRPr="00CA2B6C" w:rsidRDefault="006B6AE8" w:rsidP="00CA2B6C">
      <w:pPr>
        <w:pStyle w:val="ListParagraph"/>
        <w:numPr>
          <w:ilvl w:val="0"/>
          <w:numId w:val="42"/>
        </w:numPr>
        <w:tabs>
          <w:tab w:val="right" w:pos="0"/>
        </w:tabs>
        <w:bidi/>
        <w:spacing w:after="0" w:line="360" w:lineRule="auto"/>
        <w:jc w:val="both"/>
        <w:rPr>
          <w:rFonts w:ascii="Times New Roman" w:eastAsia="Calibri" w:hAnsi="Times New Roman" w:cs="B Titr"/>
          <w:color w:val="632423" w:themeColor="accent2" w:themeShade="80"/>
          <w:sz w:val="24"/>
          <w:szCs w:val="24"/>
          <w:lang w:bidi="fa-IR"/>
        </w:rPr>
      </w:pPr>
      <w:r w:rsidRPr="00CA2B6C">
        <w:rPr>
          <w:rFonts w:ascii="Times New Roman" w:eastAsia="Calibri" w:hAnsi="Times New Roman" w:cs="B Titr" w:hint="cs"/>
          <w:color w:val="632423" w:themeColor="accent2" w:themeShade="80"/>
          <w:sz w:val="24"/>
          <w:szCs w:val="24"/>
          <w:rtl/>
          <w:lang w:bidi="fa-IR"/>
        </w:rPr>
        <w:t>كليات</w:t>
      </w:r>
      <w:r w:rsidR="00CA2B6C">
        <w:rPr>
          <w:rFonts w:ascii="Times New Roman" w:eastAsia="Calibri" w:hAnsi="Times New Roman" w:cs="B Titr" w:hint="cs"/>
          <w:color w:val="632423" w:themeColor="accent2" w:themeShade="80"/>
          <w:sz w:val="24"/>
          <w:szCs w:val="24"/>
          <w:rtl/>
          <w:lang w:bidi="fa-IR"/>
        </w:rPr>
        <w:t>.......................................................................................................</w:t>
      </w:r>
    </w:p>
    <w:p w:rsidR="006B6AE8" w:rsidRPr="00CA2B6C" w:rsidRDefault="006B6AE8" w:rsidP="00CA2B6C">
      <w:pPr>
        <w:pStyle w:val="ListParagraph"/>
        <w:numPr>
          <w:ilvl w:val="0"/>
          <w:numId w:val="42"/>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پاسخ محلی</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2"/>
        </w:numPr>
        <w:tabs>
          <w:tab w:val="right" w:pos="0"/>
        </w:tabs>
        <w:bidi/>
        <w:spacing w:after="0" w:line="360" w:lineRule="auto"/>
        <w:jc w:val="both"/>
        <w:rPr>
          <w:rFonts w:ascii="Times New Roman" w:eastAsia="Calibri" w:hAnsi="Times New Roman" w:cs="B Titr"/>
          <w:b/>
          <w:bCs/>
          <w:color w:val="632423" w:themeColor="accent2" w:themeShade="80"/>
          <w:sz w:val="24"/>
          <w:szCs w:val="24"/>
          <w:rtl/>
          <w:lang w:bidi="fa-IR"/>
        </w:rPr>
      </w:pPr>
      <w:r w:rsidRPr="00CA2B6C">
        <w:rPr>
          <w:rFonts w:ascii="Times New Roman" w:eastAsia="Calibri" w:hAnsi="Times New Roman" w:cs="B Titr" w:hint="cs"/>
          <w:b/>
          <w:bCs/>
          <w:color w:val="632423" w:themeColor="accent2" w:themeShade="80"/>
          <w:sz w:val="24"/>
          <w:szCs w:val="24"/>
          <w:rtl/>
          <w:lang w:bidi="fa-IR"/>
        </w:rPr>
        <w:t>پاسخ استاني و منطقه ای</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2"/>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 xml:space="preserve">پاسخ ملي </w:t>
      </w:r>
      <w:r w:rsidR="00CA2B6C">
        <w:rPr>
          <w:rFonts w:ascii="Times New Roman" w:eastAsia="Calibri" w:hAnsi="Times New Roman" w:cs="B Titr" w:hint="cs"/>
          <w:b/>
          <w:bCs/>
          <w:color w:val="632423" w:themeColor="accent2" w:themeShade="80"/>
          <w:sz w:val="24"/>
          <w:szCs w:val="24"/>
          <w:rtl/>
          <w:lang w:bidi="fa-IR"/>
        </w:rPr>
        <w:t>..................................................................................................</w:t>
      </w:r>
    </w:p>
    <w:p w:rsidR="00CA2B6C" w:rsidRDefault="00CA2B6C" w:rsidP="00206356">
      <w:pPr>
        <w:tabs>
          <w:tab w:val="right" w:pos="0"/>
        </w:tabs>
        <w:bidi/>
        <w:spacing w:after="0" w:line="360" w:lineRule="auto"/>
        <w:contextualSpacing/>
        <w:jc w:val="both"/>
        <w:rPr>
          <w:rFonts w:ascii="Times New Roman" w:eastAsia="Calibri" w:hAnsi="Times New Roman" w:cs="B Nazanin"/>
          <w:b/>
          <w:bCs/>
          <w:sz w:val="28"/>
          <w:szCs w:val="28"/>
          <w:rtl/>
          <w:lang w:bidi="fa-IR"/>
        </w:rPr>
      </w:pPr>
    </w:p>
    <w:p w:rsidR="00206356" w:rsidRPr="00CA2B6C" w:rsidRDefault="00206356" w:rsidP="00CA2B6C">
      <w:pPr>
        <w:tabs>
          <w:tab w:val="right" w:pos="0"/>
        </w:tabs>
        <w:bidi/>
        <w:spacing w:after="0" w:line="360" w:lineRule="auto"/>
        <w:contextualSpacing/>
        <w:jc w:val="both"/>
        <w:rPr>
          <w:rFonts w:ascii="Times New Roman" w:eastAsia="Calibri" w:hAnsi="Times New Roman" w:cs="B Titr"/>
          <w:b/>
          <w:bCs/>
          <w:sz w:val="28"/>
          <w:szCs w:val="28"/>
          <w:lang w:bidi="fa-IR"/>
        </w:rPr>
      </w:pPr>
      <w:r w:rsidRPr="00CA2B6C">
        <w:rPr>
          <w:rFonts w:ascii="Times New Roman" w:eastAsia="Calibri" w:hAnsi="Times New Roman" w:cs="B Titr" w:hint="cs"/>
          <w:b/>
          <w:bCs/>
          <w:sz w:val="28"/>
          <w:szCs w:val="28"/>
          <w:rtl/>
          <w:lang w:bidi="fa-IR"/>
        </w:rPr>
        <w:t>فصل سوم- مفهوم عمليات</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كليات</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كشف طغيان</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تاييد آزمايشگاه</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lastRenderedPageBreak/>
        <w:t>شناسايي: (آناليز و تاييد)</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مواد مشكوك</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line="360" w:lineRule="auto"/>
        <w:jc w:val="both"/>
        <w:rPr>
          <w:rFonts w:cs="B Titr"/>
          <w:b/>
          <w:bCs/>
          <w:color w:val="632423" w:themeColor="accent2" w:themeShade="80"/>
          <w:sz w:val="24"/>
          <w:szCs w:val="24"/>
          <w:lang w:bidi="fa-IR"/>
        </w:rPr>
      </w:pPr>
      <w:r w:rsidRPr="00CA2B6C">
        <w:rPr>
          <w:rFonts w:cs="B Titr" w:hint="cs"/>
          <w:b/>
          <w:bCs/>
          <w:color w:val="632423" w:themeColor="accent2" w:themeShade="80"/>
          <w:sz w:val="24"/>
          <w:szCs w:val="24"/>
          <w:rtl/>
          <w:lang w:bidi="fa-IR"/>
        </w:rPr>
        <w:t>اطلاع رساني (</w:t>
      </w:r>
      <w:r w:rsidRPr="00CA2B6C">
        <w:rPr>
          <w:rFonts w:cs="B Titr"/>
          <w:b/>
          <w:bCs/>
          <w:color w:val="632423" w:themeColor="accent2" w:themeShade="80"/>
          <w:sz w:val="24"/>
          <w:szCs w:val="24"/>
        </w:rPr>
        <w:t>Notification</w:t>
      </w:r>
      <w:r w:rsidRPr="00CA2B6C">
        <w:rPr>
          <w:rFonts w:cs="B Titr" w:hint="cs"/>
          <w:b/>
          <w:bCs/>
          <w:color w:val="632423" w:themeColor="accent2" w:themeShade="80"/>
          <w:sz w:val="24"/>
          <w:szCs w:val="24"/>
          <w:rtl/>
          <w:lang w:bidi="fa-IR"/>
        </w:rPr>
        <w:t>)</w:t>
      </w:r>
      <w:r w:rsidR="00CA2B6C">
        <w:rPr>
          <w:rFonts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اقدامات پیشگیری و حفاظتی منحصر به فرد</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فرماندهی و هماهنگی</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ارتباطات</w:t>
      </w:r>
      <w:r w:rsidR="00CA2B6C">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برنامه تداوم عملیات</w:t>
      </w:r>
      <w:r w:rsidR="00CA2B6C">
        <w:rPr>
          <w:rFonts w:ascii="Times New Roman" w:eastAsia="Calibri" w:hAnsi="Times New Roman" w:cs="B Titr" w:hint="cs"/>
          <w:b/>
          <w:bCs/>
          <w:color w:val="632423" w:themeColor="accent2" w:themeShade="80"/>
          <w:sz w:val="24"/>
          <w:szCs w:val="24"/>
          <w:rtl/>
          <w:lang w:bidi="fa-IR"/>
        </w:rPr>
        <w:t>......................................................................</w:t>
      </w:r>
      <w:r w:rsidR="006308FD">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 xml:space="preserve">کاهش مرگ و میر </w:t>
      </w:r>
      <w:r w:rsidR="006308FD">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حفظ و نگهداری زیرساخت های حیاتی و منابع کلیدی</w:t>
      </w:r>
      <w:r w:rsidR="006308FD">
        <w:rPr>
          <w:rFonts w:ascii="Times New Roman" w:eastAsia="Calibri" w:hAnsi="Times New Roman" w:cs="B Titr" w:hint="cs"/>
          <w:b/>
          <w:bCs/>
          <w:color w:val="632423" w:themeColor="accent2" w:themeShade="80"/>
          <w:sz w:val="24"/>
          <w:szCs w:val="24"/>
          <w:rtl/>
          <w:lang w:bidi="fa-IR"/>
        </w:rPr>
        <w:t>..................................................</w:t>
      </w:r>
    </w:p>
    <w:p w:rsidR="006B6AE8" w:rsidRPr="00CA2B6C" w:rsidRDefault="006B6AE8" w:rsidP="00CA2B6C">
      <w:pPr>
        <w:pStyle w:val="ListParagraph"/>
        <w:numPr>
          <w:ilvl w:val="0"/>
          <w:numId w:val="43"/>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غیر فعال سازی</w:t>
      </w:r>
      <w:r w:rsidR="006308FD">
        <w:rPr>
          <w:rFonts w:ascii="Times New Roman" w:eastAsia="Calibri" w:hAnsi="Times New Roman" w:cs="B Titr" w:hint="cs"/>
          <w:b/>
          <w:bCs/>
          <w:color w:val="632423" w:themeColor="accent2" w:themeShade="80"/>
          <w:sz w:val="24"/>
          <w:szCs w:val="24"/>
          <w:rtl/>
          <w:lang w:bidi="fa-IR"/>
        </w:rPr>
        <w:t>.............................................................................................</w:t>
      </w:r>
    </w:p>
    <w:p w:rsidR="00E91D13" w:rsidRPr="00CA2B6C" w:rsidRDefault="00206356" w:rsidP="00CA2B6C">
      <w:pPr>
        <w:tabs>
          <w:tab w:val="right" w:pos="0"/>
        </w:tabs>
        <w:bidi/>
        <w:spacing w:after="0" w:line="240" w:lineRule="auto"/>
        <w:contextualSpacing/>
        <w:rPr>
          <w:rFonts w:cs="B Titr"/>
          <w:b/>
          <w:bCs/>
          <w:sz w:val="28"/>
          <w:szCs w:val="28"/>
          <w:rtl/>
          <w:lang w:bidi="fa-IR"/>
        </w:rPr>
      </w:pPr>
      <w:bookmarkStart w:id="0" w:name="OLE_LINK53"/>
      <w:bookmarkStart w:id="1" w:name="OLE_LINK54"/>
      <w:r w:rsidRPr="00CA2B6C">
        <w:rPr>
          <w:rFonts w:cs="B Titr" w:hint="cs"/>
          <w:b/>
          <w:bCs/>
          <w:sz w:val="28"/>
          <w:szCs w:val="28"/>
          <w:rtl/>
          <w:lang w:bidi="fa-IR"/>
        </w:rPr>
        <w:t>فصل چهارم-</w:t>
      </w:r>
      <w:r w:rsidRPr="00CA2B6C">
        <w:rPr>
          <w:rFonts w:ascii="IranNastaliq" w:eastAsia="Calibri" w:hAnsi="IranNastaliq" w:cs="B Titr"/>
          <w:b/>
          <w:bCs/>
          <w:sz w:val="28"/>
          <w:szCs w:val="28"/>
          <w:rtl/>
          <w:lang w:bidi="fa-IR"/>
        </w:rPr>
        <w:t xml:space="preserve"> نقش  ها</w:t>
      </w:r>
      <w:r w:rsidRPr="00CA2B6C">
        <w:rPr>
          <w:rFonts w:ascii="IranNastaliq" w:eastAsia="Calibri" w:hAnsi="IranNastaliq" w:cs="B Titr" w:hint="cs"/>
          <w:b/>
          <w:bCs/>
          <w:sz w:val="28"/>
          <w:szCs w:val="28"/>
          <w:rtl/>
          <w:lang w:bidi="fa-IR"/>
        </w:rPr>
        <w:t xml:space="preserve"> </w:t>
      </w:r>
      <w:r w:rsidRPr="00CA2B6C">
        <w:rPr>
          <w:rFonts w:ascii="IranNastaliq" w:eastAsia="Calibri" w:hAnsi="IranNastaliq" w:cs="B Titr"/>
          <w:b/>
          <w:bCs/>
          <w:sz w:val="28"/>
          <w:szCs w:val="28"/>
          <w:rtl/>
          <w:lang w:bidi="fa-IR"/>
        </w:rPr>
        <w:t>و</w:t>
      </w:r>
      <w:r w:rsidRPr="00CA2B6C">
        <w:rPr>
          <w:rFonts w:ascii="IranNastaliq" w:eastAsia="Calibri" w:hAnsi="IranNastaliq" w:cs="B Titr" w:hint="cs"/>
          <w:b/>
          <w:bCs/>
          <w:sz w:val="28"/>
          <w:szCs w:val="28"/>
          <w:rtl/>
          <w:lang w:bidi="fa-IR"/>
        </w:rPr>
        <w:t xml:space="preserve"> </w:t>
      </w:r>
      <w:r w:rsidRPr="00CA2B6C">
        <w:rPr>
          <w:rFonts w:ascii="IranNastaliq" w:eastAsia="Calibri" w:hAnsi="IranNastaliq" w:cs="B Titr"/>
          <w:b/>
          <w:bCs/>
          <w:sz w:val="28"/>
          <w:szCs w:val="28"/>
          <w:rtl/>
          <w:lang w:bidi="fa-IR"/>
        </w:rPr>
        <w:t>مسئولیت ها</w:t>
      </w:r>
    </w:p>
    <w:bookmarkEnd w:id="0"/>
    <w:bookmarkEnd w:id="1"/>
    <w:p w:rsidR="00206356" w:rsidRPr="00CA2B6C" w:rsidRDefault="00206356" w:rsidP="00CA2B6C">
      <w:pPr>
        <w:pStyle w:val="ListParagraph"/>
        <w:numPr>
          <w:ilvl w:val="0"/>
          <w:numId w:val="44"/>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کلیات</w:t>
      </w:r>
      <w:r w:rsidR="006308FD">
        <w:rPr>
          <w:rFonts w:ascii="Times New Roman" w:eastAsia="Calibri" w:hAnsi="Times New Roman" w:cs="B Titr" w:hint="cs"/>
          <w:b/>
          <w:bCs/>
          <w:color w:val="632423" w:themeColor="accent2" w:themeShade="80"/>
          <w:sz w:val="24"/>
          <w:szCs w:val="24"/>
          <w:rtl/>
          <w:lang w:bidi="fa-IR"/>
        </w:rPr>
        <w:t>.......................................................................................................</w:t>
      </w:r>
    </w:p>
    <w:p w:rsidR="00206356" w:rsidRPr="00CA2B6C" w:rsidRDefault="00206356" w:rsidP="00CA2B6C">
      <w:pPr>
        <w:pStyle w:val="ListParagraph"/>
        <w:numPr>
          <w:ilvl w:val="0"/>
          <w:numId w:val="44"/>
        </w:numPr>
        <w:tabs>
          <w:tab w:val="right" w:pos="0"/>
        </w:tabs>
        <w:bidi/>
        <w:spacing w:after="0" w:line="360" w:lineRule="auto"/>
        <w:jc w:val="both"/>
        <w:rPr>
          <w:rFonts w:ascii="Times New Roman" w:eastAsia="Calibri" w:hAnsi="Times New Roman" w:cs="B Titr"/>
          <w:b/>
          <w:bCs/>
          <w:color w:val="632423" w:themeColor="accent2" w:themeShade="80"/>
          <w:sz w:val="24"/>
          <w:szCs w:val="24"/>
          <w:lang w:bidi="fa-IR"/>
        </w:rPr>
      </w:pPr>
      <w:r w:rsidRPr="00CA2B6C">
        <w:rPr>
          <w:rFonts w:ascii="Times New Roman" w:eastAsia="Calibri" w:hAnsi="Times New Roman" w:cs="B Titr" w:hint="cs"/>
          <w:b/>
          <w:bCs/>
          <w:color w:val="632423" w:themeColor="accent2" w:themeShade="80"/>
          <w:sz w:val="24"/>
          <w:szCs w:val="24"/>
          <w:rtl/>
          <w:lang w:bidi="fa-IR"/>
        </w:rPr>
        <w:t xml:space="preserve">مسئولیت های </w:t>
      </w:r>
      <w:r w:rsidRPr="00CA2B6C">
        <w:rPr>
          <w:rFonts w:ascii="Times New Roman" w:eastAsia="Calibri" w:hAnsi="Times New Roman" w:cs="B Titr" w:hint="cs"/>
          <w:color w:val="632423" w:themeColor="accent2" w:themeShade="80"/>
          <w:sz w:val="24"/>
          <w:szCs w:val="24"/>
          <w:rtl/>
          <w:lang w:bidi="fa-IR"/>
        </w:rPr>
        <w:t>عملکرد پشتیبانی اضطراری</w:t>
      </w:r>
      <w:r w:rsidR="006308FD">
        <w:rPr>
          <w:rFonts w:ascii="Times New Roman" w:eastAsia="Calibri" w:hAnsi="Times New Roman" w:cs="B Titr" w:hint="cs"/>
          <w:color w:val="632423" w:themeColor="accent2" w:themeShade="80"/>
          <w:sz w:val="24"/>
          <w:szCs w:val="24"/>
          <w:rtl/>
          <w:lang w:bidi="fa-IR"/>
        </w:rPr>
        <w:t>................................................................</w:t>
      </w:r>
    </w:p>
    <w:p w:rsidR="00206356" w:rsidRPr="00CA2B6C" w:rsidRDefault="00206356" w:rsidP="00CA2B6C">
      <w:pPr>
        <w:pStyle w:val="ListParagraph"/>
        <w:numPr>
          <w:ilvl w:val="0"/>
          <w:numId w:val="45"/>
        </w:numPr>
        <w:tabs>
          <w:tab w:val="right" w:pos="9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1- حمل و نقل</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2. ارتباطات</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3. اقدامات عمومي و مهندسی</w:t>
      </w:r>
      <w:r w:rsidR="006308FD">
        <w:rPr>
          <w:rFonts w:ascii="Times New Roman" w:eastAsia="Calibri" w:hAnsi="Times New Roman" w:cs="B Nazanin" w:hint="cs"/>
          <w:b/>
          <w:bCs/>
          <w:color w:val="17365D" w:themeColor="text2" w:themeShade="BF"/>
          <w:sz w:val="24"/>
          <w:szCs w:val="24"/>
          <w:rtl/>
          <w:lang w:bidi="fa-IR"/>
        </w:rPr>
        <w:t>....................................................</w:t>
      </w:r>
      <w:r w:rsidRPr="00CA2B6C">
        <w:rPr>
          <w:rFonts w:ascii="Times New Roman" w:eastAsia="Calibri" w:hAnsi="Times New Roman" w:cs="B Nazanin" w:hint="cs"/>
          <w:b/>
          <w:bCs/>
          <w:color w:val="17365D" w:themeColor="text2" w:themeShade="BF"/>
          <w:sz w:val="24"/>
          <w:szCs w:val="24"/>
          <w:rtl/>
          <w:lang w:bidi="fa-IR"/>
        </w:rPr>
        <w:t xml:space="preserve"> </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4: آتش نشانی</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6- مراقبت جمعی (</w:t>
      </w:r>
      <w:r w:rsidRPr="00CA2B6C">
        <w:rPr>
          <w:rFonts w:ascii="Arial" w:hAnsi="Arial" w:cs="B Nazanin"/>
          <w:b/>
          <w:bCs/>
          <w:color w:val="17365D" w:themeColor="text2" w:themeShade="BF"/>
          <w:sz w:val="24"/>
          <w:szCs w:val="24"/>
        </w:rPr>
        <w:t>Mass Care</w:t>
      </w:r>
      <w:r w:rsidRPr="00CA2B6C">
        <w:rPr>
          <w:rFonts w:ascii="Times New Roman" w:eastAsia="Calibri" w:hAnsi="Times New Roman" w:cs="B Nazanin" w:hint="cs"/>
          <w:b/>
          <w:bCs/>
          <w:color w:val="17365D" w:themeColor="text2" w:themeShade="BF"/>
          <w:sz w:val="24"/>
          <w:szCs w:val="24"/>
          <w:rtl/>
          <w:lang w:bidi="fa-IR"/>
        </w:rPr>
        <w:t>)</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7- پشتیبانی منابع</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shd w:val="clear" w:color="auto" w:fill="F2F2F2" w:themeFill="background1" w:themeFillShade="F2"/>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8- خدمات نظام سلامت</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9- جستجو و نجات</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lastRenderedPageBreak/>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10- حفاظت محیط زیست</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11- غذا و آب</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12- انرژی (وزارت نيرو و انرژي)</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13- پشتیبانی نظامی</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14- اطلاعات عمومی</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15- داوطلبان و کمک های مالی</w:t>
      </w:r>
      <w:r w:rsidR="006308FD">
        <w:rPr>
          <w:rFonts w:ascii="Times New Roman" w:eastAsia="Calibri" w:hAnsi="Times New Roman" w:cs="B Nazanin" w:hint="cs"/>
          <w:b/>
          <w:bCs/>
          <w:color w:val="17365D" w:themeColor="text2" w:themeShade="BF"/>
          <w:sz w:val="24"/>
          <w:szCs w:val="24"/>
          <w:rtl/>
          <w:lang w:bidi="fa-IR"/>
        </w:rPr>
        <w:t>................................................</w:t>
      </w:r>
      <w:r w:rsidRPr="00CA2B6C">
        <w:rPr>
          <w:rFonts w:ascii="Times New Roman" w:eastAsia="Calibri" w:hAnsi="Times New Roman" w:cs="B Nazanin" w:hint="cs"/>
          <w:b/>
          <w:bCs/>
          <w:color w:val="17365D" w:themeColor="text2" w:themeShade="BF"/>
          <w:sz w:val="24"/>
          <w:szCs w:val="24"/>
          <w:rtl/>
          <w:lang w:bidi="fa-IR"/>
        </w:rPr>
        <w:t xml:space="preserve"> </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16- اجرای قانون و امنیت</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عملکردهای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17- حفاظت حیوانات و کشاورزی</w:t>
      </w:r>
      <w:r w:rsidR="006308FD">
        <w:rPr>
          <w:rFonts w:ascii="Times New Roman" w:eastAsia="Calibri" w:hAnsi="Times New Roman" w:cs="B Nazanin" w:hint="cs"/>
          <w:b/>
          <w:bCs/>
          <w:color w:val="17365D" w:themeColor="text2" w:themeShade="BF"/>
          <w:sz w:val="24"/>
          <w:szCs w:val="24"/>
          <w:rtl/>
          <w:lang w:bidi="fa-IR"/>
        </w:rPr>
        <w:t>.......................................</w:t>
      </w:r>
    </w:p>
    <w:p w:rsidR="00206356" w:rsidRPr="00CA2B6C" w:rsidRDefault="00206356" w:rsidP="00CA2B6C">
      <w:pPr>
        <w:pStyle w:val="ListParagraph"/>
        <w:numPr>
          <w:ilvl w:val="0"/>
          <w:numId w:val="45"/>
        </w:numPr>
        <w:tabs>
          <w:tab w:val="right" w:pos="0"/>
        </w:tabs>
        <w:bidi/>
        <w:spacing w:after="0" w:line="360" w:lineRule="auto"/>
        <w:jc w:val="both"/>
        <w:rPr>
          <w:rFonts w:ascii="Times New Roman" w:eastAsia="Calibri" w:hAnsi="Times New Roman" w:cs="B Nazanin"/>
          <w:b/>
          <w:bCs/>
          <w:color w:val="17365D" w:themeColor="text2" w:themeShade="BF"/>
          <w:sz w:val="24"/>
          <w:szCs w:val="24"/>
          <w:lang w:bidi="fa-IR"/>
        </w:rPr>
      </w:pPr>
      <w:r w:rsidRPr="00CA2B6C">
        <w:rPr>
          <w:rFonts w:ascii="Times New Roman" w:eastAsia="Calibri" w:hAnsi="Times New Roman" w:cs="B Nazanin" w:hint="cs"/>
          <w:b/>
          <w:bCs/>
          <w:color w:val="17365D" w:themeColor="text2" w:themeShade="BF"/>
          <w:sz w:val="24"/>
          <w:szCs w:val="24"/>
          <w:rtl/>
          <w:lang w:bidi="fa-IR"/>
        </w:rPr>
        <w:t>عملکرد پشتیبانی اضطراری (</w:t>
      </w:r>
      <w:r w:rsidRPr="00CA2B6C">
        <w:rPr>
          <w:rFonts w:ascii="Times New Roman" w:eastAsia="Calibri" w:hAnsi="Times New Roman" w:cs="B Nazanin"/>
          <w:b/>
          <w:bCs/>
          <w:color w:val="17365D" w:themeColor="text2" w:themeShade="BF"/>
          <w:sz w:val="24"/>
          <w:szCs w:val="24"/>
          <w:lang w:bidi="fa-IR"/>
        </w:rPr>
        <w:t>ESF</w:t>
      </w:r>
      <w:r w:rsidRPr="00CA2B6C">
        <w:rPr>
          <w:rFonts w:ascii="Times New Roman" w:eastAsia="Calibri" w:hAnsi="Times New Roman" w:cs="B Nazanin" w:hint="cs"/>
          <w:b/>
          <w:bCs/>
          <w:color w:val="17365D" w:themeColor="text2" w:themeShade="BF"/>
          <w:sz w:val="24"/>
          <w:szCs w:val="24"/>
          <w:rtl/>
          <w:lang w:bidi="fa-IR"/>
        </w:rPr>
        <w:t>) 18- بازرگاني و صنعت</w:t>
      </w:r>
      <w:r w:rsidR="006308FD">
        <w:rPr>
          <w:rFonts w:ascii="Times New Roman" w:eastAsia="Calibri" w:hAnsi="Times New Roman" w:cs="B Nazanin" w:hint="cs"/>
          <w:b/>
          <w:bCs/>
          <w:color w:val="17365D" w:themeColor="text2" w:themeShade="BF"/>
          <w:sz w:val="24"/>
          <w:szCs w:val="24"/>
          <w:rtl/>
          <w:lang w:bidi="fa-IR"/>
        </w:rPr>
        <w:t>...............................................................</w:t>
      </w:r>
    </w:p>
    <w:p w:rsidR="006308FD" w:rsidRPr="006308FD" w:rsidRDefault="006308FD" w:rsidP="006308FD">
      <w:pPr>
        <w:tabs>
          <w:tab w:val="right" w:pos="0"/>
        </w:tabs>
        <w:bidi/>
        <w:spacing w:after="0" w:line="240" w:lineRule="auto"/>
        <w:rPr>
          <w:rFonts w:cs="B Titr"/>
          <w:b/>
          <w:bCs/>
          <w:sz w:val="28"/>
          <w:szCs w:val="28"/>
          <w:rtl/>
          <w:lang w:bidi="fa-IR"/>
        </w:rPr>
      </w:pPr>
      <w:r w:rsidRPr="006308FD">
        <w:rPr>
          <w:rFonts w:cs="B Titr" w:hint="cs"/>
          <w:b/>
          <w:bCs/>
          <w:sz w:val="28"/>
          <w:szCs w:val="28"/>
          <w:rtl/>
          <w:lang w:bidi="fa-IR"/>
        </w:rPr>
        <w:t>فصل پنجم-</w:t>
      </w:r>
      <w:r w:rsidRPr="006308FD">
        <w:rPr>
          <w:rFonts w:ascii="IranNastaliq" w:eastAsia="Calibri" w:hAnsi="IranNastaliq" w:cs="B Titr"/>
          <w:b/>
          <w:bCs/>
          <w:sz w:val="28"/>
          <w:szCs w:val="28"/>
          <w:rtl/>
          <w:lang w:bidi="fa-IR"/>
        </w:rPr>
        <w:t xml:space="preserve"> </w:t>
      </w:r>
      <w:r w:rsidRPr="006308FD">
        <w:rPr>
          <w:rFonts w:ascii="IranNastaliq" w:eastAsia="Calibri" w:hAnsi="IranNastaliq" w:cs="B Titr" w:hint="cs"/>
          <w:b/>
          <w:bCs/>
          <w:sz w:val="28"/>
          <w:szCs w:val="28"/>
          <w:rtl/>
          <w:lang w:bidi="fa-IR"/>
        </w:rPr>
        <w:t>اختصارات و منابع</w:t>
      </w:r>
    </w:p>
    <w:p w:rsidR="00E91D13" w:rsidRDefault="00E91D13" w:rsidP="00E91D13">
      <w:pPr>
        <w:tabs>
          <w:tab w:val="right" w:pos="0"/>
        </w:tabs>
        <w:bidi/>
        <w:spacing w:line="360" w:lineRule="auto"/>
        <w:jc w:val="both"/>
        <w:rPr>
          <w:rFonts w:cs="B Titr"/>
          <w:b/>
          <w:bCs/>
          <w:sz w:val="28"/>
          <w:szCs w:val="28"/>
          <w:rtl/>
          <w:lang w:bidi="fa-IR"/>
        </w:rPr>
      </w:pPr>
    </w:p>
    <w:p w:rsidR="00E91D13" w:rsidRDefault="00E91D13" w:rsidP="00E91D13">
      <w:pPr>
        <w:tabs>
          <w:tab w:val="right" w:pos="0"/>
        </w:tabs>
        <w:bidi/>
        <w:spacing w:line="360" w:lineRule="auto"/>
        <w:jc w:val="both"/>
        <w:rPr>
          <w:rFonts w:cs="B Titr"/>
          <w:b/>
          <w:bCs/>
          <w:sz w:val="28"/>
          <w:szCs w:val="28"/>
          <w:rtl/>
          <w:lang w:bidi="fa-IR"/>
        </w:rPr>
      </w:pPr>
    </w:p>
    <w:p w:rsidR="00E91D13" w:rsidRDefault="00E91D13" w:rsidP="00E91D13">
      <w:pPr>
        <w:tabs>
          <w:tab w:val="right" w:pos="0"/>
        </w:tabs>
        <w:bidi/>
        <w:spacing w:line="360" w:lineRule="auto"/>
        <w:jc w:val="both"/>
        <w:rPr>
          <w:rFonts w:cs="B Titr"/>
          <w:b/>
          <w:bCs/>
          <w:sz w:val="28"/>
          <w:szCs w:val="28"/>
          <w:rtl/>
          <w:lang w:bidi="fa-IR"/>
        </w:rPr>
      </w:pPr>
    </w:p>
    <w:p w:rsidR="00E91D13" w:rsidRDefault="00E91D13" w:rsidP="00E91D13">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CD4AD2" w:rsidRPr="00CD4AD2" w:rsidRDefault="00CD4AD2" w:rsidP="00CD4AD2">
      <w:pPr>
        <w:tabs>
          <w:tab w:val="right" w:pos="0"/>
        </w:tabs>
        <w:bidi/>
        <w:spacing w:line="360" w:lineRule="auto"/>
        <w:jc w:val="center"/>
        <w:rPr>
          <w:rFonts w:ascii="IranNastaliq" w:hAnsi="IranNastaliq" w:cs="IranNastaliq"/>
          <w:b/>
          <w:bCs/>
          <w:color w:val="632423" w:themeColor="accent2" w:themeShade="80"/>
          <w:sz w:val="144"/>
          <w:szCs w:val="144"/>
          <w:rtl/>
          <w:lang w:bidi="fa-IR"/>
        </w:rPr>
      </w:pPr>
      <w:r w:rsidRPr="00CD4AD2">
        <w:rPr>
          <w:rFonts w:ascii="IranNastaliq" w:hAnsi="IranNastaliq" w:cs="IranNastaliq"/>
          <w:b/>
          <w:bCs/>
          <w:color w:val="632423" w:themeColor="accent2" w:themeShade="80"/>
          <w:sz w:val="144"/>
          <w:szCs w:val="144"/>
          <w:rtl/>
          <w:lang w:bidi="fa-IR"/>
        </w:rPr>
        <w:t>فصل اول</w:t>
      </w:r>
    </w:p>
    <w:p w:rsidR="00CD4AD2" w:rsidRPr="00CD4AD2" w:rsidRDefault="00CD4AD2" w:rsidP="00CD4AD2">
      <w:pPr>
        <w:tabs>
          <w:tab w:val="right" w:pos="0"/>
        </w:tabs>
        <w:bidi/>
        <w:spacing w:line="360" w:lineRule="auto"/>
        <w:jc w:val="center"/>
        <w:rPr>
          <w:rFonts w:ascii="IranNastaliq" w:hAnsi="IranNastaliq" w:cs="IranNastaliq"/>
          <w:b/>
          <w:bCs/>
          <w:color w:val="632423" w:themeColor="accent2" w:themeShade="80"/>
          <w:sz w:val="144"/>
          <w:szCs w:val="144"/>
          <w:rtl/>
          <w:lang w:bidi="fa-IR"/>
        </w:rPr>
      </w:pPr>
      <w:r w:rsidRPr="00CD4AD2">
        <w:rPr>
          <w:rFonts w:ascii="IranNastaliq" w:hAnsi="IranNastaliq" w:cs="IranNastaliq"/>
          <w:b/>
          <w:bCs/>
          <w:color w:val="632423" w:themeColor="accent2" w:themeShade="80"/>
          <w:sz w:val="144"/>
          <w:szCs w:val="144"/>
          <w:rtl/>
          <w:lang w:bidi="fa-IR"/>
        </w:rPr>
        <w:t>مقدمه</w:t>
      </w:r>
    </w:p>
    <w:p w:rsidR="00E91D13" w:rsidRDefault="00E91D13" w:rsidP="00E91D13">
      <w:pPr>
        <w:tabs>
          <w:tab w:val="right" w:pos="0"/>
        </w:tabs>
        <w:bidi/>
        <w:spacing w:line="360" w:lineRule="auto"/>
        <w:jc w:val="both"/>
        <w:rPr>
          <w:rFonts w:cs="B Titr"/>
          <w:b/>
          <w:bCs/>
          <w:sz w:val="28"/>
          <w:szCs w:val="28"/>
          <w:rtl/>
          <w:lang w:bidi="fa-IR"/>
        </w:rPr>
      </w:pPr>
    </w:p>
    <w:p w:rsidR="00E91D13" w:rsidRDefault="00E91D13" w:rsidP="00E91D13">
      <w:pPr>
        <w:tabs>
          <w:tab w:val="right" w:pos="0"/>
        </w:tabs>
        <w:bidi/>
        <w:spacing w:line="360" w:lineRule="auto"/>
        <w:jc w:val="both"/>
        <w:rPr>
          <w:rFonts w:cs="B Titr"/>
          <w:b/>
          <w:bCs/>
          <w:sz w:val="28"/>
          <w:szCs w:val="28"/>
          <w:rtl/>
          <w:lang w:bidi="fa-IR"/>
        </w:rPr>
      </w:pPr>
    </w:p>
    <w:p w:rsidR="00E91D13" w:rsidRDefault="00E91D13" w:rsidP="00E91D13">
      <w:pPr>
        <w:tabs>
          <w:tab w:val="right" w:pos="0"/>
        </w:tabs>
        <w:bidi/>
        <w:spacing w:line="360" w:lineRule="auto"/>
        <w:jc w:val="both"/>
        <w:rPr>
          <w:rFonts w:cs="B Titr"/>
          <w:b/>
          <w:bCs/>
          <w:sz w:val="28"/>
          <w:szCs w:val="28"/>
          <w:rtl/>
          <w:lang w:bidi="fa-IR"/>
        </w:rPr>
      </w:pPr>
    </w:p>
    <w:p w:rsidR="00CD4AD2" w:rsidRDefault="00CD4AD2" w:rsidP="00CD4AD2">
      <w:pPr>
        <w:tabs>
          <w:tab w:val="right" w:pos="0"/>
        </w:tabs>
        <w:bidi/>
        <w:spacing w:line="360" w:lineRule="auto"/>
        <w:jc w:val="both"/>
        <w:rPr>
          <w:rFonts w:cs="B Titr"/>
          <w:b/>
          <w:bCs/>
          <w:sz w:val="28"/>
          <w:szCs w:val="28"/>
          <w:rtl/>
          <w:lang w:bidi="fa-IR"/>
        </w:rPr>
      </w:pPr>
    </w:p>
    <w:p w:rsidR="006B6AE8" w:rsidRPr="00306B2E" w:rsidRDefault="006B6AE8" w:rsidP="006B6AE8">
      <w:pPr>
        <w:tabs>
          <w:tab w:val="right" w:pos="0"/>
        </w:tabs>
        <w:bidi/>
        <w:spacing w:line="360" w:lineRule="auto"/>
        <w:jc w:val="both"/>
        <w:rPr>
          <w:rFonts w:cs="B Titr"/>
          <w:b/>
          <w:bCs/>
          <w:sz w:val="28"/>
          <w:szCs w:val="28"/>
          <w:lang w:bidi="fa-IR"/>
        </w:rPr>
      </w:pPr>
      <w:r>
        <w:rPr>
          <w:rFonts w:cs="B Titr" w:hint="cs"/>
          <w:b/>
          <w:bCs/>
          <w:sz w:val="28"/>
          <w:szCs w:val="28"/>
          <w:rtl/>
          <w:lang w:bidi="fa-IR"/>
        </w:rPr>
        <w:lastRenderedPageBreak/>
        <w:t>كليات</w:t>
      </w:r>
    </w:p>
    <w:p w:rsidR="005D0537" w:rsidRPr="00A214F0" w:rsidRDefault="004247D7"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كشور ما</w:t>
      </w:r>
      <w:r w:rsidR="005D0537" w:rsidRPr="00A214F0">
        <w:rPr>
          <w:rFonts w:ascii="Times New Roman" w:eastAsia="Calibri" w:hAnsi="Times New Roman" w:cs="B Nazanin" w:hint="cs"/>
          <w:sz w:val="28"/>
          <w:szCs w:val="28"/>
          <w:rtl/>
          <w:lang w:bidi="fa-IR"/>
        </w:rPr>
        <w:t xml:space="preserve"> در معرض خطر </w:t>
      </w:r>
      <w:r w:rsidRPr="00A214F0">
        <w:rPr>
          <w:rFonts w:ascii="Times New Roman" w:eastAsia="Calibri" w:hAnsi="Times New Roman" w:cs="B Nazanin" w:hint="cs"/>
          <w:sz w:val="28"/>
          <w:szCs w:val="28"/>
          <w:rtl/>
          <w:lang w:bidi="fa-IR"/>
        </w:rPr>
        <w:t>حوادث زيستي مي باشد كه مي تواند به صورت طبيعي يا به عمد ايجاد شده و</w:t>
      </w:r>
      <w:r w:rsidR="005D0537" w:rsidRPr="00A214F0">
        <w:rPr>
          <w:rFonts w:ascii="Times New Roman" w:eastAsia="Calibri" w:hAnsi="Times New Roman" w:cs="B Nazanin" w:hint="cs"/>
          <w:sz w:val="28"/>
          <w:szCs w:val="28"/>
          <w:rtl/>
          <w:lang w:bidi="fa-IR"/>
        </w:rPr>
        <w:t xml:space="preserve"> همه یا بخشی از جامعه را تحت تاثیر قرار دهد. این </w:t>
      </w:r>
      <w:r w:rsidRPr="00A214F0">
        <w:rPr>
          <w:rFonts w:ascii="Times New Roman" w:eastAsia="Calibri" w:hAnsi="Times New Roman" w:cs="B Nazanin" w:hint="cs"/>
          <w:sz w:val="28"/>
          <w:szCs w:val="28"/>
          <w:rtl/>
          <w:lang w:bidi="fa-IR"/>
        </w:rPr>
        <w:t>حوادث مي توانند بوسيله عوامل بيولوژيكي مختلفي بروز كنند:</w:t>
      </w:r>
    </w:p>
    <w:p w:rsidR="005D0537" w:rsidRPr="00A214F0" w:rsidRDefault="005D0537" w:rsidP="00131DC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الف) یک عامل بومی که گونه های آن جهش یافته و می تواند انسان ها را آلوده سازد</w:t>
      </w:r>
    </w:p>
    <w:p w:rsidR="005D0537" w:rsidRPr="00A214F0" w:rsidRDefault="005D0537" w:rsidP="007B6E65">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 یک ویروس </w:t>
      </w:r>
      <w:r w:rsidR="007B6E65">
        <w:rPr>
          <w:rFonts w:ascii="Times New Roman" w:eastAsia="Calibri" w:hAnsi="Times New Roman" w:cs="B Nazanin" w:hint="cs"/>
          <w:sz w:val="28"/>
          <w:szCs w:val="28"/>
          <w:rtl/>
          <w:lang w:bidi="fa-IR"/>
        </w:rPr>
        <w:t>جديد با شدت متفاوت (مانند آنفولانزا)</w:t>
      </w:r>
    </w:p>
    <w:p w:rsidR="005D0537" w:rsidRPr="00A214F0" w:rsidRDefault="005D0537"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ج) آلودگی مواد غذایی در هر نقطه در زنجیره تولید یا عرضه: مانند باکتری</w:t>
      </w:r>
      <w:r w:rsidR="007565D8" w:rsidRPr="00A214F0">
        <w:rPr>
          <w:rFonts w:ascii="Times New Roman" w:eastAsia="Calibri" w:hAnsi="Times New Roman" w:cs="B Nazanin" w:hint="cs"/>
          <w:sz w:val="28"/>
          <w:szCs w:val="28"/>
          <w:rtl/>
          <w:lang w:bidi="fa-IR"/>
        </w:rPr>
        <w:t xml:space="preserve"> اش</w:t>
      </w:r>
      <w:r w:rsidR="00B507EA" w:rsidRPr="00A214F0">
        <w:rPr>
          <w:rFonts w:ascii="Times New Roman" w:eastAsia="Calibri" w:hAnsi="Times New Roman" w:cs="B Nazanin" w:hint="cs"/>
          <w:sz w:val="28"/>
          <w:szCs w:val="28"/>
          <w:rtl/>
          <w:lang w:bidi="fa-IR"/>
        </w:rPr>
        <w:t>رش</w:t>
      </w:r>
      <w:r w:rsidR="007565D8" w:rsidRPr="00A214F0">
        <w:rPr>
          <w:rFonts w:ascii="Times New Roman" w:eastAsia="Calibri" w:hAnsi="Times New Roman" w:cs="B Nazanin" w:hint="cs"/>
          <w:sz w:val="28"/>
          <w:szCs w:val="28"/>
          <w:rtl/>
          <w:lang w:bidi="fa-IR"/>
        </w:rPr>
        <w:t>ياكلي</w:t>
      </w:r>
    </w:p>
    <w:p w:rsidR="005D0537" w:rsidRPr="00A214F0" w:rsidRDefault="005D0537"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د) یک عامل عمدي یا تروریستی: مانند سیاه زخم.</w:t>
      </w:r>
    </w:p>
    <w:p w:rsidR="005D0537" w:rsidRDefault="005D0537" w:rsidP="00131DC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ه) یک عامل مشترک انسان و دام که وارد کشور شده است</w:t>
      </w:r>
    </w:p>
    <w:p w:rsidR="007B6E65" w:rsidRPr="00A214F0" w:rsidRDefault="007B6E65" w:rsidP="007B6E65">
      <w:pPr>
        <w:tabs>
          <w:tab w:val="right" w:pos="0"/>
        </w:tabs>
        <w:bidi/>
        <w:spacing w:after="0" w:line="360" w:lineRule="auto"/>
        <w:jc w:val="both"/>
        <w:rPr>
          <w:rFonts w:ascii="Times New Roman" w:eastAsia="Calibri" w:hAnsi="Times New Roman" w:cs="B Nazanin"/>
          <w:sz w:val="28"/>
          <w:szCs w:val="28"/>
          <w:rtl/>
          <w:lang w:bidi="fa-IR"/>
        </w:rPr>
      </w:pPr>
      <w:r>
        <w:rPr>
          <w:rFonts w:ascii="Times New Roman" w:eastAsia="Calibri" w:hAnsi="Times New Roman" w:cs="B Nazanin" w:hint="cs"/>
          <w:sz w:val="28"/>
          <w:szCs w:val="28"/>
          <w:rtl/>
          <w:lang w:bidi="fa-IR"/>
        </w:rPr>
        <w:t>خ) آلودگي آب آشاميدني</w:t>
      </w:r>
    </w:p>
    <w:p w:rsidR="00BD2EB5" w:rsidRPr="00A214F0" w:rsidRDefault="007565D8"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در هر نقطه از جهان</w:t>
      </w:r>
      <w:r w:rsidR="004247D7"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w:t>
      </w:r>
      <w:r w:rsidR="00CC67FD" w:rsidRPr="00A214F0">
        <w:rPr>
          <w:rFonts w:ascii="Times New Roman" w:eastAsia="Calibri" w:hAnsi="Times New Roman" w:cs="B Nazanin" w:hint="cs"/>
          <w:sz w:val="28"/>
          <w:szCs w:val="28"/>
          <w:rtl/>
          <w:lang w:bidi="fa-IR"/>
        </w:rPr>
        <w:t>طغيان</w:t>
      </w:r>
      <w:r w:rsidRPr="00A214F0">
        <w:rPr>
          <w:rFonts w:ascii="Times New Roman" w:eastAsia="Calibri" w:hAnsi="Times New Roman" w:cs="B Nazanin" w:hint="cs"/>
          <w:sz w:val="28"/>
          <w:szCs w:val="28"/>
          <w:rtl/>
          <w:lang w:bidi="fa-IR"/>
        </w:rPr>
        <w:t xml:space="preserve"> يك مورد خاص از بيماري بيولوژيك مي تواند شواهدي از يك حمله بيوتروريستي باشد</w:t>
      </w:r>
      <w:r w:rsidR="00BD2EB5" w:rsidRPr="00A214F0">
        <w:rPr>
          <w:rFonts w:ascii="Times New Roman" w:eastAsia="Calibri" w:hAnsi="Times New Roman" w:cs="B Nazanin" w:hint="cs"/>
          <w:sz w:val="28"/>
          <w:szCs w:val="28"/>
          <w:rtl/>
          <w:lang w:bidi="fa-IR"/>
        </w:rPr>
        <w:t xml:space="preserve">. خطر </w:t>
      </w:r>
      <w:r w:rsidR="00CC67FD" w:rsidRPr="00A214F0">
        <w:rPr>
          <w:rFonts w:ascii="Times New Roman" w:eastAsia="Calibri" w:hAnsi="Times New Roman" w:cs="B Nazanin" w:hint="cs"/>
          <w:sz w:val="28"/>
          <w:szCs w:val="28"/>
          <w:rtl/>
          <w:lang w:bidi="fa-IR"/>
        </w:rPr>
        <w:t xml:space="preserve">طغيان </w:t>
      </w:r>
      <w:r w:rsidR="00BD2EB5" w:rsidRPr="00A214F0">
        <w:rPr>
          <w:rFonts w:ascii="Times New Roman" w:eastAsia="Calibri" w:hAnsi="Times New Roman" w:cs="B Nazanin" w:hint="cs"/>
          <w:sz w:val="28"/>
          <w:szCs w:val="28"/>
          <w:rtl/>
          <w:lang w:bidi="fa-IR"/>
        </w:rPr>
        <w:t>بیماری بیولوژیک ناشناخته، اما واقعی است. تعداد کمی از کشورها عوامل بیولوژیک را نگهداری می کنند</w:t>
      </w:r>
      <w:r w:rsidR="00F21F5F">
        <w:rPr>
          <w:rFonts w:ascii="Times New Roman" w:eastAsia="Calibri" w:hAnsi="Times New Roman" w:cs="B Nazanin" w:hint="cs"/>
          <w:sz w:val="28"/>
          <w:szCs w:val="28"/>
          <w:rtl/>
          <w:lang w:bidi="fa-IR"/>
        </w:rPr>
        <w:t>؛ با وجود اينكه</w:t>
      </w:r>
      <w:r w:rsidR="00BD2EB5" w:rsidRPr="00A214F0">
        <w:rPr>
          <w:rFonts w:ascii="Times New Roman" w:eastAsia="Calibri" w:hAnsi="Times New Roman" w:cs="B Nazanin" w:hint="cs"/>
          <w:sz w:val="28"/>
          <w:szCs w:val="28"/>
          <w:rtl/>
          <w:lang w:bidi="fa-IR"/>
        </w:rPr>
        <w:t xml:space="preserve"> این عوامل تحت حفاظت نگاه داشته می شوند، تروریست ها می توانند یک منبع را دزدیده یا سرقت کنند.</w:t>
      </w:r>
    </w:p>
    <w:p w:rsidR="00BD2EB5" w:rsidRPr="00A214F0" w:rsidRDefault="00BD2EB5"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با توجه به عدم واکسیناسیون در مقابل </w:t>
      </w:r>
      <w:r w:rsidR="004247D7" w:rsidRPr="00A214F0">
        <w:rPr>
          <w:rFonts w:ascii="Times New Roman" w:eastAsia="Calibri" w:hAnsi="Times New Roman" w:cs="B Nazanin" w:hint="cs"/>
          <w:sz w:val="28"/>
          <w:szCs w:val="28"/>
          <w:rtl/>
          <w:lang w:bidi="fa-IR"/>
        </w:rPr>
        <w:t xml:space="preserve">برخي </w:t>
      </w:r>
      <w:r w:rsidRPr="00A214F0">
        <w:rPr>
          <w:rFonts w:ascii="Times New Roman" w:eastAsia="Calibri" w:hAnsi="Times New Roman" w:cs="B Nazanin" w:hint="cs"/>
          <w:sz w:val="28"/>
          <w:szCs w:val="28"/>
          <w:rtl/>
          <w:lang w:bidi="fa-IR"/>
        </w:rPr>
        <w:t xml:space="preserve">بیماری های بیولوژیک و فقدان ایمنی جمعی، </w:t>
      </w:r>
      <w:r w:rsidR="007565D8" w:rsidRPr="00A214F0">
        <w:rPr>
          <w:rFonts w:ascii="Times New Roman" w:eastAsia="Calibri" w:hAnsi="Times New Roman" w:cs="B Nazanin" w:hint="cs"/>
          <w:sz w:val="28"/>
          <w:szCs w:val="28"/>
          <w:rtl/>
          <w:lang w:bidi="fa-IR"/>
        </w:rPr>
        <w:t>اين امر مي تواند منجر به خطر بزرگ</w:t>
      </w:r>
      <w:r w:rsidRPr="00A214F0">
        <w:rPr>
          <w:rFonts w:ascii="Times New Roman" w:eastAsia="Calibri" w:hAnsi="Times New Roman" w:cs="B Nazanin" w:hint="cs"/>
          <w:sz w:val="28"/>
          <w:szCs w:val="28"/>
          <w:rtl/>
          <w:lang w:bidi="fa-IR"/>
        </w:rPr>
        <w:t xml:space="preserve"> برای خسارت فاجعه بار به جوامع و اقتصاد در سراسر جهان </w:t>
      </w:r>
      <w:r w:rsidR="007565D8" w:rsidRPr="00A214F0">
        <w:rPr>
          <w:rFonts w:ascii="Times New Roman" w:eastAsia="Calibri" w:hAnsi="Times New Roman" w:cs="B Nazanin" w:hint="cs"/>
          <w:sz w:val="28"/>
          <w:szCs w:val="28"/>
          <w:rtl/>
          <w:lang w:bidi="fa-IR"/>
        </w:rPr>
        <w:t>شود.</w:t>
      </w:r>
    </w:p>
    <w:p w:rsidR="00FA472C" w:rsidRPr="00F21F5F" w:rsidRDefault="00FA472C" w:rsidP="00760EE9">
      <w:pPr>
        <w:tabs>
          <w:tab w:val="right" w:pos="0"/>
        </w:tabs>
        <w:bidi/>
        <w:spacing w:line="360" w:lineRule="auto"/>
        <w:jc w:val="both"/>
        <w:rPr>
          <w:rFonts w:ascii="Times New Roman" w:eastAsia="Calibri" w:hAnsi="Times New Roman" w:cs="B Nazanin"/>
          <w:color w:val="632423" w:themeColor="accent2" w:themeShade="80"/>
          <w:sz w:val="28"/>
          <w:szCs w:val="28"/>
          <w:rtl/>
          <w:lang w:bidi="fa-IR"/>
        </w:rPr>
      </w:pPr>
      <w:r w:rsidRPr="00F21F5F">
        <w:rPr>
          <w:rFonts w:ascii="Times New Roman" w:eastAsia="Calibri" w:hAnsi="Times New Roman" w:cs="B Nazanin" w:hint="cs"/>
          <w:b/>
          <w:bCs/>
          <w:sz w:val="28"/>
          <w:szCs w:val="28"/>
          <w:rtl/>
          <w:lang w:bidi="fa-IR"/>
        </w:rPr>
        <w:tab/>
      </w:r>
      <w:r w:rsidRPr="00F21F5F">
        <w:rPr>
          <w:rFonts w:ascii="Times New Roman" w:eastAsia="Calibri" w:hAnsi="Times New Roman" w:cs="B Nazanin" w:hint="cs"/>
          <w:b/>
          <w:bCs/>
          <w:color w:val="632423" w:themeColor="accent2" w:themeShade="80"/>
          <w:sz w:val="28"/>
          <w:szCs w:val="28"/>
          <w:rtl/>
          <w:lang w:bidi="fa-IR"/>
        </w:rPr>
        <w:t xml:space="preserve">یک واکنش موثر در سراسر </w:t>
      </w:r>
      <w:r w:rsidR="007440A9" w:rsidRPr="00F21F5F">
        <w:rPr>
          <w:rFonts w:ascii="Times New Roman" w:eastAsia="Calibri" w:hAnsi="Times New Roman" w:cs="B Nazanin" w:hint="cs"/>
          <w:b/>
          <w:bCs/>
          <w:color w:val="632423" w:themeColor="accent2" w:themeShade="80"/>
          <w:sz w:val="28"/>
          <w:szCs w:val="28"/>
          <w:rtl/>
          <w:lang w:bidi="fa-IR"/>
        </w:rPr>
        <w:t>كشور</w:t>
      </w:r>
      <w:r w:rsidRPr="00F21F5F">
        <w:rPr>
          <w:rFonts w:ascii="Times New Roman" w:eastAsia="Calibri" w:hAnsi="Times New Roman" w:cs="B Nazanin" w:hint="cs"/>
          <w:b/>
          <w:bCs/>
          <w:color w:val="632423" w:themeColor="accent2" w:themeShade="80"/>
          <w:sz w:val="28"/>
          <w:szCs w:val="28"/>
          <w:rtl/>
          <w:lang w:bidi="fa-IR"/>
        </w:rPr>
        <w:t xml:space="preserve"> نیاز به موارد زیر دارد</w:t>
      </w:r>
      <w:r w:rsidRPr="00F21F5F">
        <w:rPr>
          <w:rFonts w:ascii="Times New Roman" w:eastAsia="Calibri" w:hAnsi="Times New Roman" w:cs="B Nazanin" w:hint="cs"/>
          <w:color w:val="632423" w:themeColor="accent2" w:themeShade="80"/>
          <w:sz w:val="28"/>
          <w:szCs w:val="28"/>
          <w:rtl/>
          <w:lang w:bidi="fa-IR"/>
        </w:rPr>
        <w:t>:</w:t>
      </w:r>
    </w:p>
    <w:p w:rsidR="000C508A" w:rsidRPr="00A214F0" w:rsidRDefault="00FA472C"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الف) </w:t>
      </w:r>
      <w:r w:rsidR="007440A9" w:rsidRPr="00A214F0">
        <w:rPr>
          <w:rFonts w:ascii="Times New Roman" w:eastAsia="Calibri" w:hAnsi="Times New Roman" w:cs="B Nazanin" w:hint="cs"/>
          <w:sz w:val="28"/>
          <w:szCs w:val="28"/>
          <w:rtl/>
          <w:lang w:bidi="fa-IR"/>
        </w:rPr>
        <w:t>جامعه</w:t>
      </w:r>
      <w:r w:rsidRPr="00A214F0">
        <w:rPr>
          <w:rFonts w:ascii="Times New Roman" w:eastAsia="Calibri" w:hAnsi="Times New Roman" w:cs="B Nazanin" w:hint="cs"/>
          <w:sz w:val="28"/>
          <w:szCs w:val="28"/>
          <w:rtl/>
          <w:lang w:bidi="fa-IR"/>
        </w:rPr>
        <w:t xml:space="preserve">- </w:t>
      </w:r>
      <w:r w:rsidR="007440A9" w:rsidRPr="00A214F0">
        <w:rPr>
          <w:rFonts w:ascii="Times New Roman" w:eastAsia="Calibri" w:hAnsi="Times New Roman" w:cs="B Nazanin" w:hint="cs"/>
          <w:sz w:val="28"/>
          <w:szCs w:val="28"/>
          <w:rtl/>
          <w:lang w:bidi="fa-IR"/>
        </w:rPr>
        <w:t xml:space="preserve">افراد بايد </w:t>
      </w:r>
      <w:r w:rsidRPr="00A214F0">
        <w:rPr>
          <w:rFonts w:ascii="Times New Roman" w:eastAsia="Calibri" w:hAnsi="Times New Roman" w:cs="B Nazanin" w:hint="cs"/>
          <w:sz w:val="28"/>
          <w:szCs w:val="28"/>
          <w:rtl/>
          <w:lang w:bidi="fa-IR"/>
        </w:rPr>
        <w:t xml:space="preserve">بطور فعال در اقدامات کنترل آلودگی </w:t>
      </w:r>
      <w:r w:rsidR="007440A9" w:rsidRPr="00A214F0">
        <w:rPr>
          <w:rFonts w:ascii="Times New Roman" w:eastAsia="Calibri" w:hAnsi="Times New Roman" w:cs="B Nazanin" w:hint="cs"/>
          <w:sz w:val="28"/>
          <w:szCs w:val="28"/>
          <w:rtl/>
          <w:lang w:bidi="fa-IR"/>
        </w:rPr>
        <w:t xml:space="preserve">از قبيل </w:t>
      </w:r>
      <w:r w:rsidR="00F21F5F">
        <w:rPr>
          <w:rFonts w:ascii="Times New Roman" w:eastAsia="Calibri" w:hAnsi="Times New Roman" w:cs="B Nazanin" w:hint="cs"/>
          <w:sz w:val="28"/>
          <w:szCs w:val="28"/>
          <w:rtl/>
          <w:lang w:bidi="fa-IR"/>
        </w:rPr>
        <w:t xml:space="preserve">ايزولاسيون، قرنطينه، </w:t>
      </w:r>
      <w:r w:rsidRPr="00A214F0">
        <w:rPr>
          <w:rFonts w:ascii="Times New Roman" w:eastAsia="Calibri" w:hAnsi="Times New Roman" w:cs="B Nazanin" w:hint="cs"/>
          <w:sz w:val="28"/>
          <w:szCs w:val="28"/>
          <w:rtl/>
          <w:lang w:bidi="fa-IR"/>
        </w:rPr>
        <w:t>شستشوی دست</w:t>
      </w:r>
      <w:r w:rsidR="004247D7"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w:t>
      </w:r>
      <w:r w:rsidR="007440A9" w:rsidRPr="00A214F0">
        <w:rPr>
          <w:rFonts w:ascii="Times New Roman" w:eastAsia="Calibri" w:hAnsi="Times New Roman" w:cs="B Nazanin" w:hint="cs"/>
          <w:sz w:val="28"/>
          <w:szCs w:val="28"/>
          <w:rtl/>
          <w:lang w:bidi="fa-IR"/>
        </w:rPr>
        <w:t xml:space="preserve">رعايت آداب سرفه و </w:t>
      </w:r>
      <w:r w:rsidRPr="00A214F0">
        <w:rPr>
          <w:rFonts w:ascii="Times New Roman" w:eastAsia="Calibri" w:hAnsi="Times New Roman" w:cs="B Nazanin" w:hint="cs"/>
          <w:sz w:val="28"/>
          <w:szCs w:val="28"/>
          <w:rtl/>
          <w:lang w:bidi="fa-IR"/>
        </w:rPr>
        <w:t xml:space="preserve"> عطسه </w:t>
      </w:r>
      <w:r w:rsidR="00F21F5F">
        <w:rPr>
          <w:rFonts w:ascii="Times New Roman" w:eastAsia="Calibri" w:hAnsi="Times New Roman" w:cs="B Nazanin" w:hint="cs"/>
          <w:sz w:val="28"/>
          <w:szCs w:val="28"/>
          <w:rtl/>
          <w:lang w:bidi="fa-IR"/>
        </w:rPr>
        <w:t xml:space="preserve">و ... </w:t>
      </w:r>
      <w:r w:rsidR="004247D7" w:rsidRPr="00A214F0">
        <w:rPr>
          <w:rFonts w:ascii="Times New Roman" w:eastAsia="Calibri" w:hAnsi="Times New Roman" w:cs="B Nazanin" w:hint="cs"/>
          <w:sz w:val="28"/>
          <w:szCs w:val="28"/>
          <w:rtl/>
          <w:lang w:bidi="fa-IR"/>
        </w:rPr>
        <w:t>مشاركت کرده</w:t>
      </w:r>
      <w:r w:rsidRPr="00A214F0">
        <w:rPr>
          <w:rFonts w:ascii="Times New Roman" w:eastAsia="Calibri" w:hAnsi="Times New Roman" w:cs="B Nazanin" w:hint="cs"/>
          <w:sz w:val="28"/>
          <w:szCs w:val="28"/>
          <w:rtl/>
          <w:lang w:bidi="fa-IR"/>
        </w:rPr>
        <w:t xml:space="preserve"> و در </w:t>
      </w:r>
      <w:r w:rsidR="004247D7" w:rsidRPr="00A214F0">
        <w:rPr>
          <w:rFonts w:ascii="Times New Roman" w:eastAsia="Calibri" w:hAnsi="Times New Roman" w:cs="B Nazanin" w:hint="cs"/>
          <w:sz w:val="28"/>
          <w:szCs w:val="28"/>
          <w:rtl/>
          <w:lang w:bidi="fa-IR"/>
        </w:rPr>
        <w:t xml:space="preserve">اجراي </w:t>
      </w:r>
      <w:r w:rsidRPr="00A214F0">
        <w:rPr>
          <w:rFonts w:ascii="Times New Roman" w:eastAsia="Calibri" w:hAnsi="Times New Roman" w:cs="B Nazanin" w:hint="cs"/>
          <w:sz w:val="28"/>
          <w:szCs w:val="28"/>
          <w:rtl/>
          <w:lang w:bidi="fa-IR"/>
        </w:rPr>
        <w:t>دستورالعمل های کنترل جامعه</w:t>
      </w:r>
      <w:r w:rsidR="004247D7" w:rsidRPr="00A214F0">
        <w:rPr>
          <w:rFonts w:ascii="Times New Roman" w:eastAsia="Calibri" w:hAnsi="Times New Roman" w:cs="B Nazanin" w:hint="cs"/>
          <w:sz w:val="28"/>
          <w:szCs w:val="28"/>
          <w:rtl/>
          <w:lang w:bidi="fa-IR"/>
        </w:rPr>
        <w:t xml:space="preserve"> همکاری فعال داشته باشند</w:t>
      </w:r>
      <w:r w:rsidRPr="00A214F0">
        <w:rPr>
          <w:rFonts w:ascii="Times New Roman" w:eastAsia="Calibri" w:hAnsi="Times New Roman" w:cs="B Nazanin" w:hint="cs"/>
          <w:sz w:val="28"/>
          <w:szCs w:val="28"/>
          <w:rtl/>
          <w:lang w:bidi="fa-IR"/>
        </w:rPr>
        <w:t xml:space="preserve">. </w:t>
      </w:r>
    </w:p>
    <w:p w:rsidR="00FA472C" w:rsidRPr="00A214F0" w:rsidRDefault="00FA472C"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 </w:t>
      </w:r>
      <w:r w:rsidR="000C508A" w:rsidRPr="00A214F0">
        <w:rPr>
          <w:rFonts w:ascii="Times New Roman" w:eastAsia="Calibri" w:hAnsi="Times New Roman" w:cs="B Nazanin" w:hint="cs"/>
          <w:sz w:val="28"/>
          <w:szCs w:val="28"/>
          <w:rtl/>
          <w:lang w:bidi="fa-IR"/>
        </w:rPr>
        <w:t xml:space="preserve">دستگاههاي </w:t>
      </w:r>
      <w:r w:rsidRPr="00A214F0">
        <w:rPr>
          <w:rFonts w:ascii="Times New Roman" w:eastAsia="Calibri" w:hAnsi="Times New Roman" w:cs="B Nazanin" w:hint="cs"/>
          <w:sz w:val="28"/>
          <w:szCs w:val="28"/>
          <w:rtl/>
          <w:lang w:bidi="fa-IR"/>
        </w:rPr>
        <w:t>دولت</w:t>
      </w:r>
      <w:r w:rsidR="000C508A" w:rsidRPr="00A214F0">
        <w:rPr>
          <w:rFonts w:ascii="Times New Roman" w:eastAsia="Calibri" w:hAnsi="Times New Roman" w:cs="B Nazanin" w:hint="cs"/>
          <w:sz w:val="28"/>
          <w:szCs w:val="28"/>
          <w:rtl/>
          <w:lang w:bidi="fa-IR"/>
        </w:rPr>
        <w:t>ي ملي و استاني</w:t>
      </w:r>
      <w:r w:rsidR="00F21F5F">
        <w:rPr>
          <w:rFonts w:ascii="Times New Roman" w:eastAsia="Calibri" w:hAnsi="Times New Roman" w:cs="B Nazanin" w:hint="cs"/>
          <w:sz w:val="28"/>
          <w:szCs w:val="28"/>
          <w:rtl/>
          <w:lang w:bidi="fa-IR"/>
        </w:rPr>
        <w:t xml:space="preserve"> بايد </w:t>
      </w:r>
      <w:r w:rsidR="007440A9" w:rsidRPr="00A214F0">
        <w:rPr>
          <w:rFonts w:ascii="Times New Roman" w:eastAsia="Calibri" w:hAnsi="Times New Roman" w:cs="B Nazanin" w:hint="cs"/>
          <w:sz w:val="28"/>
          <w:szCs w:val="28"/>
          <w:rtl/>
          <w:lang w:bidi="fa-IR"/>
        </w:rPr>
        <w:t xml:space="preserve">براي </w:t>
      </w:r>
      <w:r w:rsidRPr="00A214F0">
        <w:rPr>
          <w:rFonts w:ascii="Times New Roman" w:eastAsia="Calibri" w:hAnsi="Times New Roman" w:cs="B Nazanin" w:hint="cs"/>
          <w:sz w:val="28"/>
          <w:szCs w:val="28"/>
          <w:rtl/>
          <w:lang w:bidi="fa-IR"/>
        </w:rPr>
        <w:t>اجرای اقدامات واکنش سریع</w:t>
      </w:r>
      <w:r w:rsidR="000C508A" w:rsidRPr="00A214F0">
        <w:rPr>
          <w:rFonts w:ascii="Times New Roman" w:eastAsia="Calibri" w:hAnsi="Times New Roman" w:cs="B Nazanin" w:hint="cs"/>
          <w:sz w:val="28"/>
          <w:szCs w:val="28"/>
          <w:rtl/>
          <w:lang w:bidi="fa-IR"/>
        </w:rPr>
        <w:t xml:space="preserve"> جهت كنترل بيماري</w:t>
      </w:r>
      <w:r w:rsidR="004247D7"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متوقف کردن گسترش بیماری</w:t>
      </w:r>
      <w:r w:rsidR="004247D7" w:rsidRPr="00A214F0">
        <w:rPr>
          <w:rFonts w:ascii="Times New Roman" w:eastAsia="Calibri" w:hAnsi="Times New Roman" w:cs="B Nazanin" w:hint="cs"/>
          <w:sz w:val="28"/>
          <w:szCs w:val="28"/>
          <w:rtl/>
          <w:lang w:bidi="fa-IR"/>
        </w:rPr>
        <w:t xml:space="preserve"> و مهار جامعه آماده</w:t>
      </w:r>
      <w:r w:rsidRPr="00A214F0">
        <w:rPr>
          <w:rFonts w:ascii="Times New Roman" w:eastAsia="Calibri" w:hAnsi="Times New Roman" w:cs="B Nazanin" w:hint="cs"/>
          <w:sz w:val="28"/>
          <w:szCs w:val="28"/>
          <w:rtl/>
          <w:lang w:bidi="fa-IR"/>
        </w:rPr>
        <w:t xml:space="preserve"> باشند.</w:t>
      </w:r>
    </w:p>
    <w:p w:rsidR="00FA472C" w:rsidRPr="00A214F0" w:rsidRDefault="00FA472C"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ج) بخش خصوصی</w:t>
      </w:r>
      <w:r w:rsidR="00F21F5F">
        <w:rPr>
          <w:rFonts w:ascii="Times New Roman" w:eastAsia="Calibri" w:hAnsi="Times New Roman" w:cs="B Nazanin" w:hint="cs"/>
          <w:sz w:val="28"/>
          <w:szCs w:val="28"/>
          <w:rtl/>
          <w:lang w:bidi="fa-IR"/>
        </w:rPr>
        <w:t xml:space="preserve"> بايد</w:t>
      </w:r>
      <w:r w:rsidRPr="00A214F0">
        <w:rPr>
          <w:rFonts w:ascii="Times New Roman" w:eastAsia="Calibri" w:hAnsi="Times New Roman" w:cs="B Nazanin" w:hint="cs"/>
          <w:sz w:val="28"/>
          <w:szCs w:val="28"/>
          <w:rtl/>
          <w:lang w:bidi="fa-IR"/>
        </w:rPr>
        <w:t xml:space="preserve"> برنامه های </w:t>
      </w:r>
      <w:r w:rsidR="004247D7" w:rsidRPr="00A214F0">
        <w:rPr>
          <w:rFonts w:ascii="Times New Roman" w:eastAsia="Calibri" w:hAnsi="Times New Roman" w:cs="B Nazanin" w:hint="cs"/>
          <w:sz w:val="28"/>
          <w:szCs w:val="28"/>
          <w:rtl/>
          <w:lang w:bidi="fa-IR"/>
        </w:rPr>
        <w:t xml:space="preserve">تداوم عملیات خود </w:t>
      </w:r>
      <w:r w:rsidR="004A58C5" w:rsidRPr="00A214F0">
        <w:rPr>
          <w:rFonts w:ascii="Times New Roman" w:eastAsia="Calibri" w:hAnsi="Times New Roman" w:cs="B Nazanin" w:hint="cs"/>
          <w:sz w:val="28"/>
          <w:szCs w:val="28"/>
          <w:rtl/>
          <w:lang w:bidi="fa-IR"/>
        </w:rPr>
        <w:t xml:space="preserve">را </w:t>
      </w:r>
      <w:r w:rsidRPr="00A214F0">
        <w:rPr>
          <w:rFonts w:ascii="Times New Roman" w:eastAsia="Calibri" w:hAnsi="Times New Roman" w:cs="B Nazanin" w:hint="cs"/>
          <w:sz w:val="28"/>
          <w:szCs w:val="28"/>
          <w:rtl/>
          <w:lang w:bidi="fa-IR"/>
        </w:rPr>
        <w:t xml:space="preserve">برای ارائه خدمات ضروری </w:t>
      </w:r>
      <w:r w:rsidR="000C508A" w:rsidRPr="00A214F0">
        <w:rPr>
          <w:rFonts w:ascii="Times New Roman" w:eastAsia="Calibri" w:hAnsi="Times New Roman" w:cs="B Nazanin" w:hint="cs"/>
          <w:sz w:val="28"/>
          <w:szCs w:val="28"/>
          <w:rtl/>
          <w:lang w:bidi="fa-IR"/>
        </w:rPr>
        <w:t>افزايش ده</w:t>
      </w:r>
      <w:r w:rsidR="004A58C5" w:rsidRPr="00A214F0">
        <w:rPr>
          <w:rFonts w:ascii="Times New Roman" w:eastAsia="Calibri" w:hAnsi="Times New Roman" w:cs="B Nazanin" w:hint="cs"/>
          <w:sz w:val="28"/>
          <w:szCs w:val="28"/>
          <w:rtl/>
          <w:lang w:bidi="fa-IR"/>
        </w:rPr>
        <w:t>ن</w:t>
      </w:r>
      <w:r w:rsidR="000C508A" w:rsidRPr="00A214F0">
        <w:rPr>
          <w:rFonts w:ascii="Times New Roman" w:eastAsia="Calibri" w:hAnsi="Times New Roman" w:cs="B Nazanin" w:hint="cs"/>
          <w:sz w:val="28"/>
          <w:szCs w:val="28"/>
          <w:rtl/>
          <w:lang w:bidi="fa-IR"/>
        </w:rPr>
        <w:t>د.</w:t>
      </w:r>
      <w:r w:rsidRPr="00A214F0">
        <w:rPr>
          <w:rFonts w:ascii="Times New Roman" w:eastAsia="Calibri" w:hAnsi="Times New Roman" w:cs="B Nazanin" w:hint="cs"/>
          <w:sz w:val="28"/>
          <w:szCs w:val="28"/>
          <w:rtl/>
          <w:lang w:bidi="fa-IR"/>
        </w:rPr>
        <w:t xml:space="preserve"> </w:t>
      </w:r>
      <w:r w:rsidR="004A58C5" w:rsidRPr="00A214F0">
        <w:rPr>
          <w:rFonts w:ascii="Times New Roman" w:eastAsia="Calibri" w:hAnsi="Times New Roman" w:cs="B Nazanin" w:hint="cs"/>
          <w:sz w:val="28"/>
          <w:szCs w:val="28"/>
          <w:rtl/>
          <w:lang w:bidi="fa-IR"/>
        </w:rPr>
        <w:t xml:space="preserve">بخش هاي </w:t>
      </w:r>
      <w:r w:rsidR="004247D7" w:rsidRPr="00A214F0">
        <w:rPr>
          <w:rFonts w:ascii="Times New Roman" w:eastAsia="Calibri" w:hAnsi="Times New Roman" w:cs="B Nazanin" w:hint="cs"/>
          <w:sz w:val="28"/>
          <w:szCs w:val="28"/>
          <w:rtl/>
          <w:lang w:bidi="fa-IR"/>
        </w:rPr>
        <w:t>خصوصي</w:t>
      </w:r>
      <w:r w:rsidRPr="00A214F0">
        <w:rPr>
          <w:rFonts w:ascii="Times New Roman" w:eastAsia="Calibri" w:hAnsi="Times New Roman" w:cs="B Nazanin" w:hint="cs"/>
          <w:sz w:val="28"/>
          <w:szCs w:val="28"/>
          <w:rtl/>
          <w:lang w:bidi="fa-IR"/>
        </w:rPr>
        <w:t xml:space="preserve"> باید برنامه ریزی خود را با برنامه ریزی جوامع خود </w:t>
      </w:r>
      <w:r w:rsidR="000C508A" w:rsidRPr="00A214F0">
        <w:rPr>
          <w:rFonts w:ascii="Times New Roman" w:eastAsia="Calibri" w:hAnsi="Times New Roman" w:cs="B Nazanin" w:hint="cs"/>
          <w:sz w:val="28"/>
          <w:szCs w:val="28"/>
          <w:rtl/>
          <w:lang w:bidi="fa-IR"/>
        </w:rPr>
        <w:t>يكپارچه</w:t>
      </w:r>
      <w:r w:rsidRPr="00A214F0">
        <w:rPr>
          <w:rFonts w:ascii="Times New Roman" w:eastAsia="Calibri" w:hAnsi="Times New Roman" w:cs="B Nazanin" w:hint="cs"/>
          <w:sz w:val="28"/>
          <w:szCs w:val="28"/>
          <w:rtl/>
          <w:lang w:bidi="fa-IR"/>
        </w:rPr>
        <w:t xml:space="preserve"> کنند.</w:t>
      </w:r>
    </w:p>
    <w:p w:rsidR="000C508A" w:rsidRPr="00A214F0" w:rsidRDefault="000C508A" w:rsidP="00760EE9">
      <w:pPr>
        <w:tabs>
          <w:tab w:val="right" w:pos="0"/>
        </w:tabs>
        <w:bidi/>
        <w:spacing w:after="0" w:line="360" w:lineRule="auto"/>
        <w:jc w:val="both"/>
        <w:rPr>
          <w:rFonts w:ascii="Times New Roman" w:eastAsia="Calibri" w:hAnsi="Times New Roman" w:cs="B Nazanin"/>
          <w:sz w:val="28"/>
          <w:szCs w:val="28"/>
          <w:rtl/>
          <w:lang w:bidi="fa-IR"/>
        </w:rPr>
      </w:pPr>
    </w:p>
    <w:p w:rsidR="00E61E6D" w:rsidRPr="00F21F5F" w:rsidRDefault="00E61E6D" w:rsidP="00760EE9">
      <w:pPr>
        <w:tabs>
          <w:tab w:val="right" w:pos="0"/>
        </w:tabs>
        <w:bidi/>
        <w:spacing w:line="360" w:lineRule="auto"/>
        <w:jc w:val="both"/>
        <w:rPr>
          <w:rFonts w:cs="B Titr"/>
          <w:color w:val="632423" w:themeColor="accent2" w:themeShade="80"/>
          <w:sz w:val="28"/>
          <w:szCs w:val="28"/>
          <w:rtl/>
          <w:lang w:bidi="fa-IR"/>
        </w:rPr>
      </w:pPr>
      <w:r w:rsidRPr="00F21F5F">
        <w:rPr>
          <w:rFonts w:cs="B Titr" w:hint="cs"/>
          <w:color w:val="632423" w:themeColor="accent2" w:themeShade="80"/>
          <w:sz w:val="28"/>
          <w:szCs w:val="28"/>
          <w:rtl/>
          <w:lang w:bidi="fa-IR"/>
        </w:rPr>
        <w:t>هدف:</w:t>
      </w:r>
    </w:p>
    <w:p w:rsidR="004247D7" w:rsidRPr="00A214F0" w:rsidRDefault="004247D7" w:rsidP="00760EE9">
      <w:pPr>
        <w:tabs>
          <w:tab w:val="right" w:pos="0"/>
        </w:tabs>
        <w:bidi/>
        <w:spacing w:line="360" w:lineRule="auto"/>
        <w:jc w:val="both"/>
        <w:rPr>
          <w:rFonts w:cs="B Nazanin"/>
          <w:sz w:val="28"/>
          <w:szCs w:val="28"/>
          <w:rtl/>
          <w:lang w:bidi="fa-IR"/>
        </w:rPr>
      </w:pPr>
      <w:r w:rsidRPr="00A214F0">
        <w:rPr>
          <w:rFonts w:ascii="Times New Roman" w:eastAsia="Calibri" w:hAnsi="Times New Roman" w:cs="B Nazanin" w:hint="cs"/>
          <w:sz w:val="28"/>
          <w:szCs w:val="28"/>
          <w:rtl/>
          <w:lang w:bidi="fa-IR"/>
        </w:rPr>
        <w:t xml:space="preserve">این سند یک برنامه يكپارچه ملي براي فازهاي آمادگي، پاسخ و </w:t>
      </w:r>
      <w:r w:rsidR="00B507EA" w:rsidRPr="00A214F0">
        <w:rPr>
          <w:rFonts w:ascii="Times New Roman" w:eastAsia="Calibri" w:hAnsi="Times New Roman" w:cs="B Nazanin" w:hint="cs"/>
          <w:sz w:val="28"/>
          <w:szCs w:val="28"/>
          <w:rtl/>
          <w:lang w:bidi="fa-IR"/>
        </w:rPr>
        <w:t>بازيابي</w:t>
      </w:r>
      <w:r w:rsidRPr="00A214F0">
        <w:rPr>
          <w:rFonts w:ascii="Times New Roman" w:eastAsia="Calibri" w:hAnsi="Times New Roman" w:cs="B Nazanin" w:hint="cs"/>
          <w:sz w:val="28"/>
          <w:szCs w:val="28"/>
          <w:rtl/>
          <w:lang w:bidi="fa-IR"/>
        </w:rPr>
        <w:t xml:space="preserve"> حوادث زيستي وسيع مي باشد.</w:t>
      </w:r>
    </w:p>
    <w:p w:rsidR="00E61E6D" w:rsidRPr="00A214F0" w:rsidRDefault="00E61E6D"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هدف از اين برنامه تعيين فعاليت ها، نقش ها و مسئوليت هاي پاسخ به طغيان بيماري هاي انساني با منشا شناخته شده يا ناشناخته نيازمند كمك هاي ملي مي باشد.</w:t>
      </w:r>
    </w:p>
    <w:p w:rsidR="00E61E6D" w:rsidRPr="00A214F0" w:rsidRDefault="00E61E6D" w:rsidP="00466FE2">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اين سند </w:t>
      </w:r>
      <w:r w:rsidR="00466FE2">
        <w:rPr>
          <w:rFonts w:cs="B Nazanin" w:hint="cs"/>
          <w:sz w:val="28"/>
          <w:szCs w:val="28"/>
          <w:rtl/>
          <w:lang w:bidi="fa-IR"/>
        </w:rPr>
        <w:t xml:space="preserve">دربرگيرنده حوادثي </w:t>
      </w:r>
      <w:r w:rsidRPr="00A214F0">
        <w:rPr>
          <w:rFonts w:cs="B Nazanin" w:hint="cs"/>
          <w:sz w:val="28"/>
          <w:szCs w:val="28"/>
          <w:rtl/>
          <w:lang w:bidi="fa-IR"/>
        </w:rPr>
        <w:t xml:space="preserve">شامل بروز طبيعي بيماريهاي بيولوژيكي </w:t>
      </w:r>
      <w:r w:rsidR="001E3312" w:rsidRPr="00A214F0">
        <w:rPr>
          <w:rFonts w:cs="B Nazanin" w:hint="cs"/>
          <w:sz w:val="28"/>
          <w:szCs w:val="28"/>
          <w:rtl/>
          <w:lang w:bidi="fa-IR"/>
        </w:rPr>
        <w:t>در انسان</w:t>
      </w:r>
      <w:r w:rsidR="009A16C9" w:rsidRPr="00A214F0">
        <w:rPr>
          <w:rFonts w:cs="B Nazanin" w:hint="cs"/>
          <w:sz w:val="28"/>
          <w:szCs w:val="28"/>
          <w:rtl/>
          <w:lang w:bidi="fa-IR"/>
        </w:rPr>
        <w:t>،</w:t>
      </w:r>
      <w:r w:rsidRPr="00A214F0">
        <w:rPr>
          <w:rFonts w:cs="B Nazanin" w:hint="cs"/>
          <w:sz w:val="28"/>
          <w:szCs w:val="28"/>
          <w:rtl/>
          <w:lang w:bidi="fa-IR"/>
        </w:rPr>
        <w:t xml:space="preserve"> همچنين حوادث </w:t>
      </w:r>
      <w:r w:rsidR="001B7B13" w:rsidRPr="00A214F0">
        <w:rPr>
          <w:rFonts w:cs="B Nazanin" w:hint="cs"/>
          <w:sz w:val="28"/>
          <w:szCs w:val="28"/>
          <w:rtl/>
          <w:lang w:bidi="fa-IR"/>
        </w:rPr>
        <w:t xml:space="preserve">با منشا دشمن، </w:t>
      </w:r>
      <w:r w:rsidRPr="00A214F0">
        <w:rPr>
          <w:rFonts w:cs="B Nazanin" w:hint="cs"/>
          <w:sz w:val="28"/>
          <w:szCs w:val="28"/>
          <w:rtl/>
          <w:lang w:bidi="fa-IR"/>
        </w:rPr>
        <w:t xml:space="preserve">تروريستي </w:t>
      </w:r>
      <w:r w:rsidR="00D0511E" w:rsidRPr="00A214F0">
        <w:rPr>
          <w:rFonts w:cs="B Nazanin" w:hint="cs"/>
          <w:sz w:val="28"/>
          <w:szCs w:val="28"/>
          <w:rtl/>
          <w:lang w:bidi="fa-IR"/>
        </w:rPr>
        <w:t xml:space="preserve">و </w:t>
      </w:r>
      <w:r w:rsidR="001B7B13" w:rsidRPr="00A214F0">
        <w:rPr>
          <w:rFonts w:cs="B Nazanin" w:hint="cs"/>
          <w:sz w:val="28"/>
          <w:szCs w:val="28"/>
          <w:rtl/>
          <w:lang w:bidi="fa-IR"/>
        </w:rPr>
        <w:t xml:space="preserve">عمدی و </w:t>
      </w:r>
      <w:r w:rsidRPr="00A214F0">
        <w:rPr>
          <w:rFonts w:cs="B Nazanin" w:hint="cs"/>
          <w:sz w:val="28"/>
          <w:szCs w:val="28"/>
          <w:rtl/>
          <w:lang w:bidi="fa-IR"/>
        </w:rPr>
        <w:t xml:space="preserve">عوامل بيولوژيكي </w:t>
      </w:r>
      <w:r w:rsidR="00D0511E" w:rsidRPr="00A214F0">
        <w:rPr>
          <w:rFonts w:cs="B Nazanin" w:hint="cs"/>
          <w:sz w:val="28"/>
          <w:szCs w:val="28"/>
          <w:rtl/>
          <w:lang w:bidi="fa-IR"/>
        </w:rPr>
        <w:t xml:space="preserve">کشف شده در </w:t>
      </w:r>
      <w:r w:rsidRPr="00A214F0">
        <w:rPr>
          <w:rFonts w:cs="B Nazanin" w:hint="cs"/>
          <w:sz w:val="28"/>
          <w:szCs w:val="28"/>
          <w:rtl/>
          <w:lang w:bidi="fa-IR"/>
        </w:rPr>
        <w:t xml:space="preserve">محيط يا </w:t>
      </w:r>
      <w:r w:rsidR="00D0511E" w:rsidRPr="00A214F0">
        <w:rPr>
          <w:rFonts w:cs="B Nazanin" w:hint="cs"/>
          <w:sz w:val="28"/>
          <w:szCs w:val="28"/>
          <w:rtl/>
          <w:lang w:bidi="fa-IR"/>
        </w:rPr>
        <w:t xml:space="preserve">تشخیص داده شده </w:t>
      </w:r>
      <w:r w:rsidRPr="00A214F0">
        <w:rPr>
          <w:rFonts w:cs="B Nazanin" w:hint="cs"/>
          <w:sz w:val="28"/>
          <w:szCs w:val="28"/>
          <w:rtl/>
          <w:lang w:bidi="fa-IR"/>
        </w:rPr>
        <w:t xml:space="preserve">در </w:t>
      </w:r>
      <w:r w:rsidR="001B7B13" w:rsidRPr="00A214F0">
        <w:rPr>
          <w:rFonts w:cs="B Nazanin" w:hint="cs"/>
          <w:sz w:val="28"/>
          <w:szCs w:val="28"/>
          <w:rtl/>
          <w:lang w:bidi="fa-IR"/>
        </w:rPr>
        <w:t>جانوران</w:t>
      </w:r>
      <w:r w:rsidRPr="00A214F0">
        <w:rPr>
          <w:rFonts w:cs="B Nazanin" w:hint="cs"/>
          <w:sz w:val="28"/>
          <w:szCs w:val="28"/>
          <w:rtl/>
          <w:lang w:bidi="fa-IR"/>
        </w:rPr>
        <w:t xml:space="preserve"> داراي پتانسيل انتقال به انسان</w:t>
      </w:r>
      <w:r w:rsidR="004247D7" w:rsidRPr="00A214F0">
        <w:rPr>
          <w:rFonts w:cs="B Nazanin" w:hint="cs"/>
          <w:sz w:val="28"/>
          <w:szCs w:val="28"/>
          <w:rtl/>
          <w:lang w:bidi="fa-IR"/>
        </w:rPr>
        <w:t>، مي</w:t>
      </w:r>
      <w:r w:rsidRPr="00A214F0">
        <w:rPr>
          <w:rFonts w:cs="B Nazanin" w:hint="cs"/>
          <w:sz w:val="28"/>
          <w:szCs w:val="28"/>
          <w:rtl/>
          <w:lang w:bidi="fa-IR"/>
        </w:rPr>
        <w:t xml:space="preserve"> باشد.</w:t>
      </w:r>
      <w:r w:rsidR="00275F21" w:rsidRPr="00A214F0">
        <w:rPr>
          <w:rFonts w:cs="B Nazanin" w:hint="cs"/>
          <w:sz w:val="28"/>
          <w:szCs w:val="28"/>
          <w:rtl/>
          <w:lang w:bidi="fa-IR"/>
        </w:rPr>
        <w:t xml:space="preserve"> </w:t>
      </w:r>
      <w:r w:rsidR="009A16C9" w:rsidRPr="00A214F0">
        <w:rPr>
          <w:rFonts w:cs="B Nazanin" w:hint="cs"/>
          <w:sz w:val="28"/>
          <w:szCs w:val="28"/>
          <w:rtl/>
          <w:lang w:bidi="fa-IR"/>
        </w:rPr>
        <w:t xml:space="preserve">حوادث </w:t>
      </w:r>
      <w:r w:rsidRPr="00A214F0">
        <w:rPr>
          <w:rFonts w:cs="B Nazanin" w:hint="cs"/>
          <w:sz w:val="28"/>
          <w:szCs w:val="28"/>
          <w:rtl/>
          <w:lang w:bidi="fa-IR"/>
        </w:rPr>
        <w:t>محدود به حيوانات</w:t>
      </w:r>
      <w:r w:rsidR="00275F21" w:rsidRPr="00A214F0">
        <w:rPr>
          <w:rFonts w:cs="B Nazanin" w:hint="cs"/>
          <w:sz w:val="28"/>
          <w:szCs w:val="28"/>
          <w:rtl/>
          <w:lang w:bidi="fa-IR"/>
        </w:rPr>
        <w:t xml:space="preserve"> و</w:t>
      </w:r>
      <w:r w:rsidRPr="00A214F0">
        <w:rPr>
          <w:rFonts w:cs="B Nazanin" w:hint="cs"/>
          <w:sz w:val="28"/>
          <w:szCs w:val="28"/>
          <w:rtl/>
          <w:lang w:bidi="fa-IR"/>
        </w:rPr>
        <w:t xml:space="preserve"> گياهان</w:t>
      </w:r>
      <w:r w:rsidR="00275F21" w:rsidRPr="00A214F0">
        <w:rPr>
          <w:rFonts w:cs="B Nazanin" w:hint="cs"/>
          <w:sz w:val="28"/>
          <w:szCs w:val="28"/>
          <w:rtl/>
          <w:lang w:bidi="fa-IR"/>
        </w:rPr>
        <w:t xml:space="preserve"> در اين سند مورد بحث نمي باشند. </w:t>
      </w:r>
    </w:p>
    <w:p w:rsidR="00275F21" w:rsidRPr="00A214F0" w:rsidRDefault="00275F21"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فعاليت هاي شرح داده شده در اين </w:t>
      </w:r>
      <w:r w:rsidR="00D0511E" w:rsidRPr="00A214F0">
        <w:rPr>
          <w:rFonts w:cs="B Nazanin" w:hint="cs"/>
          <w:sz w:val="28"/>
          <w:szCs w:val="28"/>
          <w:rtl/>
          <w:lang w:bidi="fa-IR"/>
        </w:rPr>
        <w:t>سند</w:t>
      </w:r>
      <w:r w:rsidRPr="00A214F0">
        <w:rPr>
          <w:rFonts w:cs="B Nazanin" w:hint="cs"/>
          <w:sz w:val="28"/>
          <w:szCs w:val="28"/>
          <w:rtl/>
          <w:lang w:bidi="fa-IR"/>
        </w:rPr>
        <w:t xml:space="preserve"> به استناد قانون </w:t>
      </w:r>
      <w:r w:rsidRPr="00A214F0">
        <w:rPr>
          <w:rFonts w:cs="B Nazanin" w:hint="cs"/>
          <w:color w:val="FF0000"/>
          <w:sz w:val="28"/>
          <w:szCs w:val="28"/>
          <w:rtl/>
          <w:lang w:bidi="fa-IR"/>
        </w:rPr>
        <w:t xml:space="preserve">طرح جامع ميكروبي 1378  </w:t>
      </w:r>
      <w:r w:rsidRPr="00A214F0">
        <w:rPr>
          <w:rFonts w:cs="B Nazanin" w:hint="cs"/>
          <w:sz w:val="28"/>
          <w:szCs w:val="28"/>
          <w:rtl/>
          <w:lang w:bidi="fa-IR"/>
        </w:rPr>
        <w:t xml:space="preserve">با اعلام وضعيت </w:t>
      </w:r>
      <w:r w:rsidR="001B7B13" w:rsidRPr="00A214F0">
        <w:rPr>
          <w:rFonts w:cs="B Nazanin" w:hint="cs"/>
          <w:sz w:val="28"/>
          <w:szCs w:val="28"/>
          <w:rtl/>
          <w:lang w:bidi="fa-IR"/>
        </w:rPr>
        <w:t>اضطراری</w:t>
      </w:r>
      <w:r w:rsidRPr="00A214F0">
        <w:rPr>
          <w:rFonts w:cs="B Nazanin" w:hint="cs"/>
          <w:sz w:val="28"/>
          <w:szCs w:val="28"/>
          <w:rtl/>
          <w:lang w:bidi="fa-IR"/>
        </w:rPr>
        <w:t xml:space="preserve"> سلامت عمومي بوسيله </w:t>
      </w:r>
      <w:r w:rsidR="009A16C9" w:rsidRPr="00A214F0">
        <w:rPr>
          <w:rFonts w:cs="B Nazanin" w:hint="cs"/>
          <w:sz w:val="28"/>
          <w:szCs w:val="28"/>
          <w:rtl/>
          <w:lang w:bidi="fa-IR"/>
        </w:rPr>
        <w:t>وزارت</w:t>
      </w:r>
      <w:r w:rsidRPr="00A214F0">
        <w:rPr>
          <w:rFonts w:cs="B Nazanin" w:hint="cs"/>
          <w:sz w:val="28"/>
          <w:szCs w:val="28"/>
          <w:rtl/>
          <w:lang w:bidi="fa-IR"/>
        </w:rPr>
        <w:t xml:space="preserve"> بهداشت درمان و آموزش پزشكي انجام مي </w:t>
      </w:r>
      <w:r w:rsidR="00795ADF" w:rsidRPr="00A214F0">
        <w:rPr>
          <w:rFonts w:cs="B Nazanin" w:hint="cs"/>
          <w:sz w:val="28"/>
          <w:szCs w:val="28"/>
          <w:rtl/>
          <w:lang w:bidi="fa-IR"/>
        </w:rPr>
        <w:t xml:space="preserve">گيرد. اين سند </w:t>
      </w:r>
      <w:r w:rsidR="00DA0C62" w:rsidRPr="00A214F0">
        <w:rPr>
          <w:rFonts w:cs="B Nazanin" w:hint="cs"/>
          <w:sz w:val="28"/>
          <w:szCs w:val="28"/>
          <w:rtl/>
          <w:lang w:bidi="fa-IR"/>
        </w:rPr>
        <w:t xml:space="preserve">تمامی </w:t>
      </w:r>
      <w:r w:rsidR="00795ADF" w:rsidRPr="00A214F0">
        <w:rPr>
          <w:rFonts w:cs="B Nazanin" w:hint="cs"/>
          <w:sz w:val="28"/>
          <w:szCs w:val="28"/>
          <w:rtl/>
          <w:lang w:bidi="fa-IR"/>
        </w:rPr>
        <w:t>اقدامات مرتبط با حوادث بيولوژيك شامل</w:t>
      </w:r>
      <w:r w:rsidR="00DA0C62" w:rsidRPr="00A214F0">
        <w:rPr>
          <w:rFonts w:cs="B Nazanin" w:hint="cs"/>
          <w:sz w:val="28"/>
          <w:szCs w:val="28"/>
          <w:rtl/>
          <w:lang w:bidi="fa-IR"/>
        </w:rPr>
        <w:t>:</w:t>
      </w:r>
      <w:r w:rsidR="00795ADF" w:rsidRPr="00A214F0">
        <w:rPr>
          <w:rFonts w:cs="B Nazanin" w:hint="cs"/>
          <w:sz w:val="28"/>
          <w:szCs w:val="28"/>
          <w:rtl/>
          <w:lang w:bidi="fa-IR"/>
        </w:rPr>
        <w:t xml:space="preserve"> </w:t>
      </w:r>
      <w:r w:rsidR="001B7B13" w:rsidRPr="00A214F0">
        <w:rPr>
          <w:rFonts w:cs="B Nazanin" w:hint="cs"/>
          <w:sz w:val="28"/>
          <w:szCs w:val="28"/>
          <w:rtl/>
          <w:lang w:bidi="fa-IR"/>
        </w:rPr>
        <w:t xml:space="preserve">رصد و پایش، پیش بینی و پیشگیری، </w:t>
      </w:r>
      <w:r w:rsidR="009A16C9" w:rsidRPr="00A214F0">
        <w:rPr>
          <w:rFonts w:cs="B Nazanin" w:hint="cs"/>
          <w:sz w:val="28"/>
          <w:szCs w:val="28"/>
          <w:rtl/>
          <w:lang w:bidi="fa-IR"/>
        </w:rPr>
        <w:t xml:space="preserve">آمادگي، </w:t>
      </w:r>
      <w:r w:rsidR="001B7B13" w:rsidRPr="00A214F0">
        <w:rPr>
          <w:rFonts w:cs="B Nazanin" w:hint="cs"/>
          <w:sz w:val="28"/>
          <w:szCs w:val="28"/>
          <w:rtl/>
          <w:lang w:bidi="fa-IR"/>
        </w:rPr>
        <w:t xml:space="preserve">تشخیص و هشدار سریع </w:t>
      </w:r>
      <w:r w:rsidR="00795ADF" w:rsidRPr="00A214F0">
        <w:rPr>
          <w:rFonts w:cs="B Nazanin" w:hint="cs"/>
          <w:sz w:val="28"/>
          <w:szCs w:val="28"/>
          <w:rtl/>
          <w:lang w:bidi="fa-IR"/>
        </w:rPr>
        <w:t xml:space="preserve">و فعاليت هاي مرتبط با </w:t>
      </w:r>
      <w:r w:rsidR="009A16C9" w:rsidRPr="00A214F0">
        <w:rPr>
          <w:rFonts w:cs="B Nazanin" w:hint="cs"/>
          <w:color w:val="FF0000"/>
          <w:sz w:val="28"/>
          <w:szCs w:val="28"/>
          <w:rtl/>
          <w:lang w:bidi="fa-IR"/>
        </w:rPr>
        <w:t>پاسخ</w:t>
      </w:r>
      <w:r w:rsidR="004247D7" w:rsidRPr="00A214F0">
        <w:rPr>
          <w:rFonts w:cs="B Nazanin" w:hint="cs"/>
          <w:color w:val="FF0000"/>
          <w:sz w:val="28"/>
          <w:szCs w:val="28"/>
          <w:rtl/>
          <w:lang w:bidi="fa-IR"/>
        </w:rPr>
        <w:t xml:space="preserve"> </w:t>
      </w:r>
      <w:r w:rsidR="009A16C9" w:rsidRPr="00A214F0">
        <w:rPr>
          <w:rFonts w:cs="B Nazanin" w:hint="cs"/>
          <w:sz w:val="28"/>
          <w:szCs w:val="28"/>
          <w:rtl/>
          <w:lang w:bidi="fa-IR"/>
        </w:rPr>
        <w:t xml:space="preserve">و بهبودي </w:t>
      </w:r>
      <w:r w:rsidR="00795ADF" w:rsidRPr="00A214F0">
        <w:rPr>
          <w:rFonts w:cs="B Nazanin" w:hint="cs"/>
          <w:sz w:val="28"/>
          <w:szCs w:val="28"/>
          <w:rtl/>
          <w:lang w:bidi="fa-IR"/>
        </w:rPr>
        <w:t>را تعيين مي كند.</w:t>
      </w:r>
      <w:r w:rsidRPr="00A214F0">
        <w:rPr>
          <w:rFonts w:cs="B Nazanin" w:hint="cs"/>
          <w:sz w:val="28"/>
          <w:szCs w:val="28"/>
          <w:rtl/>
          <w:lang w:bidi="fa-IR"/>
        </w:rPr>
        <w:t xml:space="preserve"> </w:t>
      </w:r>
    </w:p>
    <w:p w:rsidR="005D0537" w:rsidRPr="00A214F0" w:rsidRDefault="005D0537" w:rsidP="00466FE2">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این اقدامات راهنمایی برای </w:t>
      </w:r>
      <w:r w:rsidR="00466FE2">
        <w:rPr>
          <w:rFonts w:ascii="Times New Roman" w:eastAsia="Calibri" w:hAnsi="Times New Roman" w:cs="B Nazanin" w:hint="cs"/>
          <w:sz w:val="28"/>
          <w:szCs w:val="28"/>
          <w:rtl/>
          <w:lang w:bidi="fa-IR"/>
        </w:rPr>
        <w:t>مسولين</w:t>
      </w:r>
      <w:r w:rsidRPr="00A214F0">
        <w:rPr>
          <w:rFonts w:ascii="Times New Roman" w:eastAsia="Calibri" w:hAnsi="Times New Roman" w:cs="B Nazanin" w:hint="cs"/>
          <w:sz w:val="28"/>
          <w:szCs w:val="28"/>
          <w:rtl/>
          <w:lang w:bidi="fa-IR"/>
        </w:rPr>
        <w:t xml:space="preserve"> و مدیران در سطوح </w:t>
      </w:r>
      <w:r w:rsidR="004A58C5" w:rsidRPr="00A214F0">
        <w:rPr>
          <w:rFonts w:ascii="Times New Roman" w:eastAsia="Calibri" w:hAnsi="Times New Roman" w:cs="B Nazanin" w:hint="cs"/>
          <w:sz w:val="28"/>
          <w:szCs w:val="28"/>
          <w:rtl/>
          <w:lang w:bidi="fa-IR"/>
        </w:rPr>
        <w:t>ملي</w:t>
      </w:r>
      <w:r w:rsidRPr="00A214F0">
        <w:rPr>
          <w:rFonts w:ascii="Times New Roman" w:eastAsia="Calibri" w:hAnsi="Times New Roman" w:cs="B Nazanin" w:hint="cs"/>
          <w:sz w:val="28"/>
          <w:szCs w:val="28"/>
          <w:rtl/>
          <w:lang w:bidi="fa-IR"/>
        </w:rPr>
        <w:t xml:space="preserve">، منطقه ای، </w:t>
      </w:r>
      <w:r w:rsidR="004A58C5"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و </w:t>
      </w:r>
      <w:r w:rsidR="00F21F5F">
        <w:rPr>
          <w:rFonts w:ascii="Times New Roman" w:eastAsia="Calibri" w:hAnsi="Times New Roman" w:cs="B Nazanin" w:hint="cs"/>
          <w:sz w:val="28"/>
          <w:szCs w:val="28"/>
          <w:rtl/>
          <w:lang w:bidi="fa-IR"/>
        </w:rPr>
        <w:t xml:space="preserve">محلي </w:t>
      </w:r>
      <w:r w:rsidRPr="00A214F0">
        <w:rPr>
          <w:rFonts w:ascii="Times New Roman" w:eastAsia="Calibri" w:hAnsi="Times New Roman" w:cs="B Nazanin" w:hint="cs"/>
          <w:sz w:val="28"/>
          <w:szCs w:val="28"/>
          <w:rtl/>
          <w:lang w:bidi="fa-IR"/>
        </w:rPr>
        <w:t>فراهم خواهد کرد.</w:t>
      </w:r>
    </w:p>
    <w:p w:rsidR="00795ADF" w:rsidRPr="00F21F5F" w:rsidRDefault="00795ADF" w:rsidP="00760EE9">
      <w:pPr>
        <w:tabs>
          <w:tab w:val="right" w:pos="0"/>
        </w:tabs>
        <w:bidi/>
        <w:spacing w:line="360" w:lineRule="auto"/>
        <w:jc w:val="both"/>
        <w:rPr>
          <w:rFonts w:cs="B Titr"/>
          <w:b/>
          <w:bCs/>
          <w:color w:val="632423" w:themeColor="accent2" w:themeShade="80"/>
          <w:sz w:val="28"/>
          <w:szCs w:val="28"/>
          <w:rtl/>
          <w:lang w:bidi="fa-IR"/>
        </w:rPr>
      </w:pPr>
      <w:r w:rsidRPr="00F21F5F">
        <w:rPr>
          <w:rFonts w:cs="B Titr" w:hint="cs"/>
          <w:color w:val="632423" w:themeColor="accent2" w:themeShade="80"/>
          <w:sz w:val="28"/>
          <w:szCs w:val="28"/>
          <w:rtl/>
          <w:lang w:bidi="fa-IR"/>
        </w:rPr>
        <w:t xml:space="preserve">دامنه: </w:t>
      </w:r>
      <w:r w:rsidRPr="00F21F5F">
        <w:rPr>
          <w:rFonts w:cs="B Titr"/>
          <w:color w:val="632423" w:themeColor="accent2" w:themeShade="80"/>
          <w:sz w:val="28"/>
          <w:szCs w:val="28"/>
          <w:lang w:bidi="fa-IR"/>
        </w:rPr>
        <w:t xml:space="preserve"> </w:t>
      </w:r>
    </w:p>
    <w:p w:rsidR="005D0537" w:rsidRPr="00A214F0" w:rsidRDefault="005D0537"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دامنه حوادث اضطراری مورد بحث در این سند می تواند هر حادثه ای که از توانایی ها و منابع یک یا تعداد بیشتری سازمان واکنش دهنده تجاوز کند، </w:t>
      </w:r>
      <w:r w:rsidR="00FA472C" w:rsidRPr="00A214F0">
        <w:rPr>
          <w:rFonts w:ascii="Times New Roman" w:eastAsia="Calibri" w:hAnsi="Times New Roman" w:cs="B Nazanin" w:hint="cs"/>
          <w:sz w:val="28"/>
          <w:szCs w:val="28"/>
          <w:rtl/>
          <w:lang w:bidi="fa-IR"/>
        </w:rPr>
        <w:t>یا آن ها را تحت الشعاع قرار دهد؛ تصور شود.</w:t>
      </w:r>
      <w:r w:rsidRPr="00A214F0">
        <w:rPr>
          <w:rFonts w:ascii="Times New Roman" w:eastAsia="Calibri" w:hAnsi="Times New Roman" w:cs="B Nazanin" w:hint="cs"/>
          <w:sz w:val="28"/>
          <w:szCs w:val="28"/>
          <w:rtl/>
          <w:lang w:bidi="fa-IR"/>
        </w:rPr>
        <w:t xml:space="preserve"> با افزایش پیچیدگی حادثه، انتظار </w:t>
      </w:r>
      <w:r w:rsidRPr="00A214F0">
        <w:rPr>
          <w:rFonts w:ascii="Times New Roman" w:eastAsia="Calibri" w:hAnsi="Times New Roman" w:cs="B Nazanin" w:hint="cs"/>
          <w:sz w:val="28"/>
          <w:szCs w:val="28"/>
          <w:rtl/>
          <w:lang w:bidi="fa-IR"/>
        </w:rPr>
        <w:lastRenderedPageBreak/>
        <w:t>می رود سازمان</w:t>
      </w:r>
      <w:r w:rsidR="004A58C5" w:rsidRPr="00A214F0">
        <w:rPr>
          <w:rFonts w:ascii="Times New Roman" w:eastAsia="Calibri" w:hAnsi="Times New Roman" w:cs="B Nazanin" w:hint="cs"/>
          <w:sz w:val="28"/>
          <w:szCs w:val="28"/>
          <w:rtl/>
          <w:lang w:bidi="fa-IR"/>
        </w:rPr>
        <w:t>ي كه نقش</w:t>
      </w:r>
      <w:r w:rsidRPr="00A214F0">
        <w:rPr>
          <w:rFonts w:ascii="Times New Roman" w:eastAsia="Calibri" w:hAnsi="Times New Roman" w:cs="B Nazanin" w:hint="cs"/>
          <w:sz w:val="28"/>
          <w:szCs w:val="28"/>
          <w:rtl/>
          <w:lang w:bidi="fa-IR"/>
        </w:rPr>
        <w:t xml:space="preserve"> فرماندهی یا رهبری</w:t>
      </w:r>
      <w:r w:rsidR="004A58C5" w:rsidRPr="00A214F0">
        <w:rPr>
          <w:rFonts w:ascii="Times New Roman" w:eastAsia="Calibri" w:hAnsi="Times New Roman" w:cs="B Nazanin" w:hint="cs"/>
          <w:sz w:val="28"/>
          <w:szCs w:val="28"/>
          <w:rtl/>
          <w:lang w:bidi="fa-IR"/>
        </w:rPr>
        <w:t xml:space="preserve"> دارد</w:t>
      </w:r>
      <w:r w:rsidRPr="00A214F0">
        <w:rPr>
          <w:rFonts w:ascii="Times New Roman" w:eastAsia="Calibri" w:hAnsi="Times New Roman" w:cs="B Nazanin" w:hint="cs"/>
          <w:sz w:val="28"/>
          <w:szCs w:val="28"/>
          <w:rtl/>
          <w:lang w:bidi="fa-IR"/>
        </w:rPr>
        <w:t xml:space="preserve"> </w:t>
      </w:r>
      <w:r w:rsidR="00FA472C" w:rsidRPr="00A214F0">
        <w:rPr>
          <w:rFonts w:ascii="Times New Roman" w:eastAsia="Calibri" w:hAnsi="Times New Roman" w:cs="B Nazanin" w:hint="cs"/>
          <w:sz w:val="28"/>
          <w:szCs w:val="28"/>
          <w:rtl/>
          <w:lang w:bidi="fa-IR"/>
        </w:rPr>
        <w:t>م</w:t>
      </w:r>
      <w:r w:rsidRPr="00A214F0">
        <w:rPr>
          <w:rFonts w:ascii="Times New Roman" w:eastAsia="Calibri" w:hAnsi="Times New Roman" w:cs="B Nazanin" w:hint="cs"/>
          <w:sz w:val="28"/>
          <w:szCs w:val="28"/>
          <w:rtl/>
          <w:lang w:bidi="fa-IR"/>
        </w:rPr>
        <w:t xml:space="preserve">نابع </w:t>
      </w:r>
      <w:r w:rsidR="004A58C5" w:rsidRPr="00A214F0">
        <w:rPr>
          <w:rFonts w:ascii="Times New Roman" w:eastAsia="Calibri" w:hAnsi="Times New Roman" w:cs="B Nazanin" w:hint="cs"/>
          <w:sz w:val="28"/>
          <w:szCs w:val="28"/>
          <w:rtl/>
          <w:lang w:bidi="fa-IR"/>
        </w:rPr>
        <w:t xml:space="preserve">مورد استفاده حوزه هاي مختلف را </w:t>
      </w:r>
      <w:r w:rsidRPr="00A214F0">
        <w:rPr>
          <w:rFonts w:ascii="Times New Roman" w:eastAsia="Calibri" w:hAnsi="Times New Roman" w:cs="B Nazanin" w:hint="cs"/>
          <w:sz w:val="28"/>
          <w:szCs w:val="28"/>
          <w:rtl/>
          <w:lang w:bidi="fa-IR"/>
        </w:rPr>
        <w:t xml:space="preserve">بطور موثرتری مدیریت کند. سازمان های </w:t>
      </w:r>
      <w:r w:rsidR="004A58C5" w:rsidRPr="00A214F0">
        <w:rPr>
          <w:rFonts w:ascii="Times New Roman" w:eastAsia="Calibri" w:hAnsi="Times New Roman" w:cs="B Nazanin" w:hint="cs"/>
          <w:sz w:val="28"/>
          <w:szCs w:val="28"/>
          <w:rtl/>
          <w:lang w:bidi="fa-IR"/>
        </w:rPr>
        <w:t>ملي</w:t>
      </w:r>
      <w:r w:rsidRPr="00A214F0">
        <w:rPr>
          <w:rFonts w:ascii="Times New Roman" w:eastAsia="Calibri" w:hAnsi="Times New Roman" w:cs="B Nazanin" w:hint="cs"/>
          <w:sz w:val="28"/>
          <w:szCs w:val="28"/>
          <w:rtl/>
          <w:lang w:bidi="fa-IR"/>
        </w:rPr>
        <w:t xml:space="preserve"> معمولاً کمک های </w:t>
      </w:r>
      <w:r w:rsidR="004A58C5" w:rsidRPr="00A214F0">
        <w:rPr>
          <w:rFonts w:ascii="Times New Roman" w:eastAsia="Calibri" w:hAnsi="Times New Roman" w:cs="B Nazanin" w:hint="cs"/>
          <w:sz w:val="28"/>
          <w:szCs w:val="28"/>
          <w:rtl/>
          <w:lang w:bidi="fa-IR"/>
        </w:rPr>
        <w:t>تخصصي</w:t>
      </w:r>
      <w:r w:rsidRPr="00A214F0">
        <w:rPr>
          <w:rFonts w:ascii="Times New Roman" w:eastAsia="Calibri" w:hAnsi="Times New Roman" w:cs="B Nazanin" w:hint="cs"/>
          <w:sz w:val="28"/>
          <w:szCs w:val="28"/>
          <w:rtl/>
          <w:lang w:bidi="fa-IR"/>
        </w:rPr>
        <w:t xml:space="preserve"> اولیه را فراهم می کنند. هرقدر منابع محلی/ </w:t>
      </w:r>
      <w:r w:rsidR="004A58C5"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خصوصی </w:t>
      </w:r>
      <w:r w:rsidR="004A58C5" w:rsidRPr="00A214F0">
        <w:rPr>
          <w:rFonts w:ascii="Times New Roman" w:eastAsia="Calibri" w:hAnsi="Times New Roman" w:cs="B Nazanin" w:hint="cs"/>
          <w:sz w:val="28"/>
          <w:szCs w:val="28"/>
          <w:rtl/>
          <w:lang w:bidi="fa-IR"/>
        </w:rPr>
        <w:t xml:space="preserve">بيشتر </w:t>
      </w:r>
      <w:r w:rsidRPr="00A214F0">
        <w:rPr>
          <w:rFonts w:ascii="Times New Roman" w:eastAsia="Calibri" w:hAnsi="Times New Roman" w:cs="B Nazanin" w:hint="cs"/>
          <w:sz w:val="28"/>
          <w:szCs w:val="28"/>
          <w:rtl/>
          <w:lang w:bidi="fa-IR"/>
        </w:rPr>
        <w:t xml:space="preserve">تحت الشعاع قرار گیرند، سازمان های </w:t>
      </w:r>
      <w:r w:rsidR="004A58C5" w:rsidRPr="00A214F0">
        <w:rPr>
          <w:rFonts w:ascii="Times New Roman" w:eastAsia="Calibri" w:hAnsi="Times New Roman" w:cs="B Nazanin" w:hint="cs"/>
          <w:sz w:val="28"/>
          <w:szCs w:val="28"/>
          <w:rtl/>
          <w:lang w:bidi="fa-IR"/>
        </w:rPr>
        <w:t>ملي</w:t>
      </w:r>
      <w:r w:rsidRPr="00A214F0">
        <w:rPr>
          <w:rFonts w:ascii="Times New Roman" w:eastAsia="Calibri" w:hAnsi="Times New Roman" w:cs="B Nazanin" w:hint="cs"/>
          <w:sz w:val="28"/>
          <w:szCs w:val="28"/>
          <w:rtl/>
          <w:lang w:bidi="fa-IR"/>
        </w:rPr>
        <w:t xml:space="preserve"> مسئولیت عملیاتی خود را افزایش می دهند.</w:t>
      </w:r>
    </w:p>
    <w:p w:rsidR="00F21F5F" w:rsidRDefault="00795ADF" w:rsidP="00760EE9">
      <w:pPr>
        <w:tabs>
          <w:tab w:val="right" w:pos="0"/>
        </w:tabs>
        <w:bidi/>
        <w:spacing w:line="360" w:lineRule="auto"/>
        <w:jc w:val="both"/>
        <w:rPr>
          <w:rFonts w:cs="B Nazanin"/>
          <w:b/>
          <w:bCs/>
          <w:color w:val="632423" w:themeColor="accent2" w:themeShade="80"/>
          <w:sz w:val="28"/>
          <w:szCs w:val="28"/>
          <w:rtl/>
          <w:lang w:bidi="fa-IR"/>
        </w:rPr>
      </w:pPr>
      <w:r w:rsidRPr="00F21F5F">
        <w:rPr>
          <w:rFonts w:cs="B Nazanin" w:hint="cs"/>
          <w:b/>
          <w:bCs/>
          <w:color w:val="632423" w:themeColor="accent2" w:themeShade="80"/>
          <w:sz w:val="28"/>
          <w:szCs w:val="28"/>
          <w:rtl/>
          <w:lang w:bidi="fa-IR"/>
        </w:rPr>
        <w:t xml:space="preserve">هدف هاي </w:t>
      </w:r>
      <w:r w:rsidR="00DA0C62" w:rsidRPr="00F21F5F">
        <w:rPr>
          <w:rFonts w:cs="B Nazanin" w:hint="cs"/>
          <w:b/>
          <w:bCs/>
          <w:color w:val="632423" w:themeColor="accent2" w:themeShade="80"/>
          <w:sz w:val="28"/>
          <w:szCs w:val="28"/>
          <w:rtl/>
          <w:lang w:bidi="fa-IR"/>
        </w:rPr>
        <w:t xml:space="preserve">برنامه </w:t>
      </w:r>
      <w:r w:rsidRPr="00F21F5F">
        <w:rPr>
          <w:rFonts w:cs="B Nazanin" w:hint="cs"/>
          <w:b/>
          <w:bCs/>
          <w:color w:val="632423" w:themeColor="accent2" w:themeShade="80"/>
          <w:sz w:val="28"/>
          <w:szCs w:val="28"/>
          <w:rtl/>
          <w:lang w:bidi="fa-IR"/>
        </w:rPr>
        <w:t>پاسخ ملي به حوادث بيولوژيك شامل موارد زير مي باشد:</w:t>
      </w:r>
    </w:p>
    <w:p w:rsidR="00F21F5F" w:rsidRDefault="00F21F5F" w:rsidP="00760EE9">
      <w:pPr>
        <w:tabs>
          <w:tab w:val="right" w:pos="0"/>
        </w:tabs>
        <w:bidi/>
        <w:spacing w:line="360" w:lineRule="auto"/>
        <w:jc w:val="both"/>
        <w:rPr>
          <w:rFonts w:cs="B Nazanin"/>
          <w:sz w:val="28"/>
          <w:szCs w:val="28"/>
          <w:rtl/>
          <w:lang w:bidi="fa-IR"/>
        </w:rPr>
      </w:pPr>
      <w:r>
        <w:rPr>
          <w:rFonts w:cs="B Nazanin" w:hint="cs"/>
          <w:sz w:val="28"/>
          <w:szCs w:val="28"/>
          <w:rtl/>
          <w:lang w:bidi="fa-IR"/>
        </w:rPr>
        <w:t xml:space="preserve">1- </w:t>
      </w:r>
      <w:r w:rsidR="00795ADF" w:rsidRPr="00A214F0">
        <w:rPr>
          <w:rFonts w:cs="B Nazanin" w:hint="cs"/>
          <w:sz w:val="28"/>
          <w:szCs w:val="28"/>
          <w:rtl/>
          <w:lang w:bidi="fa-IR"/>
        </w:rPr>
        <w:t xml:space="preserve">كشف </w:t>
      </w:r>
      <w:r w:rsidR="00466FE2">
        <w:rPr>
          <w:rFonts w:cs="B Nazanin" w:hint="cs"/>
          <w:sz w:val="28"/>
          <w:szCs w:val="28"/>
          <w:rtl/>
          <w:lang w:bidi="fa-IR"/>
        </w:rPr>
        <w:t xml:space="preserve">سريع </w:t>
      </w:r>
      <w:r w:rsidR="00795ADF" w:rsidRPr="00A214F0">
        <w:rPr>
          <w:rFonts w:cs="B Nazanin" w:hint="cs"/>
          <w:sz w:val="28"/>
          <w:szCs w:val="28"/>
          <w:rtl/>
          <w:lang w:bidi="fa-IR"/>
        </w:rPr>
        <w:t xml:space="preserve">حادثه از طريق سيستم هاي </w:t>
      </w:r>
      <w:r w:rsidR="001B7B13" w:rsidRPr="00A214F0">
        <w:rPr>
          <w:rFonts w:cs="B Nazanin" w:hint="cs"/>
          <w:sz w:val="28"/>
          <w:szCs w:val="28"/>
          <w:rtl/>
          <w:lang w:bidi="fa-IR"/>
        </w:rPr>
        <w:t xml:space="preserve">رصد و پایش </w:t>
      </w:r>
    </w:p>
    <w:p w:rsidR="00F21F5F" w:rsidRDefault="00F21F5F" w:rsidP="00760EE9">
      <w:pPr>
        <w:tabs>
          <w:tab w:val="right" w:pos="0"/>
        </w:tabs>
        <w:bidi/>
        <w:spacing w:line="360" w:lineRule="auto"/>
        <w:jc w:val="both"/>
        <w:rPr>
          <w:rFonts w:cs="B Nazanin"/>
          <w:sz w:val="28"/>
          <w:szCs w:val="28"/>
          <w:rtl/>
          <w:lang w:bidi="fa-IR"/>
        </w:rPr>
      </w:pPr>
      <w:r>
        <w:rPr>
          <w:rFonts w:cs="B Nazanin" w:hint="cs"/>
          <w:sz w:val="28"/>
          <w:szCs w:val="28"/>
          <w:rtl/>
          <w:lang w:bidi="fa-IR"/>
        </w:rPr>
        <w:t xml:space="preserve">2- </w:t>
      </w:r>
      <w:r w:rsidR="00795ADF" w:rsidRPr="00A214F0">
        <w:rPr>
          <w:rFonts w:cs="B Nazanin" w:hint="cs"/>
          <w:sz w:val="28"/>
          <w:szCs w:val="28"/>
          <w:rtl/>
          <w:lang w:bidi="fa-IR"/>
        </w:rPr>
        <w:t xml:space="preserve">شناسايي و </w:t>
      </w:r>
      <w:r w:rsidR="001B7B13" w:rsidRPr="00A214F0">
        <w:rPr>
          <w:rFonts w:cs="B Nazanin" w:hint="cs"/>
          <w:sz w:val="28"/>
          <w:szCs w:val="28"/>
          <w:rtl/>
          <w:lang w:bidi="fa-IR"/>
        </w:rPr>
        <w:t>محافظت</w:t>
      </w:r>
      <w:r w:rsidR="00795ADF" w:rsidRPr="00A214F0">
        <w:rPr>
          <w:rFonts w:cs="B Nazanin" w:hint="cs"/>
          <w:sz w:val="28"/>
          <w:szCs w:val="28"/>
          <w:rtl/>
          <w:lang w:bidi="fa-IR"/>
        </w:rPr>
        <w:t xml:space="preserve"> از جمعيت در معرض خطر</w:t>
      </w:r>
      <w:r w:rsidR="00466FE2">
        <w:rPr>
          <w:rFonts w:cs="B Nazanin" w:hint="cs"/>
          <w:sz w:val="28"/>
          <w:szCs w:val="28"/>
          <w:rtl/>
          <w:lang w:bidi="fa-IR"/>
        </w:rPr>
        <w:t xml:space="preserve"> و گروه هاي آسيب پذير</w:t>
      </w:r>
    </w:p>
    <w:p w:rsidR="00795ADF" w:rsidRPr="00A214F0" w:rsidRDefault="00795ADF"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3</w:t>
      </w:r>
      <w:r w:rsidR="00F21F5F">
        <w:rPr>
          <w:rFonts w:cs="B Nazanin" w:hint="cs"/>
          <w:sz w:val="28"/>
          <w:szCs w:val="28"/>
          <w:rtl/>
          <w:lang w:bidi="fa-IR"/>
        </w:rPr>
        <w:t>-</w:t>
      </w:r>
      <w:r w:rsidRPr="00A214F0">
        <w:rPr>
          <w:rFonts w:cs="B Nazanin" w:hint="cs"/>
          <w:sz w:val="28"/>
          <w:szCs w:val="28"/>
          <w:rtl/>
          <w:lang w:bidi="fa-IR"/>
        </w:rPr>
        <w:t xml:space="preserve"> تعيين منشا </w:t>
      </w:r>
      <w:r w:rsidR="001B7B13" w:rsidRPr="00A214F0">
        <w:rPr>
          <w:rFonts w:cs="B Nazanin" w:hint="cs"/>
          <w:sz w:val="28"/>
          <w:szCs w:val="28"/>
          <w:rtl/>
          <w:lang w:bidi="fa-IR"/>
        </w:rPr>
        <w:t xml:space="preserve">آلودگی ویا </w:t>
      </w:r>
      <w:r w:rsidRPr="00A214F0">
        <w:rPr>
          <w:rFonts w:cs="B Nazanin" w:hint="cs"/>
          <w:sz w:val="28"/>
          <w:szCs w:val="28"/>
          <w:rtl/>
          <w:lang w:bidi="fa-IR"/>
        </w:rPr>
        <w:t>بيماري</w:t>
      </w:r>
    </w:p>
    <w:p w:rsidR="00E61E6D" w:rsidRPr="00A214F0" w:rsidRDefault="001B7B13"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4- ارزيابي سلامت عمومي و</w:t>
      </w:r>
      <w:r w:rsidR="00795ADF" w:rsidRPr="00A214F0">
        <w:rPr>
          <w:rFonts w:cs="B Nazanin" w:hint="cs"/>
          <w:sz w:val="28"/>
          <w:szCs w:val="28"/>
          <w:rtl/>
          <w:lang w:bidi="fa-IR"/>
        </w:rPr>
        <w:t xml:space="preserve"> پيامدهاي </w:t>
      </w:r>
      <w:r w:rsidRPr="00A214F0">
        <w:rPr>
          <w:rFonts w:cs="B Nazanin" w:hint="cs"/>
          <w:sz w:val="28"/>
          <w:szCs w:val="28"/>
          <w:rtl/>
          <w:lang w:bidi="fa-IR"/>
        </w:rPr>
        <w:t xml:space="preserve">ملی و </w:t>
      </w:r>
      <w:r w:rsidR="00795ADF" w:rsidRPr="00A214F0">
        <w:rPr>
          <w:rFonts w:cs="B Nazanin" w:hint="cs"/>
          <w:sz w:val="28"/>
          <w:szCs w:val="28"/>
          <w:rtl/>
          <w:lang w:bidi="fa-IR"/>
        </w:rPr>
        <w:t>بين المللي</w:t>
      </w:r>
    </w:p>
    <w:p w:rsidR="00795ADF" w:rsidRPr="00A214F0" w:rsidRDefault="00795ADF"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5- كنترل و محدود كردن هر اپيدمي احتمالي (شامل ارائه راهنمايي </w:t>
      </w:r>
      <w:r w:rsidR="009A16C9" w:rsidRPr="00A214F0">
        <w:rPr>
          <w:rFonts w:cs="B Nazanin" w:hint="cs"/>
          <w:sz w:val="28"/>
          <w:szCs w:val="28"/>
          <w:rtl/>
          <w:lang w:bidi="fa-IR"/>
        </w:rPr>
        <w:t xml:space="preserve">هاي عملكردي </w:t>
      </w:r>
      <w:r w:rsidR="00A26E46" w:rsidRPr="00A214F0">
        <w:rPr>
          <w:rFonts w:cs="B Nazanin" w:hint="cs"/>
          <w:sz w:val="28"/>
          <w:szCs w:val="28"/>
          <w:rtl/>
          <w:lang w:bidi="fa-IR"/>
        </w:rPr>
        <w:t>و دستورالعمل</w:t>
      </w:r>
      <w:r w:rsidR="009A16C9" w:rsidRPr="00A214F0">
        <w:rPr>
          <w:rFonts w:cs="B Nazanin" w:hint="cs"/>
          <w:sz w:val="28"/>
          <w:szCs w:val="28"/>
          <w:rtl/>
          <w:lang w:bidi="fa-IR"/>
        </w:rPr>
        <w:t xml:space="preserve"> هاي اجرايي</w:t>
      </w:r>
      <w:r w:rsidR="00A26E46" w:rsidRPr="00A214F0">
        <w:rPr>
          <w:rFonts w:cs="B Nazanin" w:hint="cs"/>
          <w:sz w:val="28"/>
          <w:szCs w:val="28"/>
          <w:rtl/>
          <w:lang w:bidi="fa-IR"/>
        </w:rPr>
        <w:t xml:space="preserve"> </w:t>
      </w:r>
      <w:r w:rsidRPr="00A214F0">
        <w:rPr>
          <w:rFonts w:cs="B Nazanin" w:hint="cs"/>
          <w:sz w:val="28"/>
          <w:szCs w:val="28"/>
          <w:rtl/>
          <w:lang w:bidi="fa-IR"/>
        </w:rPr>
        <w:t xml:space="preserve">به مقامات </w:t>
      </w:r>
      <w:r w:rsidR="009A16C9" w:rsidRPr="00A214F0">
        <w:rPr>
          <w:rFonts w:cs="B Nazanin" w:hint="cs"/>
          <w:sz w:val="28"/>
          <w:szCs w:val="28"/>
          <w:rtl/>
          <w:lang w:bidi="fa-IR"/>
        </w:rPr>
        <w:t xml:space="preserve">حوزه </w:t>
      </w:r>
      <w:r w:rsidRPr="00A214F0">
        <w:rPr>
          <w:rFonts w:cs="B Nazanin" w:hint="cs"/>
          <w:sz w:val="28"/>
          <w:szCs w:val="28"/>
          <w:rtl/>
          <w:lang w:bidi="fa-IR"/>
        </w:rPr>
        <w:t>سلامت محلي</w:t>
      </w:r>
      <w:r w:rsidR="00DA0C62" w:rsidRPr="00A214F0">
        <w:rPr>
          <w:rFonts w:cs="B Nazanin" w:hint="cs"/>
          <w:sz w:val="28"/>
          <w:szCs w:val="28"/>
          <w:rtl/>
          <w:lang w:bidi="fa-IR"/>
        </w:rPr>
        <w:t>، استانی</w:t>
      </w:r>
      <w:r w:rsidRPr="00A214F0">
        <w:rPr>
          <w:rFonts w:cs="B Nazanin" w:hint="cs"/>
          <w:sz w:val="28"/>
          <w:szCs w:val="28"/>
          <w:rtl/>
          <w:lang w:bidi="fa-IR"/>
        </w:rPr>
        <w:t xml:space="preserve"> و ملي)</w:t>
      </w:r>
    </w:p>
    <w:p w:rsidR="00795ADF" w:rsidRPr="00A214F0" w:rsidRDefault="00795ADF"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6- تقويت و افزايش </w:t>
      </w:r>
      <w:r w:rsidR="00A26E46" w:rsidRPr="00A214F0">
        <w:rPr>
          <w:rFonts w:cs="B Nazanin" w:hint="cs"/>
          <w:sz w:val="28"/>
          <w:szCs w:val="28"/>
          <w:rtl/>
          <w:lang w:bidi="fa-IR"/>
        </w:rPr>
        <w:t xml:space="preserve">ارائه </w:t>
      </w:r>
      <w:r w:rsidRPr="00A214F0">
        <w:rPr>
          <w:rFonts w:cs="B Nazanin" w:hint="cs"/>
          <w:sz w:val="28"/>
          <w:szCs w:val="28"/>
          <w:rtl/>
          <w:lang w:bidi="fa-IR"/>
        </w:rPr>
        <w:t xml:space="preserve">خدمات </w:t>
      </w:r>
      <w:r w:rsidR="003112C8">
        <w:rPr>
          <w:rFonts w:cs="B Nazanin" w:hint="cs"/>
          <w:sz w:val="28"/>
          <w:szCs w:val="28"/>
          <w:rtl/>
          <w:lang w:bidi="fa-IR"/>
        </w:rPr>
        <w:t xml:space="preserve">پزشكي، بهداشتي </w:t>
      </w:r>
      <w:r w:rsidR="00DA0C62" w:rsidRPr="00A214F0">
        <w:rPr>
          <w:rFonts w:cs="B Nazanin" w:hint="cs"/>
          <w:sz w:val="28"/>
          <w:szCs w:val="28"/>
          <w:rtl/>
          <w:lang w:bidi="fa-IR"/>
        </w:rPr>
        <w:t xml:space="preserve">و </w:t>
      </w:r>
      <w:r w:rsidRPr="00A214F0">
        <w:rPr>
          <w:rFonts w:cs="B Nazanin" w:hint="cs"/>
          <w:sz w:val="28"/>
          <w:szCs w:val="28"/>
          <w:rtl/>
          <w:lang w:bidi="fa-IR"/>
        </w:rPr>
        <w:t xml:space="preserve">سلامت عمومي </w:t>
      </w:r>
    </w:p>
    <w:p w:rsidR="00795ADF" w:rsidRPr="00A214F0" w:rsidRDefault="00795ADF"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7- شناسايي عامل و پيشگيري از </w:t>
      </w:r>
      <w:r w:rsidR="00A26E46" w:rsidRPr="00A214F0">
        <w:rPr>
          <w:rFonts w:cs="B Nazanin" w:hint="cs"/>
          <w:sz w:val="28"/>
          <w:szCs w:val="28"/>
          <w:rtl/>
          <w:lang w:bidi="fa-IR"/>
        </w:rPr>
        <w:t xml:space="preserve">موارد بروز </w:t>
      </w:r>
      <w:r w:rsidRPr="00A214F0">
        <w:rPr>
          <w:rFonts w:cs="B Nazanin" w:hint="cs"/>
          <w:sz w:val="28"/>
          <w:szCs w:val="28"/>
          <w:rtl/>
          <w:lang w:bidi="fa-IR"/>
        </w:rPr>
        <w:t>مجدد، طغيان هاي ديگر يا گسترش بيشتر بيماري</w:t>
      </w:r>
    </w:p>
    <w:p w:rsidR="00795ADF" w:rsidRPr="00A214F0" w:rsidRDefault="00795ADF"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8- ارزيابي </w:t>
      </w:r>
      <w:r w:rsidR="009A16C9" w:rsidRPr="00A214F0">
        <w:rPr>
          <w:rFonts w:cs="B Nazanin" w:hint="cs"/>
          <w:sz w:val="28"/>
          <w:szCs w:val="28"/>
          <w:rtl/>
          <w:lang w:bidi="fa-IR"/>
        </w:rPr>
        <w:t xml:space="preserve">گسترش </w:t>
      </w:r>
      <w:r w:rsidRPr="00A214F0">
        <w:rPr>
          <w:rFonts w:cs="B Nazanin" w:hint="cs"/>
          <w:sz w:val="28"/>
          <w:szCs w:val="28"/>
          <w:rtl/>
          <w:lang w:bidi="fa-IR"/>
        </w:rPr>
        <w:t xml:space="preserve">ميزان آلودگي </w:t>
      </w:r>
      <w:r w:rsidR="007F4B79" w:rsidRPr="00A214F0">
        <w:rPr>
          <w:rFonts w:cs="B Nazanin" w:hint="cs"/>
          <w:sz w:val="28"/>
          <w:szCs w:val="28"/>
          <w:rtl/>
          <w:lang w:bidi="fa-IR"/>
        </w:rPr>
        <w:t xml:space="preserve">بيولوژيكي باقي مانده </w:t>
      </w:r>
      <w:r w:rsidR="009A16C9" w:rsidRPr="00A214F0">
        <w:rPr>
          <w:rFonts w:cs="B Nazanin" w:hint="cs"/>
          <w:sz w:val="28"/>
          <w:szCs w:val="28"/>
          <w:rtl/>
          <w:lang w:bidi="fa-IR"/>
        </w:rPr>
        <w:t xml:space="preserve">در </w:t>
      </w:r>
      <w:r w:rsidR="00A26E46" w:rsidRPr="00A214F0">
        <w:rPr>
          <w:rFonts w:cs="B Nazanin" w:hint="cs"/>
          <w:sz w:val="28"/>
          <w:szCs w:val="28"/>
          <w:rtl/>
          <w:lang w:bidi="fa-IR"/>
        </w:rPr>
        <w:t>محیط، ابزار، تجهیزات، اشیا و</w:t>
      </w:r>
      <w:r w:rsidR="00F21F5F">
        <w:rPr>
          <w:rFonts w:cs="B Nazanin" w:hint="cs"/>
          <w:sz w:val="28"/>
          <w:szCs w:val="28"/>
          <w:rtl/>
          <w:lang w:bidi="fa-IR"/>
        </w:rPr>
        <w:t xml:space="preserve"> ... </w:t>
      </w:r>
      <w:r w:rsidR="007F4B79" w:rsidRPr="00A214F0">
        <w:rPr>
          <w:rFonts w:cs="B Nazanin" w:hint="cs"/>
          <w:sz w:val="28"/>
          <w:szCs w:val="28"/>
          <w:rtl/>
          <w:lang w:bidi="fa-IR"/>
        </w:rPr>
        <w:t>و هدايت اقدامات پاسخ، بازسازي و بازيابي در صورت لزوم</w:t>
      </w:r>
    </w:p>
    <w:p w:rsidR="00A26E46" w:rsidRDefault="00A26E46"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9- مدیریت ذخایر استراتژیک</w:t>
      </w:r>
    </w:p>
    <w:p w:rsidR="003112C8" w:rsidRPr="00A214F0" w:rsidRDefault="003112C8" w:rsidP="003112C8">
      <w:pPr>
        <w:tabs>
          <w:tab w:val="right" w:pos="0"/>
        </w:tabs>
        <w:bidi/>
        <w:spacing w:line="360" w:lineRule="auto"/>
        <w:jc w:val="both"/>
        <w:rPr>
          <w:rFonts w:cs="B Nazanin"/>
          <w:sz w:val="28"/>
          <w:szCs w:val="28"/>
          <w:rtl/>
          <w:lang w:bidi="fa-IR"/>
        </w:rPr>
      </w:pPr>
      <w:r>
        <w:rPr>
          <w:rFonts w:cs="B Nazanin" w:hint="cs"/>
          <w:sz w:val="28"/>
          <w:szCs w:val="28"/>
          <w:rtl/>
          <w:lang w:bidi="fa-IR"/>
        </w:rPr>
        <w:t>10- بهبود روند هماهنگي هاي بين بخشي و برون بخشي</w:t>
      </w:r>
    </w:p>
    <w:p w:rsidR="007F4B79" w:rsidRPr="00A214F0" w:rsidRDefault="00A26E46"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lastRenderedPageBreak/>
        <w:t xml:space="preserve">با توجه به </w:t>
      </w:r>
      <w:r w:rsidR="007F4B79" w:rsidRPr="00A214F0">
        <w:rPr>
          <w:rFonts w:cs="B Nazanin" w:hint="cs"/>
          <w:sz w:val="28"/>
          <w:szCs w:val="28"/>
          <w:rtl/>
          <w:lang w:bidi="fa-IR"/>
        </w:rPr>
        <w:t xml:space="preserve">ويژگي هاي منحصر به فرد حوادث بيولوژيك </w:t>
      </w:r>
      <w:r w:rsidRPr="00A214F0">
        <w:rPr>
          <w:rFonts w:cs="B Nazanin" w:hint="cs"/>
          <w:sz w:val="28"/>
          <w:szCs w:val="28"/>
          <w:rtl/>
          <w:lang w:bidi="fa-IR"/>
        </w:rPr>
        <w:t xml:space="preserve">لازم است در برنامه ریزی برای این حوادث </w:t>
      </w:r>
      <w:r w:rsidR="007F4B79" w:rsidRPr="00A214F0">
        <w:rPr>
          <w:rFonts w:cs="B Nazanin" w:hint="cs"/>
          <w:sz w:val="28"/>
          <w:szCs w:val="28"/>
          <w:rtl/>
          <w:lang w:bidi="fa-IR"/>
        </w:rPr>
        <w:t xml:space="preserve">ملاحظات </w:t>
      </w:r>
      <w:r w:rsidRPr="00A214F0">
        <w:rPr>
          <w:rFonts w:cs="B Nazanin" w:hint="cs"/>
          <w:sz w:val="28"/>
          <w:szCs w:val="28"/>
          <w:rtl/>
          <w:lang w:bidi="fa-IR"/>
        </w:rPr>
        <w:t xml:space="preserve">خاص آن لحاظ گردد. </w:t>
      </w:r>
      <w:r w:rsidR="007F4B79" w:rsidRPr="00A214F0">
        <w:rPr>
          <w:rFonts w:cs="B Nazanin" w:hint="cs"/>
          <w:sz w:val="28"/>
          <w:szCs w:val="28"/>
          <w:rtl/>
          <w:lang w:bidi="fa-IR"/>
        </w:rPr>
        <w:t>(به عنوان مثال تروريسم در مقابل طغيان هاي طبيعي</w:t>
      </w:r>
      <w:r w:rsidRPr="00A214F0">
        <w:rPr>
          <w:rFonts w:cs="B Nazanin" w:hint="cs"/>
          <w:sz w:val="28"/>
          <w:szCs w:val="28"/>
          <w:rtl/>
          <w:lang w:bidi="fa-IR"/>
        </w:rPr>
        <w:t xml:space="preserve"> بیماری ها </w:t>
      </w:r>
      <w:r w:rsidR="007F4B79" w:rsidRPr="00A214F0">
        <w:rPr>
          <w:rFonts w:cs="B Nazanin" w:hint="cs"/>
          <w:sz w:val="28"/>
          <w:szCs w:val="28"/>
          <w:rtl/>
          <w:lang w:bidi="fa-IR"/>
        </w:rPr>
        <w:t>و...)</w:t>
      </w:r>
    </w:p>
    <w:p w:rsidR="00E079C0" w:rsidRPr="00A214F0" w:rsidRDefault="009A16C9"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از راهنمایی هاي عملكردي </w:t>
      </w:r>
      <w:r w:rsidR="00A26E46" w:rsidRPr="00A214F0">
        <w:rPr>
          <w:rFonts w:cs="B Nazanin" w:hint="cs"/>
          <w:sz w:val="28"/>
          <w:szCs w:val="28"/>
          <w:rtl/>
          <w:lang w:bidi="fa-IR"/>
        </w:rPr>
        <w:t>و دستورالعمل های</w:t>
      </w:r>
      <w:r w:rsidRPr="00A214F0">
        <w:rPr>
          <w:rFonts w:cs="B Nazanin" w:hint="cs"/>
          <w:sz w:val="28"/>
          <w:szCs w:val="28"/>
          <w:rtl/>
          <w:lang w:bidi="fa-IR"/>
        </w:rPr>
        <w:t xml:space="preserve"> اجرايي </w:t>
      </w:r>
      <w:r w:rsidR="00A26E46" w:rsidRPr="00A214F0">
        <w:rPr>
          <w:rFonts w:cs="B Nazanin" w:hint="cs"/>
          <w:sz w:val="28"/>
          <w:szCs w:val="28"/>
          <w:rtl/>
          <w:lang w:bidi="fa-IR"/>
        </w:rPr>
        <w:t xml:space="preserve">سازمان های مربوطه در حوزه پاسخ به حوادث زیستی در این سند استفاده خواهد شد. </w:t>
      </w:r>
    </w:p>
    <w:p w:rsidR="007F4B79" w:rsidRPr="00A214F0" w:rsidRDefault="00E079C0" w:rsidP="00760EE9">
      <w:pPr>
        <w:tabs>
          <w:tab w:val="right" w:pos="0"/>
        </w:tabs>
        <w:bidi/>
        <w:spacing w:line="360" w:lineRule="auto"/>
        <w:jc w:val="both"/>
        <w:rPr>
          <w:rFonts w:cs="B Nazanin"/>
          <w:b/>
          <w:bCs/>
          <w:sz w:val="28"/>
          <w:szCs w:val="28"/>
          <w:rtl/>
          <w:lang w:bidi="fa-IR"/>
        </w:rPr>
      </w:pPr>
      <w:r w:rsidRPr="00A214F0">
        <w:rPr>
          <w:rFonts w:cs="B Nazanin" w:hint="cs"/>
          <w:b/>
          <w:bCs/>
          <w:sz w:val="28"/>
          <w:szCs w:val="28"/>
          <w:rtl/>
          <w:lang w:bidi="fa-IR"/>
        </w:rPr>
        <w:t>ملاحظات ويژه:</w:t>
      </w:r>
    </w:p>
    <w:p w:rsidR="00E079C0" w:rsidRPr="00A214F0" w:rsidRDefault="00E079C0"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كشف يك </w:t>
      </w:r>
      <w:r w:rsidR="00A26E46" w:rsidRPr="00A214F0">
        <w:rPr>
          <w:rFonts w:cs="B Nazanin" w:hint="cs"/>
          <w:sz w:val="28"/>
          <w:szCs w:val="28"/>
          <w:rtl/>
          <w:lang w:bidi="fa-IR"/>
        </w:rPr>
        <w:t>حادثه زیستی عمدی</w:t>
      </w:r>
      <w:r w:rsidRPr="00A214F0">
        <w:rPr>
          <w:rFonts w:cs="B Nazanin" w:hint="cs"/>
          <w:sz w:val="28"/>
          <w:szCs w:val="28"/>
          <w:rtl/>
          <w:lang w:bidi="fa-IR"/>
        </w:rPr>
        <w:t xml:space="preserve"> بر عليه جمعيت غيرنظامي ممكن است از چندين راه مختلف رخ دهد و شامل چندين مدل مختلف مي باشد:</w:t>
      </w:r>
    </w:p>
    <w:p w:rsidR="00E079C0" w:rsidRPr="00A214F0" w:rsidRDefault="00F21F5F" w:rsidP="00760EE9">
      <w:pPr>
        <w:pStyle w:val="ListParagraph"/>
        <w:numPr>
          <w:ilvl w:val="0"/>
          <w:numId w:val="1"/>
        </w:numPr>
        <w:tabs>
          <w:tab w:val="right" w:pos="0"/>
        </w:tabs>
        <w:bidi/>
        <w:spacing w:line="360" w:lineRule="auto"/>
        <w:ind w:left="0" w:firstLine="0"/>
        <w:jc w:val="both"/>
        <w:rPr>
          <w:rFonts w:cs="B Nazanin"/>
          <w:sz w:val="28"/>
          <w:szCs w:val="28"/>
          <w:lang w:bidi="fa-IR"/>
        </w:rPr>
      </w:pPr>
      <w:r>
        <w:rPr>
          <w:rFonts w:cs="B Nazanin" w:hint="cs"/>
          <w:sz w:val="28"/>
          <w:szCs w:val="28"/>
          <w:rtl/>
          <w:lang w:bidi="fa-IR"/>
        </w:rPr>
        <w:t xml:space="preserve">يك </w:t>
      </w:r>
      <w:r w:rsidR="009A16C9" w:rsidRPr="00A214F0">
        <w:rPr>
          <w:rFonts w:cs="B Nazanin" w:hint="cs"/>
          <w:sz w:val="28"/>
          <w:szCs w:val="28"/>
          <w:rtl/>
          <w:lang w:bidi="fa-IR"/>
        </w:rPr>
        <w:t>حمله بيولوژيك</w:t>
      </w:r>
      <w:r>
        <w:rPr>
          <w:rFonts w:cs="B Nazanin" w:hint="cs"/>
          <w:sz w:val="28"/>
          <w:szCs w:val="28"/>
          <w:rtl/>
          <w:lang w:bidi="fa-IR"/>
        </w:rPr>
        <w:t xml:space="preserve"> مي تواند به صورت پنهاني اتفاق بيافتد؛</w:t>
      </w:r>
      <w:r w:rsidR="00E079C0" w:rsidRPr="00A214F0">
        <w:rPr>
          <w:rFonts w:cs="B Nazanin" w:hint="cs"/>
          <w:sz w:val="28"/>
          <w:szCs w:val="28"/>
          <w:rtl/>
          <w:lang w:bidi="fa-IR"/>
        </w:rPr>
        <w:t xml:space="preserve"> در اين موارد اولين مدرك انتشار عامل بيولوژيك شايد بروز بيماري در انسان يا حيوانات باشد. كه اين مساله مي تواند با گزارشات موارد باليني از طريق مقامات سلامت عمومي </w:t>
      </w:r>
      <w:r w:rsidR="002F44D8" w:rsidRPr="00A214F0">
        <w:rPr>
          <w:rFonts w:cs="B Nazanin" w:hint="cs"/>
          <w:sz w:val="28"/>
          <w:szCs w:val="28"/>
          <w:rtl/>
          <w:lang w:bidi="fa-IR"/>
        </w:rPr>
        <w:t xml:space="preserve">داخلي یا </w:t>
      </w:r>
      <w:r w:rsidR="00E079C0" w:rsidRPr="00A214F0">
        <w:rPr>
          <w:rFonts w:cs="B Nazanin" w:hint="cs"/>
          <w:sz w:val="28"/>
          <w:szCs w:val="28"/>
          <w:rtl/>
          <w:lang w:bidi="fa-IR"/>
        </w:rPr>
        <w:t xml:space="preserve">بين المللي يا </w:t>
      </w:r>
      <w:r w:rsidR="009F583D" w:rsidRPr="00A214F0">
        <w:rPr>
          <w:rFonts w:cs="B Nazanin" w:hint="cs"/>
          <w:sz w:val="28"/>
          <w:szCs w:val="28"/>
          <w:rtl/>
          <w:lang w:bidi="fa-IR"/>
        </w:rPr>
        <w:t>ا</w:t>
      </w:r>
      <w:r w:rsidR="00E079C0" w:rsidRPr="00A214F0">
        <w:rPr>
          <w:rFonts w:cs="B Nazanin" w:hint="cs"/>
          <w:sz w:val="28"/>
          <w:szCs w:val="28"/>
          <w:rtl/>
          <w:lang w:bidi="fa-IR"/>
        </w:rPr>
        <w:t xml:space="preserve">لگوهاي غير معمول از نشانه ها در سيستم هاي </w:t>
      </w:r>
      <w:r>
        <w:rPr>
          <w:rFonts w:cs="B Nazanin" w:hint="cs"/>
          <w:sz w:val="28"/>
          <w:szCs w:val="28"/>
          <w:rtl/>
          <w:lang w:bidi="fa-IR"/>
        </w:rPr>
        <w:t>مراقبت بهداشتي</w:t>
      </w:r>
      <w:r w:rsidR="00C8376F">
        <w:rPr>
          <w:rFonts w:cs="B Nazanin" w:hint="cs"/>
          <w:sz w:val="28"/>
          <w:szCs w:val="28"/>
          <w:rtl/>
          <w:lang w:bidi="fa-IR"/>
        </w:rPr>
        <w:t xml:space="preserve"> </w:t>
      </w:r>
      <w:r w:rsidR="00A96DF7" w:rsidRPr="00A214F0">
        <w:rPr>
          <w:rFonts w:cs="B Nazanin" w:hint="cs"/>
          <w:sz w:val="28"/>
          <w:szCs w:val="28"/>
          <w:rtl/>
          <w:lang w:bidi="fa-IR"/>
        </w:rPr>
        <w:t>(</w:t>
      </w:r>
      <w:r w:rsidR="00A96DF7" w:rsidRPr="00A214F0">
        <w:rPr>
          <w:rFonts w:cs="B Nazanin"/>
          <w:color w:val="FF0000"/>
          <w:sz w:val="28"/>
          <w:szCs w:val="28"/>
          <w:lang w:bidi="fa-IR"/>
        </w:rPr>
        <w:t>surveillance</w:t>
      </w:r>
      <w:r w:rsidR="00A96DF7" w:rsidRPr="00A214F0">
        <w:rPr>
          <w:rFonts w:cs="B Nazanin" w:hint="cs"/>
          <w:sz w:val="28"/>
          <w:szCs w:val="28"/>
          <w:rtl/>
          <w:lang w:bidi="fa-IR"/>
        </w:rPr>
        <w:t>)</w:t>
      </w:r>
      <w:r w:rsidRPr="00A214F0">
        <w:rPr>
          <w:rFonts w:cs="B Nazanin" w:hint="cs"/>
          <w:sz w:val="28"/>
          <w:szCs w:val="28"/>
          <w:rtl/>
          <w:lang w:bidi="fa-IR"/>
        </w:rPr>
        <w:t xml:space="preserve"> </w:t>
      </w:r>
      <w:r w:rsidR="00E079C0" w:rsidRPr="00A214F0">
        <w:rPr>
          <w:rFonts w:cs="B Nazanin" w:hint="cs"/>
          <w:sz w:val="28"/>
          <w:szCs w:val="28"/>
          <w:rtl/>
          <w:lang w:bidi="fa-IR"/>
        </w:rPr>
        <w:t>داخلي يا بين المللي؛ آشكار شود.</w:t>
      </w:r>
    </w:p>
    <w:p w:rsidR="009E63A6" w:rsidRPr="00A214F0" w:rsidRDefault="009A16C9" w:rsidP="00760EE9">
      <w:pPr>
        <w:pStyle w:val="ListParagraph"/>
        <w:numPr>
          <w:ilvl w:val="0"/>
          <w:numId w:val="1"/>
        </w:numPr>
        <w:tabs>
          <w:tab w:val="right" w:pos="0"/>
        </w:tabs>
        <w:bidi/>
        <w:spacing w:line="360" w:lineRule="auto"/>
        <w:ind w:left="0" w:firstLine="0"/>
        <w:jc w:val="both"/>
        <w:rPr>
          <w:rFonts w:cs="B Nazanin"/>
          <w:sz w:val="28"/>
          <w:szCs w:val="28"/>
          <w:lang w:bidi="fa-IR"/>
        </w:rPr>
      </w:pPr>
      <w:r w:rsidRPr="00A214F0">
        <w:rPr>
          <w:rFonts w:cs="B Nazanin" w:hint="cs"/>
          <w:sz w:val="28"/>
          <w:szCs w:val="28"/>
          <w:rtl/>
          <w:lang w:bidi="fa-IR"/>
        </w:rPr>
        <w:t xml:space="preserve">احتمال </w:t>
      </w:r>
      <w:r w:rsidR="00F21F5F">
        <w:rPr>
          <w:rFonts w:cs="B Nazanin" w:hint="cs"/>
          <w:sz w:val="28"/>
          <w:szCs w:val="28"/>
          <w:rtl/>
          <w:lang w:bidi="fa-IR"/>
        </w:rPr>
        <w:t xml:space="preserve">اين وجود دارد كه در ابتدا </w:t>
      </w:r>
      <w:r w:rsidR="009E63A6" w:rsidRPr="00A214F0">
        <w:rPr>
          <w:rFonts w:cs="B Nazanin" w:hint="cs"/>
          <w:sz w:val="28"/>
          <w:szCs w:val="28"/>
          <w:rtl/>
          <w:lang w:bidi="fa-IR"/>
        </w:rPr>
        <w:t xml:space="preserve">يك طغيان </w:t>
      </w:r>
      <w:r w:rsidRPr="00A214F0">
        <w:rPr>
          <w:rFonts w:cs="B Nazanin" w:hint="cs"/>
          <w:sz w:val="28"/>
          <w:szCs w:val="28"/>
          <w:rtl/>
          <w:lang w:bidi="fa-IR"/>
        </w:rPr>
        <w:t xml:space="preserve">طبيعي </w:t>
      </w:r>
      <w:r w:rsidR="009E63A6" w:rsidRPr="00A214F0">
        <w:rPr>
          <w:rFonts w:cs="B Nazanin" w:hint="cs"/>
          <w:sz w:val="28"/>
          <w:szCs w:val="28"/>
          <w:rtl/>
          <w:lang w:bidi="fa-IR"/>
        </w:rPr>
        <w:t>بيماري عفوني</w:t>
      </w:r>
      <w:r w:rsidR="00F21F5F">
        <w:rPr>
          <w:rFonts w:cs="B Nazanin" w:hint="cs"/>
          <w:sz w:val="28"/>
          <w:szCs w:val="28"/>
          <w:rtl/>
          <w:lang w:bidi="fa-IR"/>
        </w:rPr>
        <w:t xml:space="preserve"> </w:t>
      </w:r>
      <w:r w:rsidR="009E63A6" w:rsidRPr="00A214F0">
        <w:rPr>
          <w:rFonts w:cs="B Nazanin" w:hint="cs"/>
          <w:sz w:val="28"/>
          <w:szCs w:val="28"/>
          <w:rtl/>
          <w:lang w:bidi="fa-IR"/>
        </w:rPr>
        <w:t xml:space="preserve">از </w:t>
      </w:r>
      <w:r w:rsidR="00A26E46" w:rsidRPr="00A214F0">
        <w:rPr>
          <w:rFonts w:cs="B Nazanin" w:hint="cs"/>
          <w:sz w:val="28"/>
          <w:szCs w:val="28"/>
          <w:rtl/>
          <w:lang w:bidi="fa-IR"/>
        </w:rPr>
        <w:t xml:space="preserve">حادثه زیستی عمدی </w:t>
      </w:r>
      <w:r w:rsidR="00F21F5F">
        <w:rPr>
          <w:rFonts w:cs="B Nazanin" w:hint="cs"/>
          <w:sz w:val="28"/>
          <w:szCs w:val="28"/>
          <w:rtl/>
          <w:lang w:bidi="fa-IR"/>
        </w:rPr>
        <w:t>غير قابل تفكيك باشد</w:t>
      </w:r>
      <w:r w:rsidR="004A58C5" w:rsidRPr="00A214F0">
        <w:rPr>
          <w:rFonts w:cs="B Nazanin" w:hint="cs"/>
          <w:sz w:val="28"/>
          <w:szCs w:val="28"/>
          <w:rtl/>
          <w:lang w:bidi="fa-IR"/>
        </w:rPr>
        <w:t>؛</w:t>
      </w:r>
      <w:r w:rsidRPr="00A214F0">
        <w:rPr>
          <w:rFonts w:cs="B Nazanin" w:hint="cs"/>
          <w:sz w:val="28"/>
          <w:szCs w:val="28"/>
          <w:rtl/>
          <w:lang w:bidi="fa-IR"/>
        </w:rPr>
        <w:t xml:space="preserve"> </w:t>
      </w:r>
      <w:r w:rsidR="00F21F5F">
        <w:rPr>
          <w:rFonts w:cs="B Nazanin" w:hint="cs"/>
          <w:sz w:val="28"/>
          <w:szCs w:val="28"/>
          <w:rtl/>
          <w:lang w:bidi="fa-IR"/>
        </w:rPr>
        <w:t>بعلاوه</w:t>
      </w:r>
      <w:r w:rsidR="002F44D8" w:rsidRPr="00A214F0">
        <w:rPr>
          <w:rFonts w:cs="B Nazanin" w:hint="cs"/>
          <w:sz w:val="28"/>
          <w:szCs w:val="28"/>
          <w:rtl/>
          <w:lang w:bidi="fa-IR"/>
        </w:rPr>
        <w:t>،</w:t>
      </w:r>
      <w:r w:rsidR="009E63A6" w:rsidRPr="00A214F0">
        <w:rPr>
          <w:rFonts w:cs="B Nazanin" w:hint="cs"/>
          <w:sz w:val="28"/>
          <w:szCs w:val="28"/>
          <w:rtl/>
          <w:lang w:bidi="fa-IR"/>
        </w:rPr>
        <w:t xml:space="preserve"> قبل از اينكه مقامات سلامت عمومي حتي شك به يك حادثه </w:t>
      </w:r>
      <w:r w:rsidR="00805B7C" w:rsidRPr="00A214F0">
        <w:rPr>
          <w:rFonts w:cs="B Nazanin" w:hint="cs"/>
          <w:sz w:val="28"/>
          <w:szCs w:val="28"/>
          <w:rtl/>
          <w:lang w:bidi="fa-IR"/>
        </w:rPr>
        <w:t>حادثه زیستی عمدی</w:t>
      </w:r>
      <w:r w:rsidR="009E63A6" w:rsidRPr="00A214F0">
        <w:rPr>
          <w:rFonts w:cs="B Nazanin" w:hint="cs"/>
          <w:sz w:val="28"/>
          <w:szCs w:val="28"/>
          <w:rtl/>
          <w:lang w:bidi="fa-IR"/>
        </w:rPr>
        <w:t xml:space="preserve"> بكنند</w:t>
      </w:r>
      <w:r w:rsidR="001B089C" w:rsidRPr="00A214F0">
        <w:rPr>
          <w:rFonts w:cs="B Nazanin" w:hint="cs"/>
          <w:sz w:val="28"/>
          <w:szCs w:val="28"/>
          <w:rtl/>
          <w:lang w:bidi="fa-IR"/>
        </w:rPr>
        <w:t xml:space="preserve">؛ </w:t>
      </w:r>
      <w:r w:rsidRPr="00A214F0">
        <w:rPr>
          <w:rFonts w:cs="B Nazanin" w:hint="cs"/>
          <w:sz w:val="28"/>
          <w:szCs w:val="28"/>
          <w:rtl/>
          <w:lang w:bidi="fa-IR"/>
        </w:rPr>
        <w:t xml:space="preserve">بسته به عامل خاص و علايم همراه </w:t>
      </w:r>
      <w:r w:rsidR="001B089C" w:rsidRPr="00A214F0">
        <w:rPr>
          <w:rFonts w:cs="B Nazanin" w:hint="cs"/>
          <w:sz w:val="28"/>
          <w:szCs w:val="28"/>
          <w:rtl/>
          <w:lang w:bidi="fa-IR"/>
        </w:rPr>
        <w:t>ممکن است چندين روز گذشته باشد</w:t>
      </w:r>
      <w:r w:rsidR="009E63A6" w:rsidRPr="00A214F0">
        <w:rPr>
          <w:rFonts w:cs="B Nazanin" w:hint="cs"/>
          <w:sz w:val="28"/>
          <w:szCs w:val="28"/>
          <w:rtl/>
          <w:lang w:bidi="fa-IR"/>
        </w:rPr>
        <w:t xml:space="preserve">. در چنين مواردي مقاصد </w:t>
      </w:r>
      <w:r w:rsidR="00805B7C" w:rsidRPr="00A214F0">
        <w:rPr>
          <w:rFonts w:cs="B Nazanin" w:hint="cs"/>
          <w:sz w:val="28"/>
          <w:szCs w:val="28"/>
          <w:rtl/>
          <w:lang w:bidi="fa-IR"/>
        </w:rPr>
        <w:t>خصمانه پنهان</w:t>
      </w:r>
      <w:r w:rsidR="009E63A6" w:rsidRPr="00A214F0">
        <w:rPr>
          <w:rFonts w:cs="B Nazanin" w:hint="cs"/>
          <w:sz w:val="28"/>
          <w:szCs w:val="28"/>
          <w:rtl/>
          <w:lang w:bidi="fa-IR"/>
        </w:rPr>
        <w:t xml:space="preserve"> تا مدتي بعد از اينكه بيماري تشخيص داده شود ممكن است آشكار نشود. </w:t>
      </w:r>
    </w:p>
    <w:p w:rsidR="002D79FB" w:rsidRPr="00A214F0" w:rsidRDefault="009A16C9" w:rsidP="00760EE9">
      <w:pPr>
        <w:pStyle w:val="ListParagraph"/>
        <w:numPr>
          <w:ilvl w:val="0"/>
          <w:numId w:val="1"/>
        </w:numPr>
        <w:tabs>
          <w:tab w:val="right" w:pos="0"/>
        </w:tabs>
        <w:bidi/>
        <w:spacing w:line="360" w:lineRule="auto"/>
        <w:ind w:left="0" w:firstLine="0"/>
        <w:jc w:val="both"/>
        <w:rPr>
          <w:rFonts w:cs="B Nazanin"/>
          <w:sz w:val="28"/>
          <w:szCs w:val="28"/>
          <w:lang w:bidi="fa-IR"/>
        </w:rPr>
      </w:pPr>
      <w:r w:rsidRPr="00A214F0">
        <w:rPr>
          <w:rFonts w:cs="B Nazanin" w:hint="cs"/>
          <w:sz w:val="28"/>
          <w:szCs w:val="28"/>
          <w:rtl/>
          <w:lang w:bidi="fa-IR"/>
        </w:rPr>
        <w:t xml:space="preserve">كشف عامل بيولوژيكي در محيط از طريق </w:t>
      </w:r>
      <w:r w:rsidR="009E63A6" w:rsidRPr="00A214F0">
        <w:rPr>
          <w:rFonts w:cs="B Nazanin" w:hint="cs"/>
          <w:sz w:val="28"/>
          <w:szCs w:val="28"/>
          <w:rtl/>
          <w:lang w:bidi="fa-IR"/>
        </w:rPr>
        <w:t xml:space="preserve">سيستم هاي </w:t>
      </w:r>
      <w:r w:rsidR="00805B7C" w:rsidRPr="00A214F0">
        <w:rPr>
          <w:rFonts w:cs="B Nazanin" w:hint="cs"/>
          <w:sz w:val="28"/>
          <w:szCs w:val="28"/>
          <w:rtl/>
          <w:lang w:bidi="fa-IR"/>
        </w:rPr>
        <w:t xml:space="preserve">رصد و پایش </w:t>
      </w:r>
      <w:r w:rsidR="009E63A6" w:rsidRPr="00A214F0">
        <w:rPr>
          <w:rFonts w:cs="B Nazanin" w:hint="cs"/>
          <w:sz w:val="28"/>
          <w:szCs w:val="28"/>
          <w:rtl/>
          <w:lang w:bidi="fa-IR"/>
        </w:rPr>
        <w:t xml:space="preserve">محيطي </w:t>
      </w:r>
      <w:r w:rsidR="00805B7C" w:rsidRPr="00A214F0">
        <w:rPr>
          <w:rFonts w:cs="B Nazanin" w:hint="cs"/>
          <w:sz w:val="28"/>
          <w:szCs w:val="28"/>
          <w:rtl/>
          <w:lang w:bidi="fa-IR"/>
        </w:rPr>
        <w:t>(</w:t>
      </w:r>
      <w:r w:rsidR="009E63A6" w:rsidRPr="00A214F0">
        <w:rPr>
          <w:rFonts w:cs="B Nazanin" w:hint="cs"/>
          <w:sz w:val="28"/>
          <w:szCs w:val="28"/>
          <w:rtl/>
          <w:lang w:bidi="fa-IR"/>
        </w:rPr>
        <w:t>مانند سيستم</w:t>
      </w:r>
      <w:r w:rsidRPr="00A214F0">
        <w:rPr>
          <w:rFonts w:cs="B Nazanin" w:hint="cs"/>
          <w:sz w:val="28"/>
          <w:szCs w:val="28"/>
          <w:vertAlign w:val="superscript"/>
          <w:rtl/>
          <w:lang w:bidi="fa-IR"/>
        </w:rPr>
        <w:t>1</w:t>
      </w:r>
      <w:r w:rsidR="009E63A6" w:rsidRPr="00A214F0">
        <w:rPr>
          <w:rFonts w:cs="B Nazanin" w:hint="cs"/>
          <w:sz w:val="28"/>
          <w:szCs w:val="28"/>
          <w:rtl/>
          <w:lang w:bidi="fa-IR"/>
        </w:rPr>
        <w:t xml:space="preserve"> </w:t>
      </w:r>
      <w:r w:rsidR="009E63A6" w:rsidRPr="00A214F0">
        <w:rPr>
          <w:rFonts w:cs="B Nazanin"/>
          <w:sz w:val="28"/>
          <w:szCs w:val="28"/>
          <w:lang w:bidi="fa-IR"/>
        </w:rPr>
        <w:t>biowatch</w:t>
      </w:r>
      <w:r w:rsidR="00805B7C" w:rsidRPr="00A214F0">
        <w:rPr>
          <w:rFonts w:cs="B Nazanin" w:hint="cs"/>
          <w:sz w:val="28"/>
          <w:szCs w:val="28"/>
          <w:rtl/>
          <w:lang w:bidi="fa-IR"/>
        </w:rPr>
        <w:t>)</w:t>
      </w:r>
      <w:r w:rsidR="00F21F5F">
        <w:rPr>
          <w:rFonts w:cs="B Nazanin" w:hint="cs"/>
          <w:sz w:val="28"/>
          <w:szCs w:val="28"/>
          <w:rtl/>
          <w:lang w:bidi="fa-IR"/>
        </w:rPr>
        <w:t xml:space="preserve"> امكانپذير مي باشد؛</w:t>
      </w:r>
      <w:r w:rsidRPr="00A214F0">
        <w:rPr>
          <w:rFonts w:cs="B Nazanin" w:hint="cs"/>
          <w:sz w:val="28"/>
          <w:szCs w:val="28"/>
          <w:rtl/>
          <w:lang w:bidi="fa-IR"/>
        </w:rPr>
        <w:t xml:space="preserve"> كشف عامل از طريق اين سيستم ها </w:t>
      </w:r>
      <w:r w:rsidR="002D79FB" w:rsidRPr="00A214F0">
        <w:rPr>
          <w:rFonts w:cs="B Nazanin" w:hint="cs"/>
          <w:sz w:val="28"/>
          <w:szCs w:val="28"/>
          <w:rtl/>
          <w:lang w:bidi="fa-IR"/>
        </w:rPr>
        <w:t xml:space="preserve">باعث انجام نمونه گيري هاي مستقيم از محيط شده و </w:t>
      </w:r>
      <w:r w:rsidR="00F21F5F">
        <w:rPr>
          <w:rFonts w:cs="B Nazanin" w:hint="cs"/>
          <w:sz w:val="28"/>
          <w:szCs w:val="28"/>
          <w:rtl/>
          <w:lang w:bidi="fa-IR"/>
        </w:rPr>
        <w:t>مراقبت بهداشتي</w:t>
      </w:r>
      <w:r w:rsidR="002D79FB" w:rsidRPr="00A214F0">
        <w:rPr>
          <w:rFonts w:cs="B Nazanin" w:hint="cs"/>
          <w:sz w:val="28"/>
          <w:szCs w:val="28"/>
          <w:rtl/>
          <w:lang w:bidi="fa-IR"/>
        </w:rPr>
        <w:t xml:space="preserve"> باليني را براي رد يا تاييد يك حادثه بيشتر </w:t>
      </w:r>
      <w:r w:rsidRPr="00A214F0">
        <w:rPr>
          <w:rFonts w:cs="B Nazanin" w:hint="cs"/>
          <w:sz w:val="28"/>
          <w:szCs w:val="28"/>
          <w:rtl/>
          <w:lang w:bidi="fa-IR"/>
        </w:rPr>
        <w:t xml:space="preserve">مي </w:t>
      </w:r>
      <w:r w:rsidR="002D79FB" w:rsidRPr="00A214F0">
        <w:rPr>
          <w:rFonts w:cs="B Nazanin" w:hint="cs"/>
          <w:sz w:val="28"/>
          <w:szCs w:val="28"/>
          <w:rtl/>
          <w:lang w:bidi="fa-IR"/>
        </w:rPr>
        <w:t>كند. در صورت تاييد</w:t>
      </w:r>
      <w:r w:rsidR="001B089C" w:rsidRPr="00A214F0">
        <w:rPr>
          <w:rFonts w:cs="B Nazanin" w:hint="cs"/>
          <w:sz w:val="28"/>
          <w:szCs w:val="28"/>
          <w:rtl/>
          <w:lang w:bidi="fa-IR"/>
        </w:rPr>
        <w:t>،</w:t>
      </w:r>
      <w:r w:rsidR="002D79FB" w:rsidRPr="00A214F0">
        <w:rPr>
          <w:rFonts w:cs="B Nazanin" w:hint="cs"/>
          <w:sz w:val="28"/>
          <w:szCs w:val="28"/>
          <w:rtl/>
          <w:lang w:bidi="fa-IR"/>
        </w:rPr>
        <w:t xml:space="preserve"> امكان پاسخ پزشكي قبل از بروز اولين موارد باليني يا پاسخ سريعتر بعد از شناسايي اولين موارد باليني وجود دارد.</w:t>
      </w:r>
    </w:p>
    <w:p w:rsidR="009E63A6" w:rsidRPr="00A214F0" w:rsidRDefault="009F583D" w:rsidP="00760EE9">
      <w:pPr>
        <w:pStyle w:val="ListParagraph"/>
        <w:numPr>
          <w:ilvl w:val="0"/>
          <w:numId w:val="1"/>
        </w:numPr>
        <w:tabs>
          <w:tab w:val="right" w:pos="0"/>
        </w:tabs>
        <w:bidi/>
        <w:spacing w:line="360" w:lineRule="auto"/>
        <w:ind w:left="0" w:firstLine="0"/>
        <w:jc w:val="both"/>
        <w:rPr>
          <w:rFonts w:cs="B Nazanin"/>
          <w:sz w:val="28"/>
          <w:szCs w:val="28"/>
          <w:lang w:bidi="fa-IR"/>
        </w:rPr>
      </w:pPr>
      <w:r w:rsidRPr="00A214F0">
        <w:rPr>
          <w:rFonts w:cs="B Nazanin" w:hint="cs"/>
          <w:sz w:val="28"/>
          <w:szCs w:val="28"/>
          <w:rtl/>
          <w:lang w:bidi="fa-IR"/>
        </w:rPr>
        <w:lastRenderedPageBreak/>
        <w:t>سازمان</w:t>
      </w:r>
      <w:r w:rsidR="002D79FB" w:rsidRPr="00A214F0">
        <w:rPr>
          <w:rFonts w:cs="B Nazanin" w:hint="cs"/>
          <w:sz w:val="28"/>
          <w:szCs w:val="28"/>
          <w:rtl/>
          <w:lang w:bidi="fa-IR"/>
        </w:rPr>
        <w:t xml:space="preserve"> هاي </w:t>
      </w:r>
      <w:r w:rsidR="00A96DF7" w:rsidRPr="00A214F0">
        <w:rPr>
          <w:rFonts w:cs="B Nazanin" w:hint="cs"/>
          <w:sz w:val="28"/>
          <w:szCs w:val="28"/>
          <w:rtl/>
          <w:lang w:bidi="fa-IR"/>
        </w:rPr>
        <w:t>پشتيبان</w:t>
      </w:r>
      <w:r w:rsidR="002D79FB" w:rsidRPr="00A214F0">
        <w:rPr>
          <w:rFonts w:cs="B Nazanin" w:hint="cs"/>
          <w:sz w:val="28"/>
          <w:szCs w:val="28"/>
          <w:rtl/>
          <w:lang w:bidi="fa-IR"/>
        </w:rPr>
        <w:t xml:space="preserve"> و سازمان هاي ذكر شده در اين سند </w:t>
      </w:r>
      <w:r w:rsidR="00805B7C" w:rsidRPr="00A214F0">
        <w:rPr>
          <w:rFonts w:cs="B Nazanin" w:hint="cs"/>
          <w:sz w:val="28"/>
          <w:szCs w:val="28"/>
          <w:rtl/>
          <w:lang w:bidi="fa-IR"/>
        </w:rPr>
        <w:t>ممکن است</w:t>
      </w:r>
      <w:r w:rsidR="002D79FB" w:rsidRPr="00A214F0">
        <w:rPr>
          <w:rFonts w:cs="B Nazanin" w:hint="cs"/>
          <w:sz w:val="28"/>
          <w:szCs w:val="28"/>
          <w:rtl/>
          <w:lang w:bidi="fa-IR"/>
        </w:rPr>
        <w:t xml:space="preserve"> حوادث بيولوژيك يا اقدامات </w:t>
      </w:r>
      <w:r w:rsidR="00805B7C" w:rsidRPr="00A214F0">
        <w:rPr>
          <w:rFonts w:cs="B Nazanin" w:hint="cs"/>
          <w:sz w:val="28"/>
          <w:szCs w:val="28"/>
          <w:rtl/>
          <w:lang w:bidi="fa-IR"/>
        </w:rPr>
        <w:t>زیستی عمدی</w:t>
      </w:r>
      <w:r w:rsidR="002D79FB" w:rsidRPr="00A214F0">
        <w:rPr>
          <w:rFonts w:cs="B Nazanin" w:hint="cs"/>
          <w:sz w:val="28"/>
          <w:szCs w:val="28"/>
          <w:rtl/>
          <w:lang w:bidi="fa-IR"/>
        </w:rPr>
        <w:t xml:space="preserve"> را از طريق فعاليت هاي عادي و اقدامات نظارتي خودشان كشف كنند؛ در صورت چنين اتفاقي، اطلاع رساني بايد مطابق با </w:t>
      </w:r>
      <w:r w:rsidR="00805B7C" w:rsidRPr="00A214F0">
        <w:rPr>
          <w:rFonts w:cs="B Nazanin" w:hint="cs"/>
          <w:sz w:val="28"/>
          <w:szCs w:val="28"/>
          <w:rtl/>
          <w:lang w:bidi="fa-IR"/>
        </w:rPr>
        <w:t>دستورالعمل</w:t>
      </w:r>
      <w:r w:rsidR="002D79FB" w:rsidRPr="00A214F0">
        <w:rPr>
          <w:rFonts w:cs="B Nazanin" w:hint="cs"/>
          <w:sz w:val="28"/>
          <w:szCs w:val="28"/>
          <w:rtl/>
          <w:lang w:bidi="fa-IR"/>
        </w:rPr>
        <w:t xml:space="preserve"> هاي </w:t>
      </w:r>
      <w:r w:rsidR="00805B7C" w:rsidRPr="00A214F0">
        <w:rPr>
          <w:rFonts w:cs="B Nazanin" w:hint="cs"/>
          <w:sz w:val="28"/>
          <w:szCs w:val="28"/>
          <w:rtl/>
          <w:lang w:bidi="fa-IR"/>
        </w:rPr>
        <w:t>مندرج در این سند ا</w:t>
      </w:r>
      <w:r w:rsidR="002D79FB" w:rsidRPr="00A214F0">
        <w:rPr>
          <w:rFonts w:cs="B Nazanin" w:hint="cs"/>
          <w:sz w:val="28"/>
          <w:szCs w:val="28"/>
          <w:rtl/>
          <w:lang w:bidi="fa-IR"/>
        </w:rPr>
        <w:t>نجام گيرد.</w:t>
      </w:r>
      <w:r w:rsidR="009E63A6" w:rsidRPr="00A214F0">
        <w:rPr>
          <w:rFonts w:cs="B Nazanin" w:hint="cs"/>
          <w:sz w:val="28"/>
          <w:szCs w:val="28"/>
          <w:rtl/>
          <w:lang w:bidi="fa-IR"/>
        </w:rPr>
        <w:t xml:space="preserve"> </w:t>
      </w:r>
    </w:p>
    <w:p w:rsidR="002D79FB" w:rsidRPr="00F21F5F" w:rsidRDefault="002D79FB" w:rsidP="00760EE9">
      <w:pPr>
        <w:tabs>
          <w:tab w:val="right" w:pos="0"/>
        </w:tabs>
        <w:bidi/>
        <w:spacing w:line="360" w:lineRule="auto"/>
        <w:jc w:val="both"/>
        <w:rPr>
          <w:rFonts w:cs="B Titr"/>
          <w:color w:val="632423" w:themeColor="accent2" w:themeShade="80"/>
          <w:sz w:val="28"/>
          <w:szCs w:val="28"/>
          <w:rtl/>
          <w:lang w:bidi="fa-IR"/>
        </w:rPr>
      </w:pPr>
      <w:r w:rsidRPr="00F21F5F">
        <w:rPr>
          <w:rFonts w:cs="B Titr" w:hint="cs"/>
          <w:color w:val="632423" w:themeColor="accent2" w:themeShade="80"/>
          <w:sz w:val="28"/>
          <w:szCs w:val="28"/>
          <w:rtl/>
          <w:lang w:bidi="fa-IR"/>
        </w:rPr>
        <w:t>سياست</w:t>
      </w:r>
      <w:r w:rsidR="00805B7C" w:rsidRPr="00F21F5F">
        <w:rPr>
          <w:rFonts w:cs="B Titr" w:hint="cs"/>
          <w:color w:val="632423" w:themeColor="accent2" w:themeShade="80"/>
          <w:sz w:val="28"/>
          <w:szCs w:val="28"/>
          <w:rtl/>
          <w:lang w:bidi="fa-IR"/>
        </w:rPr>
        <w:t xml:space="preserve"> ها</w:t>
      </w:r>
      <w:r w:rsidRPr="00F21F5F">
        <w:rPr>
          <w:rFonts w:cs="B Titr" w:hint="cs"/>
          <w:color w:val="632423" w:themeColor="accent2" w:themeShade="80"/>
          <w:sz w:val="28"/>
          <w:szCs w:val="28"/>
          <w:rtl/>
          <w:lang w:bidi="fa-IR"/>
        </w:rPr>
        <w:t xml:space="preserve">: </w:t>
      </w:r>
      <w:r w:rsidRPr="00F21F5F">
        <w:rPr>
          <w:rFonts w:cs="B Titr"/>
          <w:b/>
          <w:bCs/>
          <w:color w:val="632423" w:themeColor="accent2" w:themeShade="80"/>
          <w:sz w:val="28"/>
          <w:szCs w:val="28"/>
        </w:rPr>
        <w:t>Policies</w:t>
      </w:r>
    </w:p>
    <w:p w:rsidR="003326F6" w:rsidRPr="00A214F0" w:rsidRDefault="002D79FB"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وزارت بهداشت به عنوان </w:t>
      </w:r>
      <w:r w:rsidR="00805B7C" w:rsidRPr="00A214F0">
        <w:rPr>
          <w:rFonts w:cs="B Nazanin" w:hint="cs"/>
          <w:sz w:val="28"/>
          <w:szCs w:val="28"/>
          <w:rtl/>
          <w:lang w:bidi="fa-IR"/>
        </w:rPr>
        <w:t xml:space="preserve">تنها دستگاه </w:t>
      </w:r>
      <w:r w:rsidRPr="00A214F0">
        <w:rPr>
          <w:rFonts w:cs="B Nazanin" w:hint="cs"/>
          <w:sz w:val="28"/>
          <w:szCs w:val="28"/>
          <w:rtl/>
          <w:lang w:bidi="fa-IR"/>
        </w:rPr>
        <w:t>دولتي</w:t>
      </w:r>
      <w:r w:rsidR="00805B7C" w:rsidRPr="00A214F0">
        <w:rPr>
          <w:rFonts w:cs="B Nazanin" w:hint="cs"/>
          <w:sz w:val="28"/>
          <w:szCs w:val="28"/>
          <w:rtl/>
          <w:lang w:bidi="fa-IR"/>
        </w:rPr>
        <w:t xml:space="preserve"> متولی حفظ و ارتقا سلامت انسان</w:t>
      </w:r>
      <w:r w:rsidR="003326F6" w:rsidRPr="00A214F0">
        <w:rPr>
          <w:rFonts w:cs="B Nazanin" w:hint="cs"/>
          <w:sz w:val="28"/>
          <w:szCs w:val="28"/>
          <w:rtl/>
          <w:lang w:bidi="fa-IR"/>
        </w:rPr>
        <w:t xml:space="preserve">، </w:t>
      </w:r>
      <w:r w:rsidR="00883BE9" w:rsidRPr="00883BE9">
        <w:rPr>
          <w:rFonts w:cs="B Nazanin" w:hint="cs"/>
          <w:color w:val="76923C" w:themeColor="accent3" w:themeShade="BF"/>
          <w:sz w:val="28"/>
          <w:szCs w:val="28"/>
          <w:rtl/>
          <w:lang w:bidi="fa-IR"/>
        </w:rPr>
        <w:t xml:space="preserve">با تعامل، همكاري و هماهنگي مراكز و سازمان هاي ذيربط </w:t>
      </w:r>
      <w:r w:rsidR="003326F6" w:rsidRPr="00A214F0">
        <w:rPr>
          <w:rFonts w:cs="B Nazanin" w:hint="cs"/>
          <w:sz w:val="28"/>
          <w:szCs w:val="28"/>
          <w:rtl/>
          <w:lang w:bidi="fa-IR"/>
        </w:rPr>
        <w:t xml:space="preserve">مسئول آماده سازي و برنامه ريزي براي پاسخ به حملات </w:t>
      </w:r>
      <w:r w:rsidR="000F2E8B" w:rsidRPr="00A214F0">
        <w:rPr>
          <w:rFonts w:cs="B Nazanin" w:hint="cs"/>
          <w:sz w:val="28"/>
          <w:szCs w:val="28"/>
          <w:rtl/>
          <w:lang w:bidi="fa-IR"/>
        </w:rPr>
        <w:t>زیستی عمدی</w:t>
      </w:r>
      <w:r w:rsidR="003326F6" w:rsidRPr="00A214F0">
        <w:rPr>
          <w:rFonts w:cs="B Nazanin" w:hint="cs"/>
          <w:sz w:val="28"/>
          <w:szCs w:val="28"/>
          <w:rtl/>
          <w:lang w:bidi="fa-IR"/>
        </w:rPr>
        <w:t xml:space="preserve"> يا بروز طغيان طبيعي (در نتيجه پاتوژن جديد يا شناخته شده)، مي باشد</w:t>
      </w:r>
      <w:r w:rsidR="009F583D" w:rsidRPr="00A214F0">
        <w:rPr>
          <w:rFonts w:cs="B Nazanin" w:hint="cs"/>
          <w:sz w:val="28"/>
          <w:szCs w:val="28"/>
          <w:rtl/>
          <w:lang w:bidi="fa-IR"/>
        </w:rPr>
        <w:t>.</w:t>
      </w:r>
    </w:p>
    <w:p w:rsidR="000F2E8B" w:rsidRPr="00F21F5F" w:rsidRDefault="000F2E8B" w:rsidP="00760EE9">
      <w:pPr>
        <w:tabs>
          <w:tab w:val="right" w:pos="0"/>
        </w:tabs>
        <w:bidi/>
        <w:spacing w:line="360" w:lineRule="auto"/>
        <w:jc w:val="both"/>
        <w:rPr>
          <w:rFonts w:cs="B Nazanin"/>
          <w:color w:val="C00000"/>
          <w:sz w:val="28"/>
          <w:szCs w:val="28"/>
          <w:rtl/>
          <w:lang w:bidi="fa-IR"/>
        </w:rPr>
      </w:pPr>
      <w:r w:rsidRPr="00A214F0">
        <w:rPr>
          <w:rFonts w:cs="B Nazanin" w:hint="cs"/>
          <w:sz w:val="28"/>
          <w:szCs w:val="28"/>
          <w:rtl/>
          <w:lang w:bidi="fa-IR"/>
        </w:rPr>
        <w:t>در حوزه حوادث زیستی مربوط به دارو، مواد آرایشی و بهداشتی و غذا</w:t>
      </w:r>
      <w:r w:rsidR="001D5837" w:rsidRPr="00A214F0">
        <w:rPr>
          <w:rFonts w:cs="B Nazanin" w:hint="cs"/>
          <w:sz w:val="28"/>
          <w:szCs w:val="28"/>
          <w:rtl/>
          <w:lang w:bidi="fa-IR"/>
        </w:rPr>
        <w:t>،</w:t>
      </w:r>
      <w:r w:rsidRPr="00A214F0">
        <w:rPr>
          <w:rFonts w:cs="B Nazanin" w:hint="cs"/>
          <w:sz w:val="28"/>
          <w:szCs w:val="28"/>
          <w:rtl/>
          <w:lang w:bidi="fa-IR"/>
        </w:rPr>
        <w:t xml:space="preserve"> مسئولیت با سازمان غذا و دارو زیر نظر وزارت بهداشت می باشد</w:t>
      </w:r>
      <w:r w:rsidR="00F21F5F">
        <w:rPr>
          <w:rFonts w:cs="B Nazanin" w:hint="cs"/>
          <w:sz w:val="28"/>
          <w:szCs w:val="28"/>
          <w:rtl/>
          <w:lang w:bidi="fa-IR"/>
        </w:rPr>
        <w:t>؛</w:t>
      </w:r>
      <w:r w:rsidRPr="00A214F0">
        <w:rPr>
          <w:rFonts w:cs="B Nazanin" w:hint="cs"/>
          <w:sz w:val="28"/>
          <w:szCs w:val="28"/>
          <w:rtl/>
          <w:lang w:bidi="fa-IR"/>
        </w:rPr>
        <w:t xml:space="preserve"> </w:t>
      </w:r>
      <w:r w:rsidRPr="00F21F5F">
        <w:rPr>
          <w:rFonts w:cs="B Nazanin" w:hint="cs"/>
          <w:color w:val="C00000"/>
          <w:sz w:val="28"/>
          <w:szCs w:val="28"/>
          <w:rtl/>
          <w:lang w:bidi="fa-IR"/>
        </w:rPr>
        <w:t xml:space="preserve">در مورد مواد اولیه غذایی </w:t>
      </w:r>
      <w:r w:rsidR="007F67FD">
        <w:rPr>
          <w:rFonts w:cs="B Nazanin" w:hint="cs"/>
          <w:color w:val="C00000"/>
          <w:sz w:val="28"/>
          <w:szCs w:val="28"/>
          <w:rtl/>
          <w:lang w:bidi="fa-IR"/>
        </w:rPr>
        <w:t xml:space="preserve">و غير بسته بندي شده به عنوان مثال گندم، دانه هاي روغني و ... </w:t>
      </w:r>
      <w:r w:rsidRPr="00F21F5F">
        <w:rPr>
          <w:rFonts w:cs="B Nazanin" w:hint="cs"/>
          <w:color w:val="C00000"/>
          <w:sz w:val="28"/>
          <w:szCs w:val="28"/>
          <w:rtl/>
          <w:lang w:bidi="fa-IR"/>
        </w:rPr>
        <w:t xml:space="preserve">تا زمانیکه تبدیل به غذای انسان نشده اند مسولیت با </w:t>
      </w:r>
      <w:r w:rsidR="00883BE9">
        <w:rPr>
          <w:rFonts w:cs="B Nazanin" w:hint="cs"/>
          <w:color w:val="C00000"/>
          <w:sz w:val="28"/>
          <w:szCs w:val="28"/>
          <w:rtl/>
          <w:lang w:bidi="fa-IR"/>
        </w:rPr>
        <w:t xml:space="preserve">وزارت </w:t>
      </w:r>
      <w:r w:rsidRPr="00F21F5F">
        <w:rPr>
          <w:rFonts w:cs="B Nazanin" w:hint="cs"/>
          <w:color w:val="C00000"/>
          <w:sz w:val="28"/>
          <w:szCs w:val="28"/>
          <w:rtl/>
          <w:lang w:bidi="fa-IR"/>
        </w:rPr>
        <w:t>جهاد کشاورزی می باشد.</w:t>
      </w:r>
    </w:p>
    <w:p w:rsidR="00F21F5F" w:rsidRDefault="000F2E8B"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در حوزه حوادث زیستی مربوط به خون </w:t>
      </w:r>
      <w:r w:rsidR="00883BE9" w:rsidRPr="00883BE9">
        <w:rPr>
          <w:rFonts w:cs="B Nazanin" w:hint="cs"/>
          <w:color w:val="76923C" w:themeColor="accent3" w:themeShade="BF"/>
          <w:sz w:val="28"/>
          <w:szCs w:val="28"/>
          <w:rtl/>
          <w:lang w:bidi="fa-IR"/>
        </w:rPr>
        <w:t>و فراورده هاي خوني</w:t>
      </w:r>
      <w:r w:rsidR="00883BE9">
        <w:rPr>
          <w:rFonts w:cs="B Nazanin" w:hint="cs"/>
          <w:sz w:val="28"/>
          <w:szCs w:val="28"/>
          <w:rtl/>
          <w:lang w:bidi="fa-IR"/>
        </w:rPr>
        <w:t xml:space="preserve"> </w:t>
      </w:r>
      <w:r w:rsidRPr="00A214F0">
        <w:rPr>
          <w:rFonts w:cs="B Nazanin" w:hint="cs"/>
          <w:sz w:val="28"/>
          <w:szCs w:val="28"/>
          <w:rtl/>
          <w:lang w:bidi="fa-IR"/>
        </w:rPr>
        <w:t xml:space="preserve">مسئولیت با سازمان </w:t>
      </w:r>
      <w:r w:rsidR="002D73FA" w:rsidRPr="00A214F0">
        <w:rPr>
          <w:rFonts w:cs="B Nazanin" w:hint="cs"/>
          <w:sz w:val="28"/>
          <w:szCs w:val="28"/>
          <w:rtl/>
          <w:lang w:bidi="fa-IR"/>
        </w:rPr>
        <w:t xml:space="preserve">انتقال خون </w:t>
      </w:r>
      <w:r w:rsidRPr="00A214F0">
        <w:rPr>
          <w:rFonts w:cs="B Nazanin" w:hint="cs"/>
          <w:sz w:val="28"/>
          <w:szCs w:val="28"/>
          <w:rtl/>
          <w:lang w:bidi="fa-IR"/>
        </w:rPr>
        <w:t>زیر نظر وزارت بهداشت می باشد</w:t>
      </w:r>
      <w:r w:rsidR="002D73FA" w:rsidRPr="00A214F0">
        <w:rPr>
          <w:rFonts w:cs="B Nazanin" w:hint="cs"/>
          <w:sz w:val="28"/>
          <w:szCs w:val="28"/>
          <w:rtl/>
          <w:lang w:bidi="fa-IR"/>
        </w:rPr>
        <w:t>.</w:t>
      </w:r>
    </w:p>
    <w:p w:rsidR="00F21F5F" w:rsidRDefault="003326F6"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وزارت كشاورزي به عنوان </w:t>
      </w:r>
      <w:r w:rsidR="000F2E8B" w:rsidRPr="00A214F0">
        <w:rPr>
          <w:rFonts w:cs="B Nazanin" w:hint="cs"/>
          <w:sz w:val="28"/>
          <w:szCs w:val="28"/>
          <w:rtl/>
          <w:lang w:bidi="fa-IR"/>
        </w:rPr>
        <w:t xml:space="preserve">دستگاه دولتی متولی سلامت دام، طیور، آبزیان، گیاه و نباتات </w:t>
      </w:r>
      <w:r w:rsidRPr="00A214F0">
        <w:rPr>
          <w:rFonts w:cs="B Nazanin" w:hint="cs"/>
          <w:sz w:val="28"/>
          <w:szCs w:val="28"/>
          <w:rtl/>
          <w:lang w:bidi="fa-IR"/>
        </w:rPr>
        <w:t>، مسول پاسخ به طغيان ويا</w:t>
      </w:r>
    </w:p>
    <w:p w:rsidR="00C33943" w:rsidRPr="00A214F0" w:rsidRDefault="003326F6" w:rsidP="002C0198">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حملات </w:t>
      </w:r>
      <w:r w:rsidR="000F2E8B" w:rsidRPr="00A214F0">
        <w:rPr>
          <w:rFonts w:cs="B Nazanin" w:hint="cs"/>
          <w:sz w:val="28"/>
          <w:szCs w:val="28"/>
          <w:rtl/>
          <w:lang w:bidi="fa-IR"/>
        </w:rPr>
        <w:t>زیستی عمدی</w:t>
      </w:r>
      <w:r w:rsidRPr="00A214F0">
        <w:rPr>
          <w:rFonts w:cs="B Nazanin" w:hint="cs"/>
          <w:sz w:val="28"/>
          <w:szCs w:val="28"/>
          <w:rtl/>
          <w:lang w:bidi="fa-IR"/>
        </w:rPr>
        <w:t xml:space="preserve"> در </w:t>
      </w:r>
      <w:r w:rsidR="000F2E8B" w:rsidRPr="00A214F0">
        <w:rPr>
          <w:rFonts w:cs="B Nazanin" w:hint="cs"/>
          <w:sz w:val="28"/>
          <w:szCs w:val="28"/>
          <w:rtl/>
          <w:lang w:bidi="fa-IR"/>
        </w:rPr>
        <w:t>حوزه مربوطه می باشد.</w:t>
      </w:r>
      <w:r w:rsidR="00F21F5F">
        <w:rPr>
          <w:rFonts w:cs="B Nazanin" w:hint="cs"/>
          <w:sz w:val="28"/>
          <w:szCs w:val="28"/>
          <w:rtl/>
          <w:lang w:bidi="fa-IR"/>
        </w:rPr>
        <w:t xml:space="preserve"> </w:t>
      </w:r>
      <w:r w:rsidR="00C33943" w:rsidRPr="00A214F0">
        <w:rPr>
          <w:rFonts w:cs="B Nazanin" w:hint="cs"/>
          <w:sz w:val="28"/>
          <w:szCs w:val="28"/>
          <w:rtl/>
          <w:lang w:bidi="fa-IR"/>
        </w:rPr>
        <w:t xml:space="preserve">در صورت وقوع حوادث در رابطه با </w:t>
      </w:r>
      <w:r w:rsidR="000F2E8B" w:rsidRPr="00A214F0">
        <w:rPr>
          <w:rFonts w:cs="B Nazanin" w:hint="cs"/>
          <w:sz w:val="28"/>
          <w:szCs w:val="28"/>
          <w:rtl/>
          <w:lang w:bidi="fa-IR"/>
        </w:rPr>
        <w:t xml:space="preserve">بیماری های </w:t>
      </w:r>
      <w:r w:rsidR="002C0198">
        <w:rPr>
          <w:rFonts w:cs="B Nazanin" w:hint="cs"/>
          <w:sz w:val="28"/>
          <w:szCs w:val="28"/>
          <w:rtl/>
          <w:lang w:bidi="fa-IR"/>
        </w:rPr>
        <w:t>مشترك انسان و حيوان،</w:t>
      </w:r>
      <w:r w:rsidR="000F2E8B" w:rsidRPr="00A214F0">
        <w:rPr>
          <w:rFonts w:cs="B Nazanin" w:hint="cs"/>
          <w:sz w:val="28"/>
          <w:szCs w:val="28"/>
          <w:rtl/>
          <w:lang w:bidi="fa-IR"/>
        </w:rPr>
        <w:t xml:space="preserve"> </w:t>
      </w:r>
      <w:r w:rsidR="00C33943" w:rsidRPr="00A214F0">
        <w:rPr>
          <w:rFonts w:cs="B Nazanin" w:hint="cs"/>
          <w:sz w:val="28"/>
          <w:szCs w:val="28"/>
          <w:rtl/>
          <w:lang w:bidi="fa-IR"/>
        </w:rPr>
        <w:t xml:space="preserve">وزارت بهداشت </w:t>
      </w:r>
      <w:r w:rsidR="002C0198">
        <w:rPr>
          <w:rFonts w:cs="B Nazanin" w:hint="cs"/>
          <w:sz w:val="28"/>
          <w:szCs w:val="28"/>
          <w:rtl/>
          <w:lang w:bidi="fa-IR"/>
        </w:rPr>
        <w:t xml:space="preserve">همكاري </w:t>
      </w:r>
      <w:r w:rsidR="00F21F5F">
        <w:rPr>
          <w:rFonts w:cs="B Nazanin" w:hint="cs"/>
          <w:sz w:val="28"/>
          <w:szCs w:val="28"/>
          <w:rtl/>
          <w:lang w:bidi="fa-IR"/>
        </w:rPr>
        <w:t>ل</w:t>
      </w:r>
      <w:r w:rsidR="000F2E8B" w:rsidRPr="00A214F0">
        <w:rPr>
          <w:rFonts w:cs="B Nazanin" w:hint="cs"/>
          <w:sz w:val="28"/>
          <w:szCs w:val="28"/>
          <w:rtl/>
          <w:lang w:bidi="fa-IR"/>
        </w:rPr>
        <w:t>ازم را ب</w:t>
      </w:r>
      <w:r w:rsidR="002C0198">
        <w:rPr>
          <w:rFonts w:cs="B Nazanin" w:hint="cs"/>
          <w:sz w:val="28"/>
          <w:szCs w:val="28"/>
          <w:rtl/>
          <w:lang w:bidi="fa-IR"/>
        </w:rPr>
        <w:t>ا</w:t>
      </w:r>
      <w:r w:rsidR="000F2E8B" w:rsidRPr="00A214F0">
        <w:rPr>
          <w:rFonts w:cs="B Nazanin" w:hint="cs"/>
          <w:sz w:val="28"/>
          <w:szCs w:val="28"/>
          <w:rtl/>
          <w:lang w:bidi="fa-IR"/>
        </w:rPr>
        <w:t xml:space="preserve"> </w:t>
      </w:r>
      <w:r w:rsidR="00C33943" w:rsidRPr="00A214F0">
        <w:rPr>
          <w:rFonts w:cs="B Nazanin" w:hint="cs"/>
          <w:sz w:val="28"/>
          <w:szCs w:val="28"/>
          <w:rtl/>
          <w:lang w:bidi="fa-IR"/>
        </w:rPr>
        <w:t>وزارت</w:t>
      </w:r>
      <w:r w:rsidR="002C0198">
        <w:rPr>
          <w:rFonts w:cs="B Nazanin" w:hint="cs"/>
          <w:sz w:val="28"/>
          <w:szCs w:val="28"/>
          <w:rtl/>
          <w:lang w:bidi="fa-IR"/>
        </w:rPr>
        <w:t xml:space="preserve"> جهاد</w:t>
      </w:r>
      <w:r w:rsidR="00C33943" w:rsidRPr="00A214F0">
        <w:rPr>
          <w:rFonts w:cs="B Nazanin" w:hint="cs"/>
          <w:sz w:val="28"/>
          <w:szCs w:val="28"/>
          <w:rtl/>
          <w:lang w:bidi="fa-IR"/>
        </w:rPr>
        <w:t xml:space="preserve"> كشاورزي </w:t>
      </w:r>
      <w:r w:rsidR="002C0198">
        <w:rPr>
          <w:rFonts w:cs="B Nazanin" w:hint="cs"/>
          <w:sz w:val="28"/>
          <w:szCs w:val="28"/>
          <w:rtl/>
          <w:lang w:bidi="fa-IR"/>
        </w:rPr>
        <w:t>خواهد داشت</w:t>
      </w:r>
      <w:r w:rsidR="00C33943" w:rsidRPr="00A214F0">
        <w:rPr>
          <w:rFonts w:cs="B Nazanin" w:hint="cs"/>
          <w:sz w:val="28"/>
          <w:szCs w:val="28"/>
          <w:rtl/>
          <w:lang w:bidi="fa-IR"/>
        </w:rPr>
        <w:t>.</w:t>
      </w:r>
    </w:p>
    <w:p w:rsidR="00A31624" w:rsidRPr="00A214F0" w:rsidRDefault="00C33943"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حوادث حيوانات وحشي</w:t>
      </w:r>
      <w:r w:rsidR="00D267A6" w:rsidRPr="00A214F0">
        <w:rPr>
          <w:rFonts w:cs="B Nazanin" w:hint="cs"/>
          <w:sz w:val="28"/>
          <w:szCs w:val="28"/>
          <w:rtl/>
          <w:lang w:bidi="fa-IR"/>
        </w:rPr>
        <w:t xml:space="preserve">، آلودگي هوا و خاك </w:t>
      </w:r>
      <w:r w:rsidRPr="00A214F0">
        <w:rPr>
          <w:rFonts w:cs="B Nazanin" w:hint="cs"/>
          <w:sz w:val="28"/>
          <w:szCs w:val="28"/>
          <w:rtl/>
          <w:lang w:bidi="fa-IR"/>
        </w:rPr>
        <w:t xml:space="preserve">تحت حوزه </w:t>
      </w:r>
      <w:r w:rsidR="006E3458" w:rsidRPr="00A214F0">
        <w:rPr>
          <w:rFonts w:cs="B Nazanin" w:hint="cs"/>
          <w:color w:val="FF0000"/>
          <w:sz w:val="28"/>
          <w:szCs w:val="28"/>
          <w:rtl/>
          <w:lang w:bidi="fa-IR"/>
        </w:rPr>
        <w:t>سازمان حفاظت محیط زیست</w:t>
      </w:r>
      <w:r w:rsidRPr="00A214F0">
        <w:rPr>
          <w:rFonts w:cs="B Nazanin" w:hint="cs"/>
          <w:color w:val="FF0000"/>
          <w:sz w:val="28"/>
          <w:szCs w:val="28"/>
          <w:rtl/>
          <w:lang w:bidi="fa-IR"/>
        </w:rPr>
        <w:t xml:space="preserve"> </w:t>
      </w:r>
      <w:r w:rsidRPr="00A214F0">
        <w:rPr>
          <w:rFonts w:cs="B Nazanin" w:hint="cs"/>
          <w:sz w:val="28"/>
          <w:szCs w:val="28"/>
          <w:rtl/>
          <w:lang w:bidi="fa-IR"/>
        </w:rPr>
        <w:t xml:space="preserve">مي باشد. </w:t>
      </w:r>
    </w:p>
    <w:p w:rsidR="00684BF7" w:rsidRPr="00F21F5F" w:rsidRDefault="00684BF7" w:rsidP="00760EE9">
      <w:pPr>
        <w:tabs>
          <w:tab w:val="right" w:pos="0"/>
        </w:tabs>
        <w:bidi/>
        <w:spacing w:line="360" w:lineRule="auto"/>
        <w:jc w:val="both"/>
        <w:rPr>
          <w:rFonts w:cs="B Nazanin"/>
          <w:color w:val="C00000"/>
          <w:sz w:val="28"/>
          <w:szCs w:val="28"/>
          <w:u w:val="single"/>
          <w:rtl/>
          <w:lang w:bidi="fa-IR"/>
        </w:rPr>
      </w:pPr>
      <w:r w:rsidRPr="00F21F5F">
        <w:rPr>
          <w:rFonts w:cs="B Nazanin"/>
          <w:color w:val="C00000"/>
          <w:sz w:val="28"/>
          <w:szCs w:val="28"/>
          <w:u w:val="single"/>
          <w:lang w:bidi="fa-IR"/>
        </w:rPr>
        <w:t>]</w:t>
      </w:r>
      <w:r w:rsidRPr="00F21F5F">
        <w:rPr>
          <w:rFonts w:cs="B Nazanin" w:hint="cs"/>
          <w:color w:val="C00000"/>
          <w:sz w:val="28"/>
          <w:szCs w:val="28"/>
          <w:u w:val="single"/>
          <w:rtl/>
          <w:lang w:bidi="fa-IR"/>
        </w:rPr>
        <w:t xml:space="preserve">حوادث </w:t>
      </w:r>
      <w:r w:rsidRPr="00F21F5F">
        <w:rPr>
          <w:rFonts w:cs="B Nazanin"/>
          <w:color w:val="C00000"/>
          <w:sz w:val="28"/>
          <w:szCs w:val="28"/>
          <w:u w:val="single"/>
          <w:lang w:bidi="fa-IR"/>
        </w:rPr>
        <w:t>AIRBORN</w:t>
      </w:r>
      <w:r w:rsidRPr="00F21F5F">
        <w:rPr>
          <w:rFonts w:cs="B Nazanin" w:hint="cs"/>
          <w:color w:val="C00000"/>
          <w:sz w:val="28"/>
          <w:szCs w:val="28"/>
          <w:u w:val="single"/>
          <w:rtl/>
          <w:lang w:bidi="fa-IR"/>
        </w:rPr>
        <w:t xml:space="preserve"> و آلودگي خاك؟؟؟ نمونه گيري و تشخيص بر عهده كيست؟؟</w:t>
      </w:r>
      <w:r w:rsidRPr="00F21F5F">
        <w:rPr>
          <w:rFonts w:cs="B Nazanin"/>
          <w:color w:val="C00000"/>
          <w:sz w:val="28"/>
          <w:szCs w:val="28"/>
          <w:u w:val="single"/>
          <w:lang w:bidi="fa-IR"/>
        </w:rPr>
        <w:t>[</w:t>
      </w:r>
    </w:p>
    <w:p w:rsidR="00C33943" w:rsidRPr="00A214F0" w:rsidRDefault="006E3458" w:rsidP="00EB4B16">
      <w:pPr>
        <w:tabs>
          <w:tab w:val="right" w:pos="0"/>
        </w:tabs>
        <w:bidi/>
        <w:spacing w:line="360" w:lineRule="auto"/>
        <w:jc w:val="both"/>
        <w:rPr>
          <w:rFonts w:cs="B Nazanin"/>
          <w:sz w:val="28"/>
          <w:szCs w:val="28"/>
          <w:rtl/>
          <w:lang w:bidi="fa-IR"/>
        </w:rPr>
      </w:pPr>
      <w:r w:rsidRPr="00A214F0">
        <w:rPr>
          <w:rFonts w:cs="B Nazanin" w:hint="cs"/>
          <w:color w:val="000000" w:themeColor="text1"/>
          <w:sz w:val="28"/>
          <w:szCs w:val="28"/>
          <w:rtl/>
          <w:lang w:bidi="fa-IR"/>
        </w:rPr>
        <w:lastRenderedPageBreak/>
        <w:t xml:space="preserve">رئیس قرارگاه شفا </w:t>
      </w:r>
      <w:r w:rsidR="00A31624" w:rsidRPr="00A214F0">
        <w:rPr>
          <w:rFonts w:cs="B Nazanin" w:hint="cs"/>
          <w:color w:val="000000" w:themeColor="text1"/>
          <w:sz w:val="28"/>
          <w:szCs w:val="28"/>
          <w:rtl/>
          <w:lang w:bidi="fa-IR"/>
        </w:rPr>
        <w:t xml:space="preserve">مدير ملي براي مديريت حوادث </w:t>
      </w:r>
      <w:r w:rsidRPr="00A214F0">
        <w:rPr>
          <w:rFonts w:cs="B Nazanin" w:hint="cs"/>
          <w:color w:val="000000" w:themeColor="text1"/>
          <w:sz w:val="28"/>
          <w:szCs w:val="28"/>
          <w:rtl/>
          <w:lang w:bidi="fa-IR"/>
        </w:rPr>
        <w:t>زیستی در کلیه حوزه ها می باشد.</w:t>
      </w:r>
      <w:r w:rsidRPr="00A214F0">
        <w:rPr>
          <w:rFonts w:cs="B Nazanin" w:hint="cs"/>
          <w:color w:val="FF0000"/>
          <w:sz w:val="28"/>
          <w:szCs w:val="28"/>
          <w:rtl/>
          <w:lang w:bidi="fa-IR"/>
        </w:rPr>
        <w:t xml:space="preserve"> </w:t>
      </w:r>
      <w:r w:rsidR="00A31624" w:rsidRPr="00A214F0">
        <w:rPr>
          <w:rFonts w:cs="B Nazanin" w:hint="cs"/>
          <w:color w:val="C00000"/>
          <w:sz w:val="28"/>
          <w:szCs w:val="28"/>
          <w:rtl/>
          <w:lang w:bidi="fa-IR"/>
        </w:rPr>
        <w:t xml:space="preserve">طبق </w:t>
      </w:r>
      <w:r w:rsidR="00EB4B16">
        <w:rPr>
          <w:rFonts w:cs="B Nazanin" w:hint="cs"/>
          <w:color w:val="C00000"/>
          <w:sz w:val="28"/>
          <w:szCs w:val="28"/>
          <w:rtl/>
          <w:lang w:bidi="fa-IR"/>
        </w:rPr>
        <w:t xml:space="preserve">اساسنامه سازمان پدافند غيرعامل و </w:t>
      </w:r>
      <w:r w:rsidR="00A31624" w:rsidRPr="00A214F0">
        <w:rPr>
          <w:rFonts w:cs="B Nazanin" w:hint="cs"/>
          <w:color w:val="C00000"/>
          <w:sz w:val="28"/>
          <w:szCs w:val="28"/>
          <w:rtl/>
          <w:lang w:bidi="fa-IR"/>
        </w:rPr>
        <w:t>قانون</w:t>
      </w:r>
      <w:r w:rsidR="00EB4B16">
        <w:rPr>
          <w:rFonts w:cs="B Nazanin" w:hint="cs"/>
          <w:color w:val="C00000"/>
          <w:sz w:val="28"/>
          <w:szCs w:val="28"/>
          <w:rtl/>
          <w:lang w:bidi="fa-IR"/>
        </w:rPr>
        <w:t xml:space="preserve"> برنامه ششم توسعه</w:t>
      </w:r>
      <w:r w:rsidR="00A31624" w:rsidRPr="00A214F0">
        <w:rPr>
          <w:rFonts w:cs="B Nazanin" w:hint="cs"/>
          <w:color w:val="C00000"/>
          <w:sz w:val="28"/>
          <w:szCs w:val="28"/>
          <w:rtl/>
          <w:lang w:bidi="fa-IR"/>
        </w:rPr>
        <w:t xml:space="preserve">، </w:t>
      </w:r>
      <w:r w:rsidRPr="00A214F0">
        <w:rPr>
          <w:rFonts w:cs="B Nazanin" w:hint="cs"/>
          <w:color w:val="C00000"/>
          <w:sz w:val="28"/>
          <w:szCs w:val="28"/>
          <w:rtl/>
          <w:lang w:bidi="fa-IR"/>
        </w:rPr>
        <w:t xml:space="preserve">رئیس قرارگاه شفا </w:t>
      </w:r>
      <w:r w:rsidR="00A31624" w:rsidRPr="00A214F0">
        <w:rPr>
          <w:rFonts w:cs="B Nazanin" w:hint="cs"/>
          <w:color w:val="C00000"/>
          <w:sz w:val="28"/>
          <w:szCs w:val="28"/>
          <w:rtl/>
          <w:lang w:bidi="fa-IR"/>
        </w:rPr>
        <w:t xml:space="preserve">مسئول هماهنگي عمليات ملي در </w:t>
      </w:r>
      <w:r w:rsidRPr="00A214F0">
        <w:rPr>
          <w:rFonts w:cs="B Nazanin" w:hint="cs"/>
          <w:color w:val="C00000"/>
          <w:sz w:val="28"/>
          <w:szCs w:val="28"/>
          <w:rtl/>
          <w:lang w:bidi="fa-IR"/>
        </w:rPr>
        <w:t>کشور</w:t>
      </w:r>
      <w:r w:rsidR="00A31624" w:rsidRPr="00A214F0">
        <w:rPr>
          <w:rFonts w:cs="B Nazanin" w:hint="cs"/>
          <w:color w:val="C00000"/>
          <w:sz w:val="28"/>
          <w:szCs w:val="28"/>
          <w:rtl/>
          <w:lang w:bidi="fa-IR"/>
        </w:rPr>
        <w:t xml:space="preserve"> براي آمادگي، پاسخ و </w:t>
      </w:r>
      <w:r w:rsidR="008C721B" w:rsidRPr="00A214F0">
        <w:rPr>
          <w:rFonts w:cs="B Nazanin" w:hint="cs"/>
          <w:color w:val="C00000"/>
          <w:sz w:val="28"/>
          <w:szCs w:val="28"/>
          <w:rtl/>
          <w:lang w:bidi="fa-IR"/>
        </w:rPr>
        <w:t>بازيابي</w:t>
      </w:r>
      <w:r w:rsidR="00A31624" w:rsidRPr="00A214F0">
        <w:rPr>
          <w:rFonts w:cs="B Nazanin" w:hint="cs"/>
          <w:color w:val="C00000"/>
          <w:sz w:val="28"/>
          <w:szCs w:val="28"/>
          <w:rtl/>
          <w:lang w:bidi="fa-IR"/>
        </w:rPr>
        <w:t xml:space="preserve"> حملات </w:t>
      </w:r>
      <w:r w:rsidRPr="00A214F0">
        <w:rPr>
          <w:rFonts w:cs="B Nazanin" w:hint="cs"/>
          <w:color w:val="C00000"/>
          <w:sz w:val="28"/>
          <w:szCs w:val="28"/>
          <w:rtl/>
          <w:lang w:bidi="fa-IR"/>
        </w:rPr>
        <w:t>زیستی عمدی</w:t>
      </w:r>
      <w:r w:rsidR="00A31624" w:rsidRPr="00A214F0">
        <w:rPr>
          <w:rFonts w:cs="B Nazanin" w:hint="cs"/>
          <w:color w:val="C00000"/>
          <w:sz w:val="28"/>
          <w:szCs w:val="28"/>
          <w:rtl/>
          <w:lang w:bidi="fa-IR"/>
        </w:rPr>
        <w:t xml:space="preserve">، بحران هاي بزرگ و </w:t>
      </w:r>
      <w:r w:rsidRPr="00A214F0">
        <w:rPr>
          <w:rFonts w:cs="B Nazanin" w:hint="cs"/>
          <w:color w:val="C00000"/>
          <w:sz w:val="28"/>
          <w:szCs w:val="28"/>
          <w:rtl/>
          <w:lang w:bidi="fa-IR"/>
        </w:rPr>
        <w:t>موارد اضطراری</w:t>
      </w:r>
      <w:r w:rsidR="00A31624" w:rsidRPr="00A214F0">
        <w:rPr>
          <w:rFonts w:cs="B Nazanin" w:hint="cs"/>
          <w:color w:val="C00000"/>
          <w:sz w:val="28"/>
          <w:szCs w:val="28"/>
          <w:rtl/>
          <w:lang w:bidi="fa-IR"/>
        </w:rPr>
        <w:t xml:space="preserve"> ديگر شامل حوادث بيولوژيك مي باشد.</w:t>
      </w:r>
      <w:r w:rsidR="00A31624" w:rsidRPr="00A214F0">
        <w:rPr>
          <w:rFonts w:cs="B Nazanin" w:hint="cs"/>
          <w:sz w:val="28"/>
          <w:szCs w:val="28"/>
          <w:rtl/>
          <w:lang w:bidi="fa-IR"/>
        </w:rPr>
        <w:t xml:space="preserve"> </w:t>
      </w:r>
    </w:p>
    <w:p w:rsidR="00A31624" w:rsidRPr="00A214F0" w:rsidRDefault="00B62000"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در سطح استان ها دانشگاههاي علوم پزشكي در درجه اول مس</w:t>
      </w:r>
      <w:r w:rsidR="009D3A5D">
        <w:rPr>
          <w:rFonts w:cs="B Nazanin" w:hint="cs"/>
          <w:sz w:val="28"/>
          <w:szCs w:val="28"/>
          <w:rtl/>
          <w:lang w:bidi="fa-IR"/>
        </w:rPr>
        <w:t>و</w:t>
      </w:r>
      <w:r w:rsidR="00A31624" w:rsidRPr="00A214F0">
        <w:rPr>
          <w:rFonts w:cs="B Nazanin" w:hint="cs"/>
          <w:sz w:val="28"/>
          <w:szCs w:val="28"/>
          <w:rtl/>
          <w:lang w:bidi="fa-IR"/>
        </w:rPr>
        <w:t xml:space="preserve">ل كشف و پاسخ به طغيان بيماري ها و اجراي اقدامات </w:t>
      </w:r>
      <w:bookmarkStart w:id="2" w:name="_GoBack"/>
      <w:bookmarkEnd w:id="2"/>
      <w:r w:rsidR="00A31624" w:rsidRPr="00A214F0">
        <w:rPr>
          <w:rFonts w:cs="B Nazanin" w:hint="cs"/>
          <w:sz w:val="28"/>
          <w:szCs w:val="28"/>
          <w:rtl/>
          <w:lang w:bidi="fa-IR"/>
        </w:rPr>
        <w:t xml:space="preserve">جهت به حداقل رساني پيامدهاي </w:t>
      </w:r>
      <w:r w:rsidR="004703BD" w:rsidRPr="00A214F0">
        <w:rPr>
          <w:rFonts w:cs="B Nazanin" w:hint="cs"/>
          <w:sz w:val="28"/>
          <w:szCs w:val="28"/>
          <w:rtl/>
          <w:lang w:bidi="fa-IR"/>
        </w:rPr>
        <w:t xml:space="preserve">سلامت فردي و عمومي، </w:t>
      </w:r>
      <w:r w:rsidR="00A31624" w:rsidRPr="00A214F0">
        <w:rPr>
          <w:rFonts w:cs="B Nazanin" w:hint="cs"/>
          <w:sz w:val="28"/>
          <w:szCs w:val="28"/>
          <w:rtl/>
          <w:lang w:bidi="fa-IR"/>
        </w:rPr>
        <w:t>اقتصادي</w:t>
      </w:r>
      <w:r w:rsidR="004703BD" w:rsidRPr="00A214F0">
        <w:rPr>
          <w:rFonts w:cs="B Nazanin" w:hint="cs"/>
          <w:sz w:val="28"/>
          <w:szCs w:val="28"/>
          <w:rtl/>
          <w:lang w:bidi="fa-IR"/>
        </w:rPr>
        <w:t xml:space="preserve"> و اجتماعي و... </w:t>
      </w:r>
      <w:r w:rsidR="00A31624" w:rsidRPr="00A214F0">
        <w:rPr>
          <w:rFonts w:cs="B Nazanin" w:hint="cs"/>
          <w:sz w:val="28"/>
          <w:szCs w:val="28"/>
          <w:rtl/>
          <w:lang w:bidi="fa-IR"/>
        </w:rPr>
        <w:t>چنين طغيان هايي هستند.</w:t>
      </w:r>
    </w:p>
    <w:p w:rsidR="00A31624" w:rsidRPr="00A214F0" w:rsidRDefault="00537535" w:rsidP="00760EE9">
      <w:pPr>
        <w:tabs>
          <w:tab w:val="right" w:pos="0"/>
        </w:tabs>
        <w:bidi/>
        <w:spacing w:line="360" w:lineRule="auto"/>
        <w:jc w:val="both"/>
        <w:rPr>
          <w:rFonts w:cs="B Nazanin"/>
          <w:sz w:val="28"/>
          <w:szCs w:val="28"/>
          <w:rtl/>
          <w:lang w:bidi="fa-IR"/>
        </w:rPr>
      </w:pPr>
      <w:r w:rsidRPr="009D3A5D">
        <w:rPr>
          <w:rFonts w:cs="B Nazanin" w:hint="cs"/>
          <w:color w:val="C00000"/>
          <w:sz w:val="28"/>
          <w:szCs w:val="28"/>
          <w:rtl/>
          <w:lang w:bidi="fa-IR"/>
        </w:rPr>
        <w:t xml:space="preserve">مسوليت </w:t>
      </w:r>
      <w:r w:rsidR="00B62000" w:rsidRPr="009D3A5D">
        <w:rPr>
          <w:rFonts w:cs="B Nazanin" w:hint="cs"/>
          <w:color w:val="C00000"/>
          <w:sz w:val="28"/>
          <w:szCs w:val="28"/>
          <w:rtl/>
          <w:lang w:bidi="fa-IR"/>
        </w:rPr>
        <w:t xml:space="preserve">تحقيقات قضايي و جرم شناسي با قوه قضائيه و نيروي انتظامي، تحقيقات امنيتي با وزارت اطلاعات </w:t>
      </w:r>
      <w:r w:rsidR="00711F83" w:rsidRPr="009D3A5D">
        <w:rPr>
          <w:rFonts w:cs="B Nazanin" w:hint="cs"/>
          <w:color w:val="C00000"/>
          <w:sz w:val="28"/>
          <w:szCs w:val="28"/>
          <w:rtl/>
          <w:lang w:bidi="fa-IR"/>
        </w:rPr>
        <w:t>و تحقيقات نظامي با وزارت دفاع</w:t>
      </w:r>
      <w:r w:rsidR="00711F83" w:rsidRPr="00A214F0">
        <w:rPr>
          <w:rFonts w:cs="B Nazanin" w:hint="cs"/>
          <w:sz w:val="28"/>
          <w:szCs w:val="28"/>
          <w:rtl/>
          <w:lang w:bidi="fa-IR"/>
        </w:rPr>
        <w:t xml:space="preserve"> </w:t>
      </w:r>
      <w:r w:rsidR="00B62000" w:rsidRPr="00A214F0">
        <w:rPr>
          <w:rFonts w:cs="B Nazanin" w:hint="cs"/>
          <w:sz w:val="28"/>
          <w:szCs w:val="28"/>
          <w:rtl/>
          <w:lang w:bidi="fa-IR"/>
        </w:rPr>
        <w:t xml:space="preserve">بوده كه تحت نظارت قرار گاه شفا با همكاري </w:t>
      </w:r>
      <w:r w:rsidR="00E406EC" w:rsidRPr="00A214F0">
        <w:rPr>
          <w:rFonts w:cs="B Nazanin" w:hint="cs"/>
          <w:sz w:val="28"/>
          <w:szCs w:val="28"/>
          <w:rtl/>
          <w:lang w:bidi="fa-IR"/>
        </w:rPr>
        <w:t>نهادهاي</w:t>
      </w:r>
      <w:r w:rsidR="00B62000" w:rsidRPr="00A214F0">
        <w:rPr>
          <w:rFonts w:cs="B Nazanin" w:hint="cs"/>
          <w:sz w:val="28"/>
          <w:szCs w:val="28"/>
          <w:rtl/>
          <w:lang w:bidi="fa-IR"/>
        </w:rPr>
        <w:t xml:space="preserve"> ملي و دستگاههاي </w:t>
      </w:r>
      <w:r w:rsidR="00E406EC" w:rsidRPr="00A214F0">
        <w:rPr>
          <w:rFonts w:cs="B Nazanin" w:hint="cs"/>
          <w:sz w:val="28"/>
          <w:szCs w:val="28"/>
          <w:rtl/>
          <w:lang w:bidi="fa-IR"/>
        </w:rPr>
        <w:t>مرتبط</w:t>
      </w:r>
      <w:r w:rsidR="00B62000" w:rsidRPr="00A214F0">
        <w:rPr>
          <w:rFonts w:cs="B Nazanin" w:hint="cs"/>
          <w:sz w:val="28"/>
          <w:szCs w:val="28"/>
          <w:rtl/>
          <w:lang w:bidi="fa-IR"/>
        </w:rPr>
        <w:t xml:space="preserve"> در امور حمايت از امنيت ملي براي پيش بيني و پيشگيري، كشف و مختل كردن حملات تروريستي انجام مي گيرد.</w:t>
      </w:r>
      <w:r w:rsidRPr="00A214F0">
        <w:rPr>
          <w:rFonts w:cs="B Nazanin" w:hint="cs"/>
          <w:sz w:val="28"/>
          <w:szCs w:val="28"/>
          <w:rtl/>
          <w:lang w:bidi="fa-IR"/>
        </w:rPr>
        <w:t xml:space="preserve"> اگر هر </w:t>
      </w:r>
      <w:r w:rsidR="00B62000" w:rsidRPr="00A214F0">
        <w:rPr>
          <w:rFonts w:cs="B Nazanin" w:hint="cs"/>
          <w:sz w:val="28"/>
          <w:szCs w:val="28"/>
          <w:rtl/>
          <w:lang w:bidi="fa-IR"/>
        </w:rPr>
        <w:t>دستگاه</w:t>
      </w:r>
      <w:r w:rsidRPr="00A214F0">
        <w:rPr>
          <w:rFonts w:cs="B Nazanin" w:hint="cs"/>
          <w:sz w:val="28"/>
          <w:szCs w:val="28"/>
          <w:rtl/>
          <w:lang w:bidi="fa-IR"/>
        </w:rPr>
        <w:t xml:space="preserve"> دولتي يا غير دولتي از يك تهديد بيولوژيكي آشكار يا نشانه هايي از </w:t>
      </w:r>
      <w:r w:rsidR="00E406EC" w:rsidRPr="00A214F0">
        <w:rPr>
          <w:rFonts w:cs="B Nazanin" w:hint="cs"/>
          <w:sz w:val="28"/>
          <w:szCs w:val="28"/>
          <w:rtl/>
          <w:lang w:bidi="fa-IR"/>
        </w:rPr>
        <w:t xml:space="preserve">يك رخداد </w:t>
      </w:r>
      <w:r w:rsidR="00B62000" w:rsidRPr="00A214F0">
        <w:rPr>
          <w:rFonts w:cs="B Nazanin" w:hint="cs"/>
          <w:sz w:val="28"/>
          <w:szCs w:val="28"/>
          <w:rtl/>
          <w:lang w:bidi="fa-IR"/>
        </w:rPr>
        <w:t>غيرطبيعي</w:t>
      </w:r>
      <w:r w:rsidR="00E406EC" w:rsidRPr="00A214F0">
        <w:rPr>
          <w:rFonts w:cs="B Nazanin" w:hint="cs"/>
          <w:sz w:val="28"/>
          <w:szCs w:val="28"/>
          <w:rtl/>
          <w:lang w:bidi="fa-IR"/>
        </w:rPr>
        <w:t xml:space="preserve"> داراي پتانسيل براي ايجاد مخاطره زيستي</w:t>
      </w:r>
      <w:r w:rsidRPr="00A214F0">
        <w:rPr>
          <w:rFonts w:cs="B Nazanin" w:hint="cs"/>
          <w:sz w:val="28"/>
          <w:szCs w:val="28"/>
          <w:rtl/>
          <w:lang w:bidi="fa-IR"/>
        </w:rPr>
        <w:t xml:space="preserve">، آگاه شود؛ بايد </w:t>
      </w:r>
      <w:r w:rsidR="00B62000" w:rsidRPr="00A214F0">
        <w:rPr>
          <w:rFonts w:cs="B Nazanin" w:hint="cs"/>
          <w:sz w:val="28"/>
          <w:szCs w:val="28"/>
          <w:rtl/>
          <w:lang w:bidi="fa-IR"/>
        </w:rPr>
        <w:t>به</w:t>
      </w:r>
      <w:r w:rsidR="00E406EC" w:rsidRPr="00A214F0">
        <w:rPr>
          <w:rFonts w:cs="B Nazanin" w:hint="cs"/>
          <w:sz w:val="28"/>
          <w:szCs w:val="28"/>
          <w:rtl/>
          <w:lang w:bidi="fa-IR"/>
        </w:rPr>
        <w:t xml:space="preserve"> قرارگاه زيستي استاني اطلاع دهد و متعا</w:t>
      </w:r>
      <w:r w:rsidR="00946B88" w:rsidRPr="00A214F0">
        <w:rPr>
          <w:rFonts w:cs="B Nazanin" w:hint="cs"/>
          <w:sz w:val="28"/>
          <w:szCs w:val="28"/>
          <w:rtl/>
          <w:lang w:bidi="fa-IR"/>
        </w:rPr>
        <w:t>قبا از آن طريق به قرارگاه شفا اطلاع رساني گردد.</w:t>
      </w:r>
    </w:p>
    <w:p w:rsidR="004F5AAD" w:rsidRPr="00A214F0" w:rsidRDefault="00E17538"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چنانچه تهديد بوسيله </w:t>
      </w:r>
      <w:r w:rsidR="00711F83" w:rsidRPr="00A214F0">
        <w:rPr>
          <w:rFonts w:cs="B Nazanin" w:hint="cs"/>
          <w:sz w:val="28"/>
          <w:szCs w:val="28"/>
          <w:rtl/>
          <w:lang w:bidi="fa-IR"/>
        </w:rPr>
        <w:t xml:space="preserve">قرارگاه شفا </w:t>
      </w:r>
      <w:r w:rsidRPr="00A214F0">
        <w:rPr>
          <w:rFonts w:cs="B Nazanin" w:hint="cs"/>
          <w:sz w:val="28"/>
          <w:szCs w:val="28"/>
          <w:rtl/>
          <w:lang w:bidi="fa-IR"/>
        </w:rPr>
        <w:t xml:space="preserve">تاييد شود با هماهنگي وزارت بهداشت </w:t>
      </w:r>
      <w:r w:rsidRPr="00A214F0">
        <w:rPr>
          <w:rFonts w:cs="B Nazanin" w:hint="cs"/>
          <w:sz w:val="28"/>
          <w:szCs w:val="28"/>
          <w:rtl/>
        </w:rPr>
        <w:t xml:space="preserve">اطلاع رساني </w:t>
      </w:r>
      <w:r w:rsidR="00711F83" w:rsidRPr="00A214F0">
        <w:rPr>
          <w:rFonts w:cs="B Nazanin" w:hint="cs"/>
          <w:sz w:val="28"/>
          <w:szCs w:val="28"/>
          <w:rtl/>
        </w:rPr>
        <w:t>به حوزه هاي مربوطه صورت گيرد.</w:t>
      </w:r>
      <w:r w:rsidR="00D13B94" w:rsidRPr="00A214F0">
        <w:rPr>
          <w:rFonts w:cs="B Nazanin" w:hint="cs"/>
          <w:sz w:val="28"/>
          <w:szCs w:val="28"/>
          <w:rtl/>
        </w:rPr>
        <w:t xml:space="preserve"> آزمايشگاههاي معتبر زير نظر دانشگاه علوم پزشكي استان تست تشخيصي اوليه نمونه را انجام داده و در صورت نياز نمونه ها را به آزمايشگاه مرجع كشوري ارجاع خواهند داد. </w:t>
      </w:r>
      <w:r w:rsidRPr="00A214F0">
        <w:rPr>
          <w:rFonts w:cs="B Nazanin" w:hint="cs"/>
          <w:sz w:val="28"/>
          <w:szCs w:val="28"/>
          <w:rtl/>
        </w:rPr>
        <w:t xml:space="preserve">هر </w:t>
      </w:r>
      <w:r w:rsidR="00D13B94" w:rsidRPr="00A214F0">
        <w:rPr>
          <w:rFonts w:cs="B Nazanin" w:hint="cs"/>
          <w:sz w:val="28"/>
          <w:szCs w:val="28"/>
          <w:rtl/>
        </w:rPr>
        <w:t xml:space="preserve">دستگاه </w:t>
      </w:r>
      <w:r w:rsidRPr="00A214F0">
        <w:rPr>
          <w:rFonts w:cs="B Nazanin" w:hint="cs"/>
          <w:sz w:val="28"/>
          <w:szCs w:val="28"/>
          <w:rtl/>
        </w:rPr>
        <w:t>يا سازماني كه يك نتيجه تست مشكوك يا غير معمول را كشف كند</w:t>
      </w:r>
      <w:r w:rsidR="004F5AAD" w:rsidRPr="00A214F0">
        <w:rPr>
          <w:rFonts w:cs="B Nazanin" w:hint="cs"/>
          <w:sz w:val="28"/>
          <w:szCs w:val="28"/>
          <w:rtl/>
        </w:rPr>
        <w:t>،</w:t>
      </w:r>
      <w:r w:rsidRPr="00A214F0">
        <w:rPr>
          <w:rFonts w:cs="B Nazanin" w:hint="cs"/>
          <w:sz w:val="28"/>
          <w:szCs w:val="28"/>
          <w:rtl/>
        </w:rPr>
        <w:t xml:space="preserve"> بايد با </w:t>
      </w:r>
      <w:r w:rsidR="00D13B94" w:rsidRPr="00A214F0">
        <w:rPr>
          <w:rFonts w:cs="B Nazanin" w:hint="cs"/>
          <w:sz w:val="28"/>
          <w:szCs w:val="28"/>
          <w:rtl/>
        </w:rPr>
        <w:t xml:space="preserve">قرارگاه زيستي استاني </w:t>
      </w:r>
      <w:r w:rsidR="004F5AAD" w:rsidRPr="00A214F0">
        <w:rPr>
          <w:rFonts w:cs="B Nazanin" w:hint="cs"/>
          <w:sz w:val="28"/>
          <w:szCs w:val="28"/>
          <w:rtl/>
          <w:lang w:bidi="fa-IR"/>
        </w:rPr>
        <w:t xml:space="preserve">تماس بگيرد. </w:t>
      </w:r>
      <w:r w:rsidRPr="00A214F0">
        <w:rPr>
          <w:rFonts w:cs="B Nazanin" w:hint="cs"/>
          <w:sz w:val="28"/>
          <w:szCs w:val="28"/>
          <w:rtl/>
          <w:lang w:bidi="fa-IR"/>
        </w:rPr>
        <w:t xml:space="preserve">تصميم گيري براي تعيين آزمايشگاه مناسب جهت </w:t>
      </w:r>
      <w:r w:rsidR="004F5AAD" w:rsidRPr="00A214F0">
        <w:rPr>
          <w:rFonts w:cs="B Nazanin" w:hint="cs"/>
          <w:sz w:val="28"/>
          <w:szCs w:val="28"/>
          <w:rtl/>
          <w:lang w:bidi="fa-IR"/>
        </w:rPr>
        <w:t xml:space="preserve">انجام </w:t>
      </w:r>
      <w:r w:rsidRPr="00A214F0">
        <w:rPr>
          <w:rFonts w:cs="B Nazanin" w:hint="cs"/>
          <w:sz w:val="28"/>
          <w:szCs w:val="28"/>
          <w:rtl/>
          <w:lang w:bidi="fa-IR"/>
        </w:rPr>
        <w:t>تست</w:t>
      </w:r>
      <w:r w:rsidR="004F5AAD" w:rsidRPr="00A214F0">
        <w:rPr>
          <w:rFonts w:cs="B Nazanin" w:hint="cs"/>
          <w:sz w:val="28"/>
          <w:szCs w:val="28"/>
          <w:rtl/>
          <w:lang w:bidi="fa-IR"/>
        </w:rPr>
        <w:t xml:space="preserve"> هاي</w:t>
      </w:r>
      <w:r w:rsidRPr="00A214F0">
        <w:rPr>
          <w:rFonts w:cs="B Nazanin" w:hint="cs"/>
          <w:sz w:val="28"/>
          <w:szCs w:val="28"/>
          <w:rtl/>
          <w:lang w:bidi="fa-IR"/>
        </w:rPr>
        <w:t xml:space="preserve"> اضافي بر روي نمونه ها</w:t>
      </w:r>
      <w:r w:rsidR="004F5AAD" w:rsidRPr="00A214F0">
        <w:rPr>
          <w:rFonts w:cs="B Nazanin" w:hint="cs"/>
          <w:sz w:val="28"/>
          <w:szCs w:val="28"/>
          <w:rtl/>
          <w:lang w:bidi="fa-IR"/>
        </w:rPr>
        <w:t xml:space="preserve">، توسط </w:t>
      </w:r>
      <w:r w:rsidR="00D13B94" w:rsidRPr="00A214F0">
        <w:rPr>
          <w:rFonts w:cs="B Nazanin" w:hint="cs"/>
          <w:sz w:val="28"/>
          <w:szCs w:val="28"/>
          <w:rtl/>
          <w:lang w:bidi="fa-IR"/>
        </w:rPr>
        <w:t>قرارگاه زيستي</w:t>
      </w:r>
      <w:r w:rsidR="004F5AAD" w:rsidRPr="00A214F0">
        <w:rPr>
          <w:rFonts w:cs="B Nazanin" w:hint="cs"/>
          <w:sz w:val="28"/>
          <w:szCs w:val="28"/>
          <w:rtl/>
          <w:lang w:bidi="fa-IR"/>
        </w:rPr>
        <w:t xml:space="preserve"> با همكاري وزارت بهداشت و درمان انجام مي گيرد. همه تهديدات مربوطه و ارزيابي هاي </w:t>
      </w:r>
      <w:r w:rsidR="00E40F08">
        <w:rPr>
          <w:rFonts w:cs="B Nazanin" w:hint="cs"/>
          <w:sz w:val="28"/>
          <w:szCs w:val="28"/>
          <w:rtl/>
          <w:lang w:bidi="fa-IR"/>
        </w:rPr>
        <w:t xml:space="preserve">مرتبط با </w:t>
      </w:r>
      <w:r w:rsidR="004F5AAD" w:rsidRPr="00A214F0">
        <w:rPr>
          <w:rFonts w:cs="B Nazanin" w:hint="cs"/>
          <w:sz w:val="28"/>
          <w:szCs w:val="28"/>
          <w:rtl/>
          <w:lang w:bidi="fa-IR"/>
        </w:rPr>
        <w:t xml:space="preserve">سلامت عمومي بايد به </w:t>
      </w:r>
      <w:r w:rsidR="00D13B94" w:rsidRPr="00A214F0">
        <w:rPr>
          <w:rFonts w:cs="B Nazanin" w:hint="cs"/>
          <w:sz w:val="28"/>
          <w:szCs w:val="28"/>
          <w:rtl/>
          <w:lang w:bidi="fa-IR"/>
        </w:rPr>
        <w:t xml:space="preserve">قرارگاه شفا </w:t>
      </w:r>
      <w:r w:rsidR="004F5AAD" w:rsidRPr="00A214F0">
        <w:rPr>
          <w:rFonts w:cs="B Nazanin" w:hint="cs"/>
          <w:sz w:val="28"/>
          <w:szCs w:val="28"/>
          <w:rtl/>
          <w:lang w:bidi="fa-IR"/>
        </w:rPr>
        <w:t xml:space="preserve">ارائه شود. </w:t>
      </w:r>
    </w:p>
    <w:p w:rsidR="00CF4CB8" w:rsidRPr="00A214F0" w:rsidRDefault="004F5AAD"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lastRenderedPageBreak/>
        <w:t>هنگاميكه تهديد يا طغيان بيماري تاييد</w:t>
      </w:r>
      <w:r w:rsidR="00D13B94" w:rsidRPr="00A214F0">
        <w:rPr>
          <w:rFonts w:cs="B Nazanin" w:hint="cs"/>
          <w:sz w:val="28"/>
          <w:szCs w:val="28"/>
          <w:rtl/>
          <w:lang w:bidi="fa-IR"/>
        </w:rPr>
        <w:t xml:space="preserve"> و </w:t>
      </w:r>
      <w:r w:rsidRPr="00A214F0">
        <w:rPr>
          <w:rFonts w:cs="B Nazanin" w:hint="cs"/>
          <w:sz w:val="28"/>
          <w:szCs w:val="28"/>
          <w:rtl/>
          <w:lang w:bidi="fa-IR"/>
        </w:rPr>
        <w:t>اطلاع</w:t>
      </w:r>
      <w:r w:rsidR="00D13B94" w:rsidRPr="00A214F0">
        <w:rPr>
          <w:rFonts w:cs="B Nazanin" w:hint="cs"/>
          <w:sz w:val="28"/>
          <w:szCs w:val="28"/>
          <w:rtl/>
          <w:lang w:bidi="fa-IR"/>
        </w:rPr>
        <w:t xml:space="preserve"> رساني </w:t>
      </w:r>
      <w:r w:rsidRPr="00A214F0">
        <w:rPr>
          <w:rFonts w:cs="B Nazanin" w:hint="cs"/>
          <w:sz w:val="28"/>
          <w:szCs w:val="28"/>
          <w:rtl/>
          <w:lang w:bidi="fa-IR"/>
        </w:rPr>
        <w:t xml:space="preserve">شد، </w:t>
      </w:r>
      <w:r w:rsidR="001B2058" w:rsidRPr="00A214F0">
        <w:rPr>
          <w:rFonts w:cs="B Nazanin" w:hint="cs"/>
          <w:sz w:val="28"/>
          <w:szCs w:val="28"/>
          <w:rtl/>
          <w:lang w:bidi="fa-IR"/>
        </w:rPr>
        <w:t>وزارت بهداشت</w:t>
      </w:r>
      <w:r w:rsidRPr="00A214F0">
        <w:rPr>
          <w:rFonts w:cs="B Nazanin" w:hint="cs"/>
          <w:sz w:val="28"/>
          <w:szCs w:val="28"/>
          <w:rtl/>
          <w:lang w:bidi="fa-IR"/>
        </w:rPr>
        <w:t xml:space="preserve"> </w:t>
      </w:r>
      <w:r w:rsidR="00D13B94" w:rsidRPr="00A214F0">
        <w:rPr>
          <w:rFonts w:cs="B Nazanin" w:hint="cs"/>
          <w:sz w:val="28"/>
          <w:szCs w:val="28"/>
          <w:rtl/>
          <w:lang w:bidi="fa-IR"/>
        </w:rPr>
        <w:t>مركز عمليات شرايط اضطراري (</w:t>
      </w:r>
      <w:r w:rsidR="00D13B94" w:rsidRPr="00A214F0">
        <w:rPr>
          <w:rFonts w:cs="B Nazanin"/>
          <w:sz w:val="28"/>
          <w:szCs w:val="28"/>
          <w:lang w:bidi="fa-IR"/>
        </w:rPr>
        <w:t>EOC</w:t>
      </w:r>
      <w:r w:rsidR="00D13B94" w:rsidRPr="00A214F0">
        <w:rPr>
          <w:rFonts w:cs="B Nazanin" w:hint="cs"/>
          <w:sz w:val="28"/>
          <w:szCs w:val="28"/>
          <w:rtl/>
          <w:lang w:bidi="fa-IR"/>
        </w:rPr>
        <w:t xml:space="preserve">) را </w:t>
      </w:r>
      <w:r w:rsidR="001B2058" w:rsidRPr="00A214F0">
        <w:rPr>
          <w:rFonts w:cs="B Nazanin" w:hint="cs"/>
          <w:sz w:val="28"/>
          <w:szCs w:val="28"/>
          <w:rtl/>
          <w:lang w:bidi="fa-IR"/>
        </w:rPr>
        <w:t xml:space="preserve">جهت ارزيابي وضعيت و تعيين اقدامات سلامت عمومي مناسب، </w:t>
      </w:r>
      <w:r w:rsidR="00D13B94" w:rsidRPr="00A214F0">
        <w:rPr>
          <w:rFonts w:cs="B Nazanin" w:hint="cs"/>
          <w:sz w:val="28"/>
          <w:szCs w:val="28"/>
          <w:rtl/>
          <w:lang w:bidi="fa-IR"/>
        </w:rPr>
        <w:t xml:space="preserve">فعال خواهد نمود. </w:t>
      </w:r>
      <w:r w:rsidR="00AD2591" w:rsidRPr="00A214F0">
        <w:rPr>
          <w:rFonts w:cs="B Nazanin" w:hint="cs"/>
          <w:sz w:val="28"/>
          <w:szCs w:val="28"/>
          <w:rtl/>
          <w:lang w:bidi="fa-IR"/>
        </w:rPr>
        <w:t>قرارگاه شفا پشتيباني اقدام كلي و هماهنگي همه</w:t>
      </w:r>
      <w:r w:rsidR="00CF4CB8" w:rsidRPr="00A214F0">
        <w:rPr>
          <w:rFonts w:cs="B Nazanin" w:hint="cs"/>
          <w:sz w:val="28"/>
          <w:szCs w:val="28"/>
          <w:rtl/>
          <w:lang w:bidi="fa-IR"/>
        </w:rPr>
        <w:t xml:space="preserve"> سازمان </w:t>
      </w:r>
      <w:r w:rsidR="00AD2591" w:rsidRPr="00A214F0">
        <w:rPr>
          <w:rFonts w:cs="B Nazanin" w:hint="cs"/>
          <w:sz w:val="28"/>
          <w:szCs w:val="28"/>
          <w:rtl/>
          <w:lang w:bidi="fa-IR"/>
        </w:rPr>
        <w:t xml:space="preserve">ها </w:t>
      </w:r>
      <w:r w:rsidR="00CF4CB8" w:rsidRPr="00A214F0">
        <w:rPr>
          <w:rFonts w:cs="B Nazanin" w:hint="cs"/>
          <w:sz w:val="28"/>
          <w:szCs w:val="28"/>
          <w:rtl/>
          <w:lang w:bidi="fa-IR"/>
        </w:rPr>
        <w:t xml:space="preserve">و </w:t>
      </w:r>
      <w:r w:rsidR="00AD2591" w:rsidRPr="00A214F0">
        <w:rPr>
          <w:rFonts w:cs="B Nazanin" w:hint="cs"/>
          <w:sz w:val="28"/>
          <w:szCs w:val="28"/>
          <w:rtl/>
          <w:lang w:bidi="fa-IR"/>
        </w:rPr>
        <w:t xml:space="preserve">دستگاه </w:t>
      </w:r>
      <w:r w:rsidR="00CF4CB8" w:rsidRPr="00A214F0">
        <w:rPr>
          <w:rFonts w:cs="B Nazanin" w:hint="cs"/>
          <w:sz w:val="28"/>
          <w:szCs w:val="28"/>
          <w:rtl/>
          <w:lang w:bidi="fa-IR"/>
        </w:rPr>
        <w:t xml:space="preserve">هاي ملي </w:t>
      </w:r>
      <w:r w:rsidR="00AD2591" w:rsidRPr="00A214F0">
        <w:rPr>
          <w:rFonts w:cs="B Nazanin" w:hint="cs"/>
          <w:sz w:val="28"/>
          <w:szCs w:val="28"/>
          <w:rtl/>
          <w:lang w:bidi="fa-IR"/>
        </w:rPr>
        <w:t xml:space="preserve">را بر عهده خواهد داشت. </w:t>
      </w:r>
      <w:r w:rsidR="00CF4CB8" w:rsidRPr="00A214F0">
        <w:rPr>
          <w:rFonts w:cs="B Nazanin" w:hint="cs"/>
          <w:sz w:val="28"/>
          <w:szCs w:val="28"/>
          <w:rtl/>
          <w:lang w:bidi="fa-IR"/>
        </w:rPr>
        <w:t xml:space="preserve">وزارت بهداشت تمامي </w:t>
      </w:r>
      <w:r w:rsidR="00AD2591" w:rsidRPr="00A214F0">
        <w:rPr>
          <w:rFonts w:cs="B Nazanin" w:hint="cs"/>
          <w:sz w:val="28"/>
          <w:szCs w:val="28"/>
          <w:rtl/>
          <w:lang w:bidi="fa-IR"/>
        </w:rPr>
        <w:t xml:space="preserve">اقدامات </w:t>
      </w:r>
      <w:r w:rsidR="00CF4CB8" w:rsidRPr="00A214F0">
        <w:rPr>
          <w:rFonts w:cs="B Nazanin" w:hint="cs"/>
          <w:sz w:val="28"/>
          <w:szCs w:val="28"/>
          <w:rtl/>
          <w:lang w:bidi="fa-IR"/>
        </w:rPr>
        <w:t xml:space="preserve">پاسخ اورژانس </w:t>
      </w:r>
      <w:r w:rsidR="00577E4E" w:rsidRPr="00A214F0">
        <w:rPr>
          <w:rFonts w:cs="B Nazanin" w:hint="cs"/>
          <w:sz w:val="28"/>
          <w:szCs w:val="28"/>
          <w:rtl/>
          <w:lang w:bidi="fa-IR"/>
        </w:rPr>
        <w:t xml:space="preserve">سلامت عمومي را بين همه سازمان ها و </w:t>
      </w:r>
      <w:r w:rsidR="00AD2591" w:rsidRPr="00A214F0">
        <w:rPr>
          <w:rFonts w:cs="B Nazanin" w:hint="cs"/>
          <w:sz w:val="28"/>
          <w:szCs w:val="28"/>
          <w:rtl/>
          <w:lang w:bidi="fa-IR"/>
        </w:rPr>
        <w:t>دستگاههاي</w:t>
      </w:r>
      <w:r w:rsidR="00577E4E" w:rsidRPr="00A214F0">
        <w:rPr>
          <w:rFonts w:cs="B Nazanin" w:hint="cs"/>
          <w:sz w:val="28"/>
          <w:szCs w:val="28"/>
          <w:rtl/>
          <w:lang w:bidi="fa-IR"/>
        </w:rPr>
        <w:t xml:space="preserve"> ملي هماهنگ </w:t>
      </w:r>
      <w:r w:rsidR="00AD2591" w:rsidRPr="00A214F0">
        <w:rPr>
          <w:rFonts w:cs="B Nazanin" w:hint="cs"/>
          <w:sz w:val="28"/>
          <w:szCs w:val="28"/>
          <w:rtl/>
          <w:lang w:bidi="fa-IR"/>
        </w:rPr>
        <w:t>خواهد كرد.</w:t>
      </w:r>
    </w:p>
    <w:p w:rsidR="00E31459" w:rsidRPr="00A214F0" w:rsidRDefault="00E31459"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وزارت بهداشت در تعامل نزديك با </w:t>
      </w:r>
      <w:r w:rsidR="00AD2591" w:rsidRPr="00A214F0">
        <w:rPr>
          <w:rFonts w:cs="B Nazanin" w:hint="cs"/>
          <w:sz w:val="28"/>
          <w:szCs w:val="28"/>
          <w:rtl/>
          <w:lang w:bidi="fa-IR"/>
        </w:rPr>
        <w:t xml:space="preserve">قرارگاه شفا دستورالعمل هاي لازم جهت انتقال نمونه هاي مشكوك را به قرارگاه هاي استاني ابلاغ خواهد نمود. </w:t>
      </w:r>
    </w:p>
    <w:p w:rsidR="00905E11" w:rsidRPr="00A214F0" w:rsidRDefault="00905E11"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وزارت بهداشت به طور مناسب </w:t>
      </w:r>
      <w:r w:rsidR="00AD2591" w:rsidRPr="00A214F0">
        <w:rPr>
          <w:rFonts w:cs="B Nazanin" w:hint="cs"/>
          <w:sz w:val="28"/>
          <w:szCs w:val="28"/>
          <w:rtl/>
          <w:lang w:bidi="fa-IR"/>
        </w:rPr>
        <w:t xml:space="preserve">در كليه مراحل چرخه اقدامات زيستي توسط دستگاههاي ديگر با هماهنگي قرارگاه شفا </w:t>
      </w:r>
      <w:r w:rsidR="00F93338" w:rsidRPr="00A214F0">
        <w:rPr>
          <w:rFonts w:cs="B Nazanin" w:hint="cs"/>
          <w:sz w:val="28"/>
          <w:szCs w:val="28"/>
          <w:rtl/>
          <w:lang w:bidi="fa-IR"/>
        </w:rPr>
        <w:t xml:space="preserve">حمايت خواهد شد. </w:t>
      </w:r>
    </w:p>
    <w:p w:rsidR="004F5AAD" w:rsidRPr="00A214F0" w:rsidRDefault="00CF4CB8"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 </w:t>
      </w:r>
      <w:r w:rsidR="004F5AAD" w:rsidRPr="00A214F0">
        <w:rPr>
          <w:rFonts w:cs="B Nazanin" w:hint="cs"/>
          <w:sz w:val="28"/>
          <w:szCs w:val="28"/>
          <w:rtl/>
          <w:lang w:bidi="fa-IR"/>
        </w:rPr>
        <w:t xml:space="preserve"> </w:t>
      </w:r>
      <w:r w:rsidR="00C912BC" w:rsidRPr="00A214F0">
        <w:rPr>
          <w:rFonts w:cs="B Nazanin" w:hint="cs"/>
          <w:sz w:val="28"/>
          <w:szCs w:val="28"/>
          <w:rtl/>
          <w:lang w:bidi="fa-IR"/>
        </w:rPr>
        <w:t xml:space="preserve">در صورت </w:t>
      </w:r>
      <w:r w:rsidR="00AD2591" w:rsidRPr="00A214F0">
        <w:rPr>
          <w:rFonts w:cs="B Nazanin" w:hint="cs"/>
          <w:sz w:val="28"/>
          <w:szCs w:val="28"/>
          <w:rtl/>
          <w:lang w:bidi="fa-IR"/>
        </w:rPr>
        <w:t>آلودگي محيطي يا احتمال آن،</w:t>
      </w:r>
      <w:r w:rsidR="00C912BC" w:rsidRPr="00A214F0">
        <w:rPr>
          <w:rFonts w:cs="B Nazanin" w:hint="cs"/>
          <w:sz w:val="28"/>
          <w:szCs w:val="28"/>
          <w:rtl/>
          <w:lang w:bidi="fa-IR"/>
        </w:rPr>
        <w:t xml:space="preserve"> وزارت بهداشت با سازمان حفاظت محيط زيست در ايجاد و پياده سازي استراتژي هاي نمونه برداري و به اشتراك گذاري نتايج همكاري خواهد كرد.</w:t>
      </w:r>
      <w:r w:rsidR="004F5AAD" w:rsidRPr="00A214F0">
        <w:rPr>
          <w:rFonts w:cs="B Nazanin" w:hint="cs"/>
          <w:sz w:val="28"/>
          <w:szCs w:val="28"/>
          <w:rtl/>
          <w:lang w:bidi="fa-IR"/>
        </w:rPr>
        <w:t xml:space="preserve"> </w:t>
      </w:r>
    </w:p>
    <w:p w:rsidR="005C5F04" w:rsidRPr="00A214F0" w:rsidRDefault="00E17538" w:rsidP="002C0198">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 </w:t>
      </w:r>
      <w:r w:rsidR="00C912BC" w:rsidRPr="00A214F0">
        <w:rPr>
          <w:rFonts w:cs="B Nazanin" w:hint="cs"/>
          <w:sz w:val="28"/>
          <w:szCs w:val="28"/>
          <w:rtl/>
          <w:lang w:bidi="fa-IR"/>
        </w:rPr>
        <w:t>در صورت وقوع يك طغيان</w:t>
      </w:r>
      <w:r w:rsidR="0087546C" w:rsidRPr="00A214F0">
        <w:rPr>
          <w:rFonts w:cs="B Nazanin" w:hint="cs"/>
          <w:sz w:val="28"/>
          <w:szCs w:val="28"/>
          <w:rtl/>
          <w:lang w:bidi="fa-IR"/>
        </w:rPr>
        <w:t xml:space="preserve"> بيماري </w:t>
      </w:r>
      <w:r w:rsidR="00AD2591" w:rsidRPr="00A214F0">
        <w:rPr>
          <w:rFonts w:cs="B Nazanin" w:hint="cs"/>
          <w:sz w:val="28"/>
          <w:szCs w:val="28"/>
          <w:rtl/>
          <w:lang w:bidi="fa-IR"/>
        </w:rPr>
        <w:t xml:space="preserve">جدي </w:t>
      </w:r>
      <w:r w:rsidR="002C0198">
        <w:rPr>
          <w:rFonts w:cs="B Nazanin" w:hint="cs"/>
          <w:sz w:val="28"/>
          <w:szCs w:val="28"/>
          <w:rtl/>
          <w:lang w:bidi="fa-IR"/>
        </w:rPr>
        <w:t xml:space="preserve">مشترك بين </w:t>
      </w:r>
      <w:r w:rsidR="00AD2591" w:rsidRPr="00A214F0">
        <w:rPr>
          <w:rFonts w:cs="B Nazanin" w:hint="cs"/>
          <w:sz w:val="28"/>
          <w:szCs w:val="28"/>
          <w:rtl/>
          <w:lang w:bidi="fa-IR"/>
        </w:rPr>
        <w:t xml:space="preserve">انسان </w:t>
      </w:r>
      <w:r w:rsidR="002C0198">
        <w:rPr>
          <w:rFonts w:cs="B Nazanin" w:hint="cs"/>
          <w:sz w:val="28"/>
          <w:szCs w:val="28"/>
          <w:rtl/>
          <w:lang w:bidi="fa-IR"/>
        </w:rPr>
        <w:t>و حيوان يا</w:t>
      </w:r>
      <w:r w:rsidR="0087546C" w:rsidRPr="00A214F0">
        <w:rPr>
          <w:rFonts w:cs="B Nazanin" w:hint="cs"/>
          <w:sz w:val="28"/>
          <w:szCs w:val="28"/>
          <w:rtl/>
          <w:lang w:bidi="fa-IR"/>
        </w:rPr>
        <w:t xml:space="preserve"> </w:t>
      </w:r>
      <w:r w:rsidR="002C0198">
        <w:rPr>
          <w:rFonts w:cs="B Nazanin" w:hint="cs"/>
          <w:sz w:val="28"/>
          <w:szCs w:val="28"/>
          <w:rtl/>
          <w:lang w:bidi="fa-IR"/>
        </w:rPr>
        <w:t>عوامل بيماريزاي</w:t>
      </w:r>
      <w:r w:rsidR="0087546C" w:rsidRPr="00A214F0">
        <w:rPr>
          <w:rFonts w:cs="B Nazanin" w:hint="cs"/>
          <w:sz w:val="28"/>
          <w:szCs w:val="28"/>
          <w:rtl/>
          <w:lang w:bidi="fa-IR"/>
        </w:rPr>
        <w:t xml:space="preserve"> انساني</w:t>
      </w:r>
      <w:r w:rsidR="00554038" w:rsidRPr="00A214F0">
        <w:rPr>
          <w:rFonts w:cs="B Nazanin" w:hint="cs"/>
          <w:sz w:val="28"/>
          <w:szCs w:val="28"/>
          <w:rtl/>
          <w:lang w:bidi="fa-IR"/>
        </w:rPr>
        <w:t xml:space="preserve"> منتقله از غذا</w:t>
      </w:r>
      <w:r w:rsidR="002C0198">
        <w:rPr>
          <w:rFonts w:cs="B Nazanin" w:hint="cs"/>
          <w:sz w:val="28"/>
          <w:szCs w:val="28"/>
          <w:rtl/>
          <w:lang w:bidi="fa-IR"/>
        </w:rPr>
        <w:t>،</w:t>
      </w:r>
      <w:r w:rsidR="00C912BC" w:rsidRPr="00A214F0">
        <w:rPr>
          <w:rFonts w:cs="B Nazanin" w:hint="cs"/>
          <w:sz w:val="28"/>
          <w:szCs w:val="28"/>
          <w:rtl/>
          <w:lang w:bidi="fa-IR"/>
        </w:rPr>
        <w:t xml:space="preserve"> </w:t>
      </w:r>
      <w:r w:rsidR="0087546C" w:rsidRPr="00A214F0">
        <w:rPr>
          <w:rFonts w:cs="B Nazanin" w:hint="cs"/>
          <w:sz w:val="28"/>
          <w:szCs w:val="28"/>
          <w:rtl/>
          <w:lang w:bidi="fa-IR"/>
        </w:rPr>
        <w:t xml:space="preserve">وزارت بهداشت با وزارت </w:t>
      </w:r>
      <w:r w:rsidR="007F67FD">
        <w:rPr>
          <w:rFonts w:cs="B Nazanin" w:hint="cs"/>
          <w:sz w:val="28"/>
          <w:szCs w:val="28"/>
          <w:rtl/>
          <w:lang w:bidi="fa-IR"/>
        </w:rPr>
        <w:t xml:space="preserve">جهاد </w:t>
      </w:r>
      <w:r w:rsidR="0087546C" w:rsidRPr="00A214F0">
        <w:rPr>
          <w:rFonts w:cs="B Nazanin" w:hint="cs"/>
          <w:sz w:val="28"/>
          <w:szCs w:val="28"/>
          <w:rtl/>
          <w:lang w:bidi="fa-IR"/>
        </w:rPr>
        <w:t xml:space="preserve">كشاورزي </w:t>
      </w:r>
      <w:r w:rsidR="00684BF7" w:rsidRPr="00A214F0">
        <w:rPr>
          <w:rFonts w:cs="B Nazanin" w:hint="cs"/>
          <w:sz w:val="28"/>
          <w:szCs w:val="28"/>
          <w:rtl/>
          <w:lang w:bidi="fa-IR"/>
        </w:rPr>
        <w:t xml:space="preserve">و سازمان غذا و دارو </w:t>
      </w:r>
      <w:r w:rsidR="0087546C" w:rsidRPr="00A214F0">
        <w:rPr>
          <w:rFonts w:cs="B Nazanin" w:hint="cs"/>
          <w:sz w:val="28"/>
          <w:szCs w:val="28"/>
          <w:rtl/>
          <w:lang w:bidi="fa-IR"/>
        </w:rPr>
        <w:t>در طول آماده سازي، برنامه ريزي و فرايندهاي پاسخ همكاري خواهد كرد.</w:t>
      </w:r>
    </w:p>
    <w:p w:rsidR="00BD2EB5" w:rsidRPr="00A214F0" w:rsidRDefault="00BD2EB5" w:rsidP="00760EE9">
      <w:pPr>
        <w:tabs>
          <w:tab w:val="right" w:pos="0"/>
        </w:tabs>
        <w:bidi/>
        <w:spacing w:line="360" w:lineRule="auto"/>
        <w:jc w:val="both"/>
        <w:rPr>
          <w:rFonts w:cs="B Nazanin"/>
          <w:sz w:val="28"/>
          <w:szCs w:val="28"/>
          <w:rtl/>
          <w:lang w:bidi="fa-IR"/>
        </w:rPr>
      </w:pPr>
      <w:r w:rsidRPr="00A214F0">
        <w:rPr>
          <w:rFonts w:ascii="Times New Roman" w:eastAsia="Calibri" w:hAnsi="Times New Roman" w:cs="B Nazanin" w:hint="cs"/>
          <w:sz w:val="28"/>
          <w:szCs w:val="28"/>
          <w:rtl/>
          <w:lang w:bidi="fa-IR"/>
        </w:rPr>
        <w:t xml:space="preserve">با توجه </w:t>
      </w:r>
      <w:r w:rsidR="007F67FD">
        <w:rPr>
          <w:rFonts w:ascii="Times New Roman" w:eastAsia="Calibri" w:hAnsi="Times New Roman" w:cs="B Nazanin" w:hint="cs"/>
          <w:sz w:val="28"/>
          <w:szCs w:val="28"/>
          <w:rtl/>
          <w:lang w:bidi="fa-IR"/>
        </w:rPr>
        <w:t xml:space="preserve">به </w:t>
      </w:r>
      <w:r w:rsidRPr="00A214F0">
        <w:rPr>
          <w:rFonts w:ascii="Times New Roman" w:eastAsia="Calibri" w:hAnsi="Times New Roman" w:cs="B Nazanin" w:hint="cs"/>
          <w:sz w:val="28"/>
          <w:szCs w:val="28"/>
          <w:rtl/>
          <w:lang w:bidi="fa-IR"/>
        </w:rPr>
        <w:t xml:space="preserve">ماهیت پویای یک حادثه بیولوژیک، </w:t>
      </w:r>
      <w:r w:rsidRPr="00A214F0">
        <w:rPr>
          <w:rFonts w:cs="B Nazanin" w:hint="cs"/>
          <w:sz w:val="28"/>
          <w:szCs w:val="28"/>
          <w:rtl/>
          <w:lang w:bidi="fa-IR"/>
        </w:rPr>
        <w:t>وزارت بهداشت با هماهنگي قرارگاه شفا و همكاري ساير دستگاهها آستانه پاسخ ملي را تعيين مي كند.</w:t>
      </w:r>
      <w:r w:rsidRPr="00A214F0">
        <w:rPr>
          <w:rFonts w:ascii="Times New Roman" w:eastAsia="Calibri" w:hAnsi="Times New Roman" w:cs="B Nazanin" w:hint="cs"/>
          <w:sz w:val="28"/>
          <w:szCs w:val="28"/>
          <w:rtl/>
          <w:lang w:bidi="fa-IR"/>
        </w:rPr>
        <w:t xml:space="preserve"> این آستانه بجای سطوح خطر از پیش تعیین شده، </w:t>
      </w:r>
      <w:r w:rsidRPr="00A214F0">
        <w:rPr>
          <w:rFonts w:cs="B Nazanin" w:hint="cs"/>
          <w:sz w:val="28"/>
          <w:szCs w:val="28"/>
          <w:rtl/>
          <w:lang w:bidi="fa-IR"/>
        </w:rPr>
        <w:t xml:space="preserve">بر اساس شرايط خاص هر حادثه بيولوژيك </w:t>
      </w:r>
      <w:r w:rsidR="00DD6F5D" w:rsidRPr="00A214F0">
        <w:rPr>
          <w:rFonts w:cs="B Nazanin" w:hint="cs"/>
          <w:sz w:val="28"/>
          <w:szCs w:val="28"/>
          <w:rtl/>
          <w:lang w:bidi="fa-IR"/>
        </w:rPr>
        <w:t xml:space="preserve">و </w:t>
      </w:r>
      <w:r w:rsidR="00DD6F5D" w:rsidRPr="00A214F0">
        <w:rPr>
          <w:rFonts w:ascii="Times New Roman" w:eastAsia="Calibri" w:hAnsi="Times New Roman" w:cs="B Nazanin" w:hint="cs"/>
          <w:sz w:val="28"/>
          <w:szCs w:val="28"/>
          <w:rtl/>
          <w:lang w:bidi="fa-IR"/>
        </w:rPr>
        <w:t>تجزیه و تحلیل آسیب پذیری خطر (</w:t>
      </w:r>
      <w:r w:rsidR="00DD6F5D" w:rsidRPr="00A214F0">
        <w:rPr>
          <w:rFonts w:ascii="Times New Roman" w:eastAsia="Calibri" w:hAnsi="Times New Roman" w:cs="B Nazanin"/>
          <w:sz w:val="28"/>
          <w:szCs w:val="28"/>
          <w:lang w:bidi="fa-IR"/>
        </w:rPr>
        <w:t>HVA</w:t>
      </w:r>
      <w:r w:rsidR="00DD6F5D" w:rsidRPr="00A214F0">
        <w:rPr>
          <w:rFonts w:ascii="Times New Roman" w:eastAsia="Calibri" w:hAnsi="Times New Roman" w:cs="B Nazanin" w:hint="cs"/>
          <w:sz w:val="28"/>
          <w:szCs w:val="28"/>
          <w:rtl/>
          <w:lang w:bidi="fa-IR"/>
        </w:rPr>
        <w:t xml:space="preserve">) </w:t>
      </w:r>
      <w:r w:rsidRPr="00A214F0">
        <w:rPr>
          <w:rFonts w:cs="B Nazanin" w:hint="cs"/>
          <w:sz w:val="28"/>
          <w:szCs w:val="28"/>
          <w:rtl/>
          <w:lang w:bidi="fa-IR"/>
        </w:rPr>
        <w:t>تعيين مي شود.</w:t>
      </w:r>
    </w:p>
    <w:p w:rsidR="00F13687" w:rsidRPr="00A214F0" w:rsidRDefault="00F13687"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بيانيه ها، اطلاعيه ها يا اخبار مربوط به </w:t>
      </w:r>
      <w:r w:rsidR="00684BF7" w:rsidRPr="00A214F0">
        <w:rPr>
          <w:rFonts w:cs="B Nazanin" w:hint="cs"/>
          <w:sz w:val="28"/>
          <w:szCs w:val="28"/>
          <w:rtl/>
          <w:lang w:bidi="fa-IR"/>
        </w:rPr>
        <w:t xml:space="preserve">حوادث زيستي عمدي تاييد شده </w:t>
      </w:r>
      <w:r w:rsidRPr="00A214F0">
        <w:rPr>
          <w:rFonts w:cs="B Nazanin" w:hint="cs"/>
          <w:sz w:val="28"/>
          <w:szCs w:val="28"/>
          <w:rtl/>
          <w:lang w:bidi="fa-IR"/>
        </w:rPr>
        <w:t xml:space="preserve">با </w:t>
      </w:r>
      <w:r w:rsidR="00684BF7" w:rsidRPr="00A214F0">
        <w:rPr>
          <w:rFonts w:cs="B Nazanin" w:hint="cs"/>
          <w:sz w:val="28"/>
          <w:szCs w:val="28"/>
          <w:rtl/>
          <w:lang w:bidi="fa-IR"/>
        </w:rPr>
        <w:t xml:space="preserve">كارگروه اطلاع رساني قرارگاه شفا </w:t>
      </w:r>
      <w:r w:rsidRPr="00A214F0">
        <w:rPr>
          <w:rFonts w:cs="B Nazanin" w:hint="cs"/>
          <w:sz w:val="28"/>
          <w:szCs w:val="28"/>
          <w:rtl/>
          <w:lang w:bidi="fa-IR"/>
        </w:rPr>
        <w:t>هماهنگ خواهد شد.</w:t>
      </w:r>
    </w:p>
    <w:p w:rsidR="006825F3" w:rsidRPr="00E40F08" w:rsidRDefault="008E3351" w:rsidP="00760EE9">
      <w:pPr>
        <w:tabs>
          <w:tab w:val="right" w:pos="0"/>
        </w:tabs>
        <w:bidi/>
        <w:spacing w:line="360" w:lineRule="auto"/>
        <w:jc w:val="both"/>
        <w:rPr>
          <w:rFonts w:cs="B Titr"/>
          <w:b/>
          <w:bCs/>
          <w:color w:val="632423" w:themeColor="accent2" w:themeShade="80"/>
          <w:sz w:val="28"/>
          <w:szCs w:val="28"/>
          <w:rtl/>
          <w:lang w:bidi="fa-IR"/>
        </w:rPr>
      </w:pPr>
      <w:r w:rsidRPr="00E40F08">
        <w:rPr>
          <w:rFonts w:cs="B Titr" w:hint="cs"/>
          <w:b/>
          <w:bCs/>
          <w:color w:val="632423" w:themeColor="accent2" w:themeShade="80"/>
          <w:sz w:val="28"/>
          <w:szCs w:val="28"/>
          <w:rtl/>
          <w:lang w:bidi="fa-IR"/>
        </w:rPr>
        <w:lastRenderedPageBreak/>
        <w:t>پيش فرض هاي برنامه ريزي</w:t>
      </w:r>
      <w:r w:rsidR="006825F3" w:rsidRPr="00E40F08">
        <w:rPr>
          <w:rFonts w:cs="B Titr" w:hint="cs"/>
          <w:b/>
          <w:bCs/>
          <w:color w:val="632423" w:themeColor="accent2" w:themeShade="80"/>
          <w:sz w:val="28"/>
          <w:szCs w:val="28"/>
          <w:rtl/>
          <w:lang w:bidi="fa-IR"/>
        </w:rPr>
        <w:t xml:space="preserve"> (</w:t>
      </w:r>
      <w:r w:rsidR="006825F3" w:rsidRPr="00E40F08">
        <w:rPr>
          <w:rFonts w:cs="B Titr"/>
          <w:b/>
          <w:bCs/>
          <w:color w:val="632423" w:themeColor="accent2" w:themeShade="80"/>
          <w:sz w:val="28"/>
          <w:szCs w:val="28"/>
        </w:rPr>
        <w:t>Planning Assumptions</w:t>
      </w:r>
      <w:r w:rsidR="006825F3" w:rsidRPr="00E40F08">
        <w:rPr>
          <w:rFonts w:cs="B Titr" w:hint="cs"/>
          <w:b/>
          <w:bCs/>
          <w:color w:val="632423" w:themeColor="accent2" w:themeShade="80"/>
          <w:sz w:val="28"/>
          <w:szCs w:val="28"/>
          <w:rtl/>
          <w:lang w:bidi="fa-IR"/>
        </w:rPr>
        <w:t>)</w:t>
      </w:r>
    </w:p>
    <w:p w:rsidR="00F13687" w:rsidRPr="00760EE9" w:rsidRDefault="006825F3" w:rsidP="002C0198">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t xml:space="preserve">در يك حادثه بيولوژيكي مقامات ملي/منطقه اي/ استاني و محلي نيازمند پاسخ هاي هماهنگ براي </w:t>
      </w:r>
      <w:r w:rsidR="006E1A7D" w:rsidRPr="00760EE9">
        <w:rPr>
          <w:rFonts w:cs="B Nazanin" w:hint="cs"/>
          <w:sz w:val="28"/>
          <w:szCs w:val="28"/>
          <w:rtl/>
          <w:lang w:bidi="fa-IR"/>
        </w:rPr>
        <w:t>شرايط اضطراري</w:t>
      </w:r>
      <w:r w:rsidRPr="00760EE9">
        <w:rPr>
          <w:rFonts w:cs="B Nazanin" w:hint="cs"/>
          <w:sz w:val="28"/>
          <w:szCs w:val="28"/>
          <w:rtl/>
          <w:lang w:bidi="fa-IR"/>
        </w:rPr>
        <w:t xml:space="preserve"> سلامت مي باشند. همچنين ممكن است حوادث بيولوژيك كشورهاي ديگر را تحت تاثير قرار دهد يا باعث نگراني بين المللي شود؛ بنابراين هماهنگي كامل </w:t>
      </w:r>
      <w:r w:rsidR="006E1A7D" w:rsidRPr="00760EE9">
        <w:rPr>
          <w:rFonts w:cs="B Nazanin" w:hint="cs"/>
          <w:sz w:val="28"/>
          <w:szCs w:val="28"/>
          <w:rtl/>
          <w:lang w:bidi="fa-IR"/>
        </w:rPr>
        <w:t xml:space="preserve">وزارت بهداشت </w:t>
      </w:r>
      <w:r w:rsidRPr="00760EE9">
        <w:rPr>
          <w:rFonts w:cs="B Nazanin" w:hint="cs"/>
          <w:sz w:val="28"/>
          <w:szCs w:val="28"/>
          <w:rtl/>
          <w:lang w:bidi="fa-IR"/>
        </w:rPr>
        <w:t xml:space="preserve">و </w:t>
      </w:r>
      <w:r w:rsidR="002C0198">
        <w:rPr>
          <w:rFonts w:cs="B Nazanin" w:hint="cs"/>
          <w:sz w:val="28"/>
          <w:szCs w:val="28"/>
          <w:rtl/>
          <w:lang w:bidi="fa-IR"/>
        </w:rPr>
        <w:t>جوامع</w:t>
      </w:r>
      <w:r w:rsidRPr="00760EE9">
        <w:rPr>
          <w:rFonts w:cs="B Nazanin" w:hint="cs"/>
          <w:sz w:val="28"/>
          <w:szCs w:val="28"/>
          <w:rtl/>
          <w:lang w:bidi="fa-IR"/>
        </w:rPr>
        <w:t xml:space="preserve"> بين المللي بهداشت (به عنوان مثال گزارش به </w:t>
      </w:r>
      <w:r w:rsidR="005F1615" w:rsidRPr="00760EE9">
        <w:rPr>
          <w:rFonts w:cs="B Nazanin"/>
          <w:sz w:val="28"/>
          <w:szCs w:val="28"/>
          <w:lang w:bidi="fa-IR"/>
        </w:rPr>
        <w:t>WHO</w:t>
      </w:r>
      <w:r w:rsidR="005F1615" w:rsidRPr="00760EE9">
        <w:rPr>
          <w:rFonts w:cs="B Nazanin" w:hint="cs"/>
          <w:sz w:val="28"/>
          <w:szCs w:val="28"/>
          <w:rtl/>
          <w:lang w:bidi="fa-IR"/>
        </w:rPr>
        <w:t xml:space="preserve"> </w:t>
      </w:r>
      <w:r w:rsidRPr="00760EE9">
        <w:rPr>
          <w:rFonts w:cs="B Nazanin" w:hint="cs"/>
          <w:sz w:val="28"/>
          <w:szCs w:val="28"/>
          <w:rtl/>
          <w:lang w:bidi="fa-IR"/>
        </w:rPr>
        <w:t xml:space="preserve">و ديگر سازمانهاي بين المللي تحت مقررات </w:t>
      </w:r>
      <w:r w:rsidRPr="00760EE9">
        <w:rPr>
          <w:rFonts w:cs="B Nazanin"/>
          <w:sz w:val="28"/>
          <w:szCs w:val="28"/>
          <w:lang w:bidi="fa-IR"/>
        </w:rPr>
        <w:t>IHR (</w:t>
      </w:r>
      <w:r w:rsidRPr="00760EE9">
        <w:rPr>
          <w:rFonts w:cs="B Nazanin"/>
          <w:sz w:val="28"/>
          <w:szCs w:val="28"/>
        </w:rPr>
        <w:t>International Health Regulations</w:t>
      </w:r>
      <w:r w:rsidRPr="00760EE9">
        <w:rPr>
          <w:rFonts w:cs="B Nazanin"/>
          <w:sz w:val="28"/>
          <w:szCs w:val="28"/>
          <w:lang w:bidi="fa-IR"/>
        </w:rPr>
        <w:t>)</w:t>
      </w:r>
      <w:r w:rsidRPr="00760EE9">
        <w:rPr>
          <w:rFonts w:cs="B Nazanin" w:hint="cs"/>
          <w:sz w:val="28"/>
          <w:szCs w:val="28"/>
          <w:rtl/>
          <w:lang w:bidi="fa-IR"/>
        </w:rPr>
        <w:t>)</w:t>
      </w:r>
      <w:r w:rsidR="002A73EE" w:rsidRPr="00760EE9">
        <w:rPr>
          <w:rFonts w:cs="B Nazanin" w:hint="cs"/>
          <w:sz w:val="28"/>
          <w:szCs w:val="28"/>
          <w:rtl/>
          <w:lang w:bidi="fa-IR"/>
        </w:rPr>
        <w:t xml:space="preserve"> لازم مي باشد.</w:t>
      </w:r>
    </w:p>
    <w:p w:rsidR="00BD2EB5" w:rsidRPr="00760EE9" w:rsidRDefault="00BD2EB5"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حتی با </w:t>
      </w:r>
      <w:r w:rsidR="004A58C5" w:rsidRPr="00760EE9">
        <w:rPr>
          <w:rFonts w:ascii="Times New Roman" w:eastAsia="Calibri" w:hAnsi="Times New Roman" w:cs="B Nazanin" w:hint="cs"/>
          <w:sz w:val="28"/>
          <w:szCs w:val="28"/>
          <w:rtl/>
          <w:lang w:bidi="fa-IR"/>
        </w:rPr>
        <w:t xml:space="preserve">ميزان </w:t>
      </w:r>
      <w:r w:rsidRPr="00760EE9">
        <w:rPr>
          <w:rFonts w:ascii="Times New Roman" w:eastAsia="Calibri" w:hAnsi="Times New Roman" w:cs="B Nazanin" w:hint="cs"/>
          <w:sz w:val="28"/>
          <w:szCs w:val="28"/>
          <w:rtl/>
          <w:lang w:bidi="fa-IR"/>
        </w:rPr>
        <w:t>واگیری خفیف، اتلاف حتی چند روز از زمان در شروع عملکردهای حیاتی</w:t>
      </w:r>
      <w:r w:rsidR="004A58C5" w:rsidRPr="00760EE9">
        <w:rPr>
          <w:rFonts w:ascii="Times New Roman" w:eastAsia="Calibri" w:hAnsi="Times New Roman" w:cs="B Nazanin" w:hint="cs"/>
          <w:sz w:val="28"/>
          <w:szCs w:val="28"/>
          <w:rtl/>
          <w:lang w:bidi="fa-IR"/>
        </w:rPr>
        <w:t>،</w:t>
      </w:r>
      <w:r w:rsidRPr="00760EE9">
        <w:rPr>
          <w:rFonts w:ascii="Times New Roman" w:eastAsia="Calibri" w:hAnsi="Times New Roman" w:cs="B Nazanin" w:hint="cs"/>
          <w:sz w:val="28"/>
          <w:szCs w:val="28"/>
          <w:rtl/>
          <w:lang w:bidi="fa-IR"/>
        </w:rPr>
        <w:t xml:space="preserve"> می تواند منجر</w:t>
      </w:r>
      <w:r w:rsidR="005F1615" w:rsidRPr="00760EE9">
        <w:rPr>
          <w:rFonts w:ascii="Times New Roman" w:eastAsia="Calibri" w:hAnsi="Times New Roman" w:cs="B Nazanin" w:hint="cs"/>
          <w:sz w:val="28"/>
          <w:szCs w:val="28"/>
          <w:rtl/>
          <w:lang w:bidi="fa-IR"/>
        </w:rPr>
        <w:t xml:space="preserve"> به پيامدهاي گسترده در زیرساخت ها و منابع</w:t>
      </w:r>
      <w:r w:rsidRPr="00760EE9">
        <w:rPr>
          <w:rFonts w:ascii="Times New Roman" w:eastAsia="Calibri" w:hAnsi="Times New Roman" w:cs="B Nazanin" w:hint="cs"/>
          <w:sz w:val="28"/>
          <w:szCs w:val="28"/>
          <w:rtl/>
          <w:lang w:bidi="fa-IR"/>
        </w:rPr>
        <w:t xml:space="preserve"> حیاتی شود.</w:t>
      </w:r>
    </w:p>
    <w:p w:rsidR="00B104BB" w:rsidRPr="00760EE9" w:rsidRDefault="00B104BB" w:rsidP="007F67FD">
      <w:pPr>
        <w:pStyle w:val="ListParagraph"/>
        <w:numPr>
          <w:ilvl w:val="0"/>
          <w:numId w:val="37"/>
        </w:numPr>
        <w:tabs>
          <w:tab w:val="right" w:pos="0"/>
        </w:tabs>
        <w:bidi/>
        <w:spacing w:after="0" w:line="360" w:lineRule="auto"/>
        <w:jc w:val="both"/>
        <w:rPr>
          <w:rFonts w:ascii="Times New Roman" w:eastAsia="Calibri" w:hAnsi="Times New Roman" w:cs="B Nazanin"/>
          <w:sz w:val="28"/>
          <w:szCs w:val="28"/>
          <w:lang w:bidi="fa-IR"/>
        </w:rPr>
      </w:pPr>
      <w:r w:rsidRPr="00760EE9">
        <w:rPr>
          <w:rFonts w:ascii="Times New Roman" w:eastAsia="Calibri" w:hAnsi="Times New Roman" w:cs="B Nazanin" w:hint="cs"/>
          <w:sz w:val="28"/>
          <w:szCs w:val="28"/>
          <w:rtl/>
          <w:lang w:bidi="fa-IR"/>
        </w:rPr>
        <w:t>در طول یک رویداد بیولوژیک فعاليت هاي مرتبط با سلامت انجام خواهد شد. دامنه اين فعاليت ها به عامل بیولوژیک، ميزان گستردگي حادثه</w:t>
      </w:r>
      <w:r w:rsidR="007F67FD">
        <w:rPr>
          <w:rFonts w:ascii="Times New Roman" w:eastAsia="Calibri" w:hAnsi="Times New Roman" w:cs="B Nazanin" w:hint="cs"/>
          <w:sz w:val="28"/>
          <w:szCs w:val="28"/>
          <w:rtl/>
          <w:lang w:bidi="fa-IR"/>
        </w:rPr>
        <w:t>، شدت خطر</w:t>
      </w:r>
      <w:r w:rsidRPr="00760EE9">
        <w:rPr>
          <w:rFonts w:ascii="Times New Roman" w:eastAsia="Calibri" w:hAnsi="Times New Roman" w:cs="B Nazanin" w:hint="cs"/>
          <w:sz w:val="28"/>
          <w:szCs w:val="28"/>
          <w:rtl/>
          <w:lang w:bidi="fa-IR"/>
        </w:rPr>
        <w:t xml:space="preserve"> و </w:t>
      </w:r>
      <w:r w:rsidR="002C0198">
        <w:rPr>
          <w:rFonts w:ascii="Times New Roman" w:eastAsia="Calibri" w:hAnsi="Times New Roman" w:cs="B Nazanin" w:hint="cs"/>
          <w:sz w:val="28"/>
          <w:szCs w:val="28"/>
          <w:rtl/>
          <w:lang w:bidi="fa-IR"/>
        </w:rPr>
        <w:t>زمان شناسايي</w:t>
      </w:r>
      <w:r w:rsidRPr="00760EE9">
        <w:rPr>
          <w:rFonts w:ascii="Times New Roman" w:eastAsia="Calibri" w:hAnsi="Times New Roman" w:cs="B Nazanin" w:hint="cs"/>
          <w:sz w:val="28"/>
          <w:szCs w:val="28"/>
          <w:rtl/>
          <w:lang w:bidi="fa-IR"/>
        </w:rPr>
        <w:t xml:space="preserve"> رویداد، بستگی خواهد داشت. این اقدامات ممکن است شامل افزایش </w:t>
      </w:r>
      <w:r w:rsidR="00E40F08" w:rsidRPr="00760EE9">
        <w:rPr>
          <w:rFonts w:ascii="Times New Roman" w:eastAsia="Calibri" w:hAnsi="Times New Roman" w:cs="B Nazanin" w:hint="cs"/>
          <w:sz w:val="28"/>
          <w:szCs w:val="28"/>
          <w:rtl/>
          <w:lang w:bidi="fa-IR"/>
        </w:rPr>
        <w:t>مراقبت بهداشتي</w:t>
      </w:r>
      <w:r w:rsidRPr="00760EE9">
        <w:rPr>
          <w:rFonts w:ascii="Times New Roman" w:eastAsia="Calibri" w:hAnsi="Times New Roman" w:cs="B Nazanin" w:hint="cs"/>
          <w:sz w:val="28"/>
          <w:szCs w:val="28"/>
          <w:rtl/>
          <w:lang w:bidi="fa-IR"/>
        </w:rPr>
        <w:t xml:space="preserve">، ردیابی </w:t>
      </w:r>
      <w:r w:rsidR="00E40F08" w:rsidRPr="00760EE9">
        <w:rPr>
          <w:rFonts w:ascii="Times New Roman" w:eastAsia="Calibri" w:hAnsi="Times New Roman" w:cs="B Nazanin" w:hint="cs"/>
          <w:sz w:val="28"/>
          <w:szCs w:val="28"/>
          <w:rtl/>
          <w:lang w:bidi="fa-IR"/>
        </w:rPr>
        <w:t>مواجهه</w:t>
      </w:r>
      <w:r w:rsidRPr="00760EE9">
        <w:rPr>
          <w:rFonts w:ascii="Times New Roman" w:eastAsia="Calibri" w:hAnsi="Times New Roman" w:cs="B Nazanin" w:hint="cs"/>
          <w:sz w:val="28"/>
          <w:szCs w:val="28"/>
          <w:rtl/>
          <w:lang w:bidi="fa-IR"/>
        </w:rPr>
        <w:t xml:space="preserve">، درمان افراد بیمار، تجويز داروها یا واکسن های پیشگیری برای افراد مشخص، تجویز داروها یا واکسن های پیشگیری برای تعداد زيادي از جمعیت عمومی یا انتخابی، </w:t>
      </w:r>
      <w:r w:rsidR="00E40F08" w:rsidRPr="00760EE9">
        <w:rPr>
          <w:rFonts w:ascii="Times New Roman" w:eastAsia="Calibri" w:hAnsi="Times New Roman" w:cs="B Nazanin" w:hint="cs"/>
          <w:sz w:val="28"/>
          <w:szCs w:val="28"/>
          <w:rtl/>
          <w:lang w:bidi="fa-IR"/>
        </w:rPr>
        <w:t>ايزولاسيون</w:t>
      </w:r>
      <w:r w:rsidRPr="00760EE9">
        <w:rPr>
          <w:rFonts w:ascii="Times New Roman" w:eastAsia="Calibri" w:hAnsi="Times New Roman" w:cs="B Nazanin" w:hint="cs"/>
          <w:sz w:val="28"/>
          <w:szCs w:val="28"/>
          <w:rtl/>
          <w:lang w:bidi="fa-IR"/>
        </w:rPr>
        <w:t xml:space="preserve"> اجباری یا داوطلبانه موارد بیماری، قرنطینه اجباری یا داوطلبانه افرادي كه مواجهه با عامل بيماري داشته اند و سایر محدودیت های جابجایی و فعالیتی باشد. </w:t>
      </w:r>
      <w:r w:rsidR="002C0198">
        <w:rPr>
          <w:rFonts w:ascii="Times New Roman" w:eastAsia="Calibri" w:hAnsi="Times New Roman" w:cs="B Nazanin" w:hint="cs"/>
          <w:sz w:val="28"/>
          <w:szCs w:val="28"/>
          <w:rtl/>
          <w:lang w:bidi="fa-IR"/>
        </w:rPr>
        <w:t>همچنين</w:t>
      </w:r>
      <w:r w:rsidRPr="00760EE9">
        <w:rPr>
          <w:rFonts w:ascii="Times New Roman" w:eastAsia="Calibri" w:hAnsi="Times New Roman" w:cs="B Nazanin" w:hint="cs"/>
          <w:sz w:val="28"/>
          <w:szCs w:val="28"/>
          <w:rtl/>
          <w:lang w:bidi="fa-IR"/>
        </w:rPr>
        <w:t xml:space="preserve"> ممکن است شامل بسته شدن مکان های اجتماع افراد (مانند مدارس، </w:t>
      </w:r>
      <w:r w:rsidR="005F1615" w:rsidRPr="00760EE9">
        <w:rPr>
          <w:rFonts w:ascii="Times New Roman" w:eastAsia="Calibri" w:hAnsi="Times New Roman" w:cs="B Nazanin" w:hint="cs"/>
          <w:sz w:val="28"/>
          <w:szCs w:val="28"/>
          <w:rtl/>
          <w:lang w:bidi="fa-IR"/>
        </w:rPr>
        <w:t>مساجد</w:t>
      </w:r>
      <w:r w:rsidRPr="00760EE9">
        <w:rPr>
          <w:rFonts w:ascii="Times New Roman" w:eastAsia="Calibri" w:hAnsi="Times New Roman" w:cs="B Nazanin" w:hint="cs"/>
          <w:sz w:val="28"/>
          <w:szCs w:val="28"/>
          <w:rtl/>
          <w:lang w:bidi="fa-IR"/>
        </w:rPr>
        <w:t xml:space="preserve">، </w:t>
      </w:r>
      <w:r w:rsidR="005F1615" w:rsidRPr="00760EE9">
        <w:rPr>
          <w:rFonts w:ascii="Times New Roman" w:eastAsia="Calibri" w:hAnsi="Times New Roman" w:cs="B Nazanin" w:hint="cs"/>
          <w:sz w:val="28"/>
          <w:szCs w:val="28"/>
          <w:rtl/>
          <w:lang w:bidi="fa-IR"/>
        </w:rPr>
        <w:t>سينماها و ...</w:t>
      </w:r>
      <w:r w:rsidRPr="00760EE9">
        <w:rPr>
          <w:rFonts w:ascii="Times New Roman" w:eastAsia="Calibri" w:hAnsi="Times New Roman" w:cs="B Nazanin" w:hint="cs"/>
          <w:sz w:val="28"/>
          <w:szCs w:val="28"/>
          <w:rtl/>
          <w:lang w:bidi="fa-IR"/>
        </w:rPr>
        <w:t>)، خروج افراد بیمار از چنین مکان هایی، كارگاه هاي آموزش عمومی برای ترويج تغییر رفتار، بسته شدن محل هایی که بیماری از آنجا منتقل می شود، توصيه براي جوشاندن آب مصرفي، اقدامات کنترل حامل بیماری یا حیوانات، توقف فروش و فراخوانی مواد غذایی خطرناک، داروها یا سایر محصولات</w:t>
      </w:r>
      <w:r w:rsidR="002C0198">
        <w:rPr>
          <w:rFonts w:ascii="Times New Roman" w:eastAsia="Calibri" w:hAnsi="Times New Roman" w:cs="B Nazanin" w:hint="cs"/>
          <w:sz w:val="28"/>
          <w:szCs w:val="28"/>
          <w:rtl/>
          <w:lang w:bidi="fa-IR"/>
        </w:rPr>
        <w:t xml:space="preserve"> و</w:t>
      </w:r>
      <w:r w:rsidRPr="00760EE9">
        <w:rPr>
          <w:rFonts w:ascii="Times New Roman" w:eastAsia="Calibri" w:hAnsi="Times New Roman" w:cs="B Nazanin" w:hint="cs"/>
          <w:sz w:val="28"/>
          <w:szCs w:val="28"/>
          <w:rtl/>
          <w:lang w:bidi="fa-IR"/>
        </w:rPr>
        <w:t>یا سایر اقدامات سلامت عمومی باشد.</w:t>
      </w:r>
    </w:p>
    <w:p w:rsidR="006E1A7D" w:rsidRPr="00760EE9" w:rsidRDefault="002A73EE" w:rsidP="00760EE9">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lastRenderedPageBreak/>
        <w:t xml:space="preserve">انتقال بيماري </w:t>
      </w:r>
      <w:r w:rsidR="005F1615" w:rsidRPr="00760EE9">
        <w:rPr>
          <w:rFonts w:cs="B Nazanin" w:hint="cs"/>
          <w:sz w:val="28"/>
          <w:szCs w:val="28"/>
          <w:rtl/>
          <w:lang w:bidi="fa-IR"/>
        </w:rPr>
        <w:t>ممكن است</w:t>
      </w:r>
      <w:r w:rsidRPr="00760EE9">
        <w:rPr>
          <w:rFonts w:cs="B Nazanin" w:hint="cs"/>
          <w:sz w:val="28"/>
          <w:szCs w:val="28"/>
          <w:rtl/>
          <w:lang w:bidi="fa-IR"/>
        </w:rPr>
        <w:t xml:space="preserve"> </w:t>
      </w:r>
      <w:r w:rsidR="005F1615" w:rsidRPr="00760EE9">
        <w:rPr>
          <w:rFonts w:cs="B Nazanin" w:hint="cs"/>
          <w:sz w:val="28"/>
          <w:szCs w:val="28"/>
          <w:rtl/>
          <w:lang w:bidi="fa-IR"/>
        </w:rPr>
        <w:t xml:space="preserve">از راه </w:t>
      </w:r>
      <w:r w:rsidRPr="00760EE9">
        <w:rPr>
          <w:rFonts w:cs="B Nazanin" w:hint="cs"/>
          <w:sz w:val="28"/>
          <w:szCs w:val="28"/>
          <w:rtl/>
          <w:lang w:bidi="fa-IR"/>
        </w:rPr>
        <w:t>تماس مستقيم با يك فرد يا حيوان آلوده، يك مخزن محيطي آلوده (شامل سطوح يا هواي آل</w:t>
      </w:r>
      <w:r w:rsidR="001B2058" w:rsidRPr="00760EE9">
        <w:rPr>
          <w:rFonts w:cs="B Nazanin" w:hint="cs"/>
          <w:sz w:val="28"/>
          <w:szCs w:val="28"/>
          <w:rtl/>
          <w:lang w:bidi="fa-IR"/>
        </w:rPr>
        <w:t>وده) حشر</w:t>
      </w:r>
      <w:r w:rsidR="005F1615" w:rsidRPr="00760EE9">
        <w:rPr>
          <w:rFonts w:cs="B Nazanin" w:hint="cs"/>
          <w:sz w:val="28"/>
          <w:szCs w:val="28"/>
          <w:rtl/>
          <w:lang w:bidi="fa-IR"/>
        </w:rPr>
        <w:t>ات،</w:t>
      </w:r>
      <w:r w:rsidR="001B2058" w:rsidRPr="00760EE9">
        <w:rPr>
          <w:rFonts w:cs="B Nazanin" w:hint="cs"/>
          <w:sz w:val="28"/>
          <w:szCs w:val="28"/>
          <w:rtl/>
          <w:lang w:bidi="fa-IR"/>
        </w:rPr>
        <w:t xml:space="preserve"> غذا و آب آل</w:t>
      </w:r>
      <w:r w:rsidRPr="00760EE9">
        <w:rPr>
          <w:rFonts w:cs="B Nazanin" w:hint="cs"/>
          <w:sz w:val="28"/>
          <w:szCs w:val="28"/>
          <w:rtl/>
          <w:lang w:bidi="fa-IR"/>
        </w:rPr>
        <w:t xml:space="preserve">وده </w:t>
      </w:r>
      <w:r w:rsidR="005F1615" w:rsidRPr="00760EE9">
        <w:rPr>
          <w:rFonts w:cs="B Nazanin" w:hint="cs"/>
          <w:sz w:val="28"/>
          <w:szCs w:val="28"/>
          <w:rtl/>
          <w:lang w:bidi="fa-IR"/>
        </w:rPr>
        <w:t>رخ دهد</w:t>
      </w:r>
      <w:r w:rsidR="002C0198">
        <w:rPr>
          <w:rFonts w:cs="B Nazanin" w:hint="cs"/>
          <w:sz w:val="28"/>
          <w:szCs w:val="28"/>
          <w:rtl/>
          <w:lang w:bidi="fa-IR"/>
        </w:rPr>
        <w:t>.</w:t>
      </w:r>
      <w:r w:rsidR="005F1615" w:rsidRPr="00760EE9">
        <w:rPr>
          <w:rFonts w:cs="B Nazanin" w:hint="cs"/>
          <w:sz w:val="28"/>
          <w:szCs w:val="28"/>
          <w:rtl/>
          <w:lang w:bidi="fa-IR"/>
        </w:rPr>
        <w:t xml:space="preserve"> همچنين </w:t>
      </w:r>
      <w:r w:rsidRPr="00760EE9">
        <w:rPr>
          <w:rFonts w:cs="B Nazanin" w:hint="cs"/>
          <w:sz w:val="28"/>
          <w:szCs w:val="28"/>
          <w:rtl/>
          <w:lang w:bidi="fa-IR"/>
        </w:rPr>
        <w:t xml:space="preserve">تماس غير مستقيم </w:t>
      </w:r>
      <w:r w:rsidR="005F1615" w:rsidRPr="00760EE9">
        <w:rPr>
          <w:rFonts w:cs="B Nazanin" w:hint="cs"/>
          <w:sz w:val="28"/>
          <w:szCs w:val="28"/>
          <w:rtl/>
          <w:lang w:bidi="fa-IR"/>
        </w:rPr>
        <w:t>با اشياء و سطوح آلوده</w:t>
      </w:r>
      <w:r w:rsidRPr="00760EE9">
        <w:rPr>
          <w:rFonts w:cs="B Nazanin" w:hint="cs"/>
          <w:sz w:val="28"/>
          <w:szCs w:val="28"/>
          <w:rtl/>
          <w:lang w:bidi="fa-IR"/>
        </w:rPr>
        <w:t xml:space="preserve"> </w:t>
      </w:r>
      <w:r w:rsidR="006E1A7D" w:rsidRPr="00760EE9">
        <w:rPr>
          <w:rFonts w:cs="B Nazanin" w:hint="cs"/>
          <w:sz w:val="28"/>
          <w:szCs w:val="28"/>
          <w:rtl/>
          <w:lang w:bidi="fa-IR"/>
        </w:rPr>
        <w:t xml:space="preserve">و </w:t>
      </w:r>
      <w:r w:rsidR="005F1615" w:rsidRPr="00760EE9">
        <w:rPr>
          <w:rFonts w:cs="B Nazanin" w:hint="cs"/>
          <w:sz w:val="28"/>
          <w:szCs w:val="28"/>
          <w:rtl/>
          <w:lang w:bidi="fa-IR"/>
        </w:rPr>
        <w:t xml:space="preserve">يا انتقال از طريق آلودگي </w:t>
      </w:r>
      <w:r w:rsidR="006E1A7D" w:rsidRPr="00760EE9">
        <w:rPr>
          <w:rFonts w:cs="B Nazanin" w:hint="cs"/>
          <w:sz w:val="28"/>
          <w:szCs w:val="28"/>
          <w:rtl/>
          <w:lang w:bidi="fa-IR"/>
        </w:rPr>
        <w:t xml:space="preserve">دست ها </w:t>
      </w:r>
      <w:r w:rsidR="005F1615" w:rsidRPr="00760EE9">
        <w:rPr>
          <w:rFonts w:cs="B Nazanin" w:hint="cs"/>
          <w:sz w:val="28"/>
          <w:szCs w:val="28"/>
          <w:rtl/>
          <w:lang w:bidi="fa-IR"/>
        </w:rPr>
        <w:t>مي تواند باعث گسترش بيماري شود.</w:t>
      </w:r>
    </w:p>
    <w:p w:rsidR="00735509" w:rsidRPr="00760EE9" w:rsidRDefault="002A73EE" w:rsidP="002C0198">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t xml:space="preserve">يك حادثه بيولوژيك ممكن است به طور همزمان در چندين </w:t>
      </w:r>
      <w:r w:rsidR="00222F03" w:rsidRPr="00760EE9">
        <w:rPr>
          <w:rFonts w:cs="B Nazanin" w:hint="cs"/>
          <w:sz w:val="28"/>
          <w:szCs w:val="28"/>
          <w:rtl/>
          <w:lang w:bidi="fa-IR"/>
        </w:rPr>
        <w:t xml:space="preserve">منطقه پخش شود </w:t>
      </w:r>
      <w:r w:rsidRPr="00760EE9">
        <w:rPr>
          <w:rFonts w:cs="B Nazanin" w:hint="cs"/>
          <w:sz w:val="28"/>
          <w:szCs w:val="28"/>
          <w:rtl/>
          <w:lang w:bidi="fa-IR"/>
        </w:rPr>
        <w:t xml:space="preserve">كه نيازمند مديريت همزمان چندين </w:t>
      </w:r>
      <w:r w:rsidR="002C0198">
        <w:rPr>
          <w:rFonts w:cs="B Nazanin" w:hint="cs"/>
          <w:sz w:val="28"/>
          <w:szCs w:val="28"/>
          <w:rtl/>
          <w:lang w:bidi="fa-IR"/>
        </w:rPr>
        <w:t>مكان وقوع</w:t>
      </w:r>
      <w:r w:rsidRPr="00760EE9">
        <w:rPr>
          <w:rFonts w:cs="B Nazanin" w:hint="cs"/>
          <w:sz w:val="28"/>
          <w:szCs w:val="28"/>
          <w:rtl/>
          <w:lang w:bidi="fa-IR"/>
        </w:rPr>
        <w:t xml:space="preserve"> </w:t>
      </w:r>
      <w:r w:rsidR="00AB73E3" w:rsidRPr="00760EE9">
        <w:rPr>
          <w:rFonts w:cs="B Nazanin" w:hint="cs"/>
          <w:sz w:val="28"/>
          <w:szCs w:val="28"/>
          <w:rtl/>
          <w:lang w:bidi="fa-IR"/>
        </w:rPr>
        <w:t xml:space="preserve">ميباشد كه در صورت لزوم </w:t>
      </w:r>
      <w:r w:rsidR="00222F03" w:rsidRPr="00760EE9">
        <w:rPr>
          <w:rFonts w:cs="B Nazanin" w:hint="cs"/>
          <w:sz w:val="28"/>
          <w:szCs w:val="28"/>
          <w:rtl/>
          <w:lang w:bidi="fa-IR"/>
        </w:rPr>
        <w:t xml:space="preserve">از طريق </w:t>
      </w:r>
      <w:r w:rsidR="006E1A7D" w:rsidRPr="00760EE9">
        <w:rPr>
          <w:rFonts w:cs="B Nazanin" w:hint="cs"/>
          <w:sz w:val="28"/>
          <w:szCs w:val="28"/>
          <w:rtl/>
          <w:lang w:bidi="fa-IR"/>
        </w:rPr>
        <w:t>قرارگاه زيستي استان</w:t>
      </w:r>
      <w:r w:rsidR="00222F03" w:rsidRPr="00760EE9">
        <w:rPr>
          <w:rFonts w:cs="B Nazanin" w:hint="cs"/>
          <w:sz w:val="28"/>
          <w:szCs w:val="28"/>
          <w:rtl/>
          <w:lang w:bidi="fa-IR"/>
        </w:rPr>
        <w:t xml:space="preserve"> يا </w:t>
      </w:r>
      <w:r w:rsidR="006E1A7D" w:rsidRPr="00760EE9">
        <w:rPr>
          <w:rFonts w:cs="B Nazanin" w:hint="cs"/>
          <w:sz w:val="28"/>
          <w:szCs w:val="28"/>
          <w:rtl/>
          <w:lang w:bidi="fa-IR"/>
        </w:rPr>
        <w:t>قرارگاه شفا</w:t>
      </w:r>
      <w:r w:rsidR="00222F03" w:rsidRPr="00760EE9">
        <w:rPr>
          <w:rFonts w:cs="B Nazanin" w:hint="cs"/>
          <w:sz w:val="28"/>
          <w:szCs w:val="28"/>
          <w:rtl/>
          <w:lang w:bidi="fa-IR"/>
        </w:rPr>
        <w:t xml:space="preserve"> هماهنگي حوزه هاي متعدد محلي و منطقه اي</w:t>
      </w:r>
      <w:r w:rsidR="00AB73E3" w:rsidRPr="00760EE9">
        <w:rPr>
          <w:rFonts w:cs="B Nazanin" w:hint="cs"/>
          <w:sz w:val="28"/>
          <w:szCs w:val="28"/>
          <w:rtl/>
          <w:lang w:bidi="fa-IR"/>
        </w:rPr>
        <w:t xml:space="preserve"> هدايت مي شود.</w:t>
      </w:r>
      <w:r w:rsidRPr="00760EE9">
        <w:rPr>
          <w:rFonts w:cs="B Nazanin" w:hint="cs"/>
          <w:sz w:val="28"/>
          <w:szCs w:val="28"/>
          <w:rtl/>
          <w:lang w:bidi="fa-IR"/>
        </w:rPr>
        <w:t xml:space="preserve"> </w:t>
      </w:r>
    </w:p>
    <w:p w:rsidR="002A73EE" w:rsidRPr="00760EE9" w:rsidRDefault="00735509" w:rsidP="00760EE9">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t>پاسخ به</w:t>
      </w:r>
      <w:r w:rsidR="001B2058" w:rsidRPr="00760EE9">
        <w:rPr>
          <w:rFonts w:cs="B Nazanin" w:hint="cs"/>
          <w:sz w:val="28"/>
          <w:szCs w:val="28"/>
          <w:rtl/>
          <w:lang w:bidi="fa-IR"/>
        </w:rPr>
        <w:t xml:space="preserve"> </w:t>
      </w:r>
      <w:r w:rsidRPr="00760EE9">
        <w:rPr>
          <w:rFonts w:cs="B Nazanin" w:hint="cs"/>
          <w:sz w:val="28"/>
          <w:szCs w:val="28"/>
          <w:rtl/>
          <w:lang w:bidi="fa-IR"/>
        </w:rPr>
        <w:t>اورژانس هاي سلامت بيماريهاي مسري و غير مسري ممكن است نيازمند مفروضات يا عوامل برنامه ريزي مختلف باشد.</w:t>
      </w:r>
    </w:p>
    <w:p w:rsidR="004A58C5" w:rsidRDefault="004A58C5" w:rsidP="00760EE9">
      <w:pPr>
        <w:pStyle w:val="ListParagraph"/>
        <w:numPr>
          <w:ilvl w:val="0"/>
          <w:numId w:val="37"/>
        </w:numPr>
        <w:tabs>
          <w:tab w:val="right" w:pos="0"/>
        </w:tabs>
        <w:bidi/>
        <w:spacing w:line="360" w:lineRule="auto"/>
        <w:jc w:val="both"/>
        <w:rPr>
          <w:rFonts w:cs="B Nazanin"/>
          <w:sz w:val="28"/>
          <w:szCs w:val="28"/>
          <w:lang w:bidi="fa-IR"/>
        </w:rPr>
      </w:pPr>
      <w:r w:rsidRPr="00760EE9">
        <w:rPr>
          <w:rFonts w:cs="B Nazanin" w:hint="cs"/>
          <w:sz w:val="28"/>
          <w:szCs w:val="28"/>
          <w:rtl/>
          <w:lang w:bidi="fa-IR"/>
        </w:rPr>
        <w:t xml:space="preserve">شناسايي عوامل بيولوژيكي، چه طبيعي چه عمدي، غالبا در ابتدا از طريق </w:t>
      </w:r>
      <w:r w:rsidRPr="00760EE9">
        <w:rPr>
          <w:rFonts w:ascii="Times New Roman" w:eastAsia="Calibri" w:hAnsi="Times New Roman" w:cs="B Nazanin" w:hint="cs"/>
          <w:sz w:val="28"/>
          <w:szCs w:val="28"/>
          <w:rtl/>
          <w:lang w:bidi="fa-IR"/>
        </w:rPr>
        <w:t xml:space="preserve">گزارش موارد مشکوک یا تشخیص داده شده توسط پزشکان، بیمارستان ها، مراکز بهداشت و درمان و متخصصان کنترل آلودگی در این مراکز مشخص می شود. با این حال، روش های دیگري هم براي كشف وجود دارد كه شامل سيستم هاي </w:t>
      </w:r>
      <w:r w:rsidR="00F01A35" w:rsidRPr="00760EE9">
        <w:rPr>
          <w:rFonts w:ascii="Times New Roman" w:eastAsia="Calibri" w:hAnsi="Times New Roman" w:cs="B Nazanin" w:hint="cs"/>
          <w:sz w:val="28"/>
          <w:szCs w:val="28"/>
          <w:rtl/>
          <w:lang w:bidi="fa-IR"/>
        </w:rPr>
        <w:t>مراقبت بهداشتي</w:t>
      </w:r>
      <w:r w:rsidRPr="00760EE9">
        <w:rPr>
          <w:rFonts w:ascii="Times New Roman" w:eastAsia="Calibri" w:hAnsi="Times New Roman" w:cs="B Nazanin" w:hint="cs"/>
          <w:sz w:val="28"/>
          <w:szCs w:val="28"/>
          <w:rtl/>
          <w:lang w:bidi="fa-IR"/>
        </w:rPr>
        <w:t xml:space="preserve"> سندرومیك، مانند </w:t>
      </w:r>
      <w:r w:rsidRPr="00760EE9">
        <w:rPr>
          <w:rFonts w:ascii="Times New Roman" w:eastAsia="Calibri" w:hAnsi="Times New Roman" w:cs="B Nazanin"/>
          <w:sz w:val="28"/>
          <w:szCs w:val="28"/>
          <w:lang w:bidi="fa-IR"/>
        </w:rPr>
        <w:t>ESSENCE</w:t>
      </w:r>
      <w:r w:rsidRPr="00760EE9">
        <w:rPr>
          <w:rFonts w:ascii="Times New Roman" w:eastAsia="Calibri" w:hAnsi="Times New Roman" w:cs="B Nazanin" w:hint="cs"/>
          <w:sz w:val="28"/>
          <w:szCs w:val="28"/>
          <w:rtl/>
          <w:lang w:bidi="fa-IR"/>
        </w:rPr>
        <w:t xml:space="preserve">، و فناوری های نظارت محیطي نظیر </w:t>
      </w:r>
      <w:r w:rsidRPr="00760EE9">
        <w:rPr>
          <w:rFonts w:ascii="Times New Roman" w:eastAsia="Calibri" w:hAnsi="Times New Roman" w:cs="B Nazanin"/>
          <w:sz w:val="28"/>
          <w:szCs w:val="28"/>
          <w:lang w:bidi="fa-IR"/>
        </w:rPr>
        <w:t>Biowatch</w:t>
      </w:r>
      <w:r w:rsidRPr="00760EE9">
        <w:rPr>
          <w:rFonts w:ascii="Times New Roman" w:eastAsia="Calibri" w:hAnsi="Times New Roman" w:cs="B Nazanin" w:hint="cs"/>
          <w:sz w:val="28"/>
          <w:szCs w:val="28"/>
          <w:rtl/>
          <w:lang w:bidi="fa-IR"/>
        </w:rPr>
        <w:t xml:space="preserve"> </w:t>
      </w:r>
      <w:r w:rsidR="00AB73E3" w:rsidRPr="00760EE9">
        <w:rPr>
          <w:rFonts w:ascii="Times New Roman" w:eastAsia="Calibri" w:hAnsi="Times New Roman" w:cs="B Nazanin" w:hint="cs"/>
          <w:sz w:val="28"/>
          <w:szCs w:val="28"/>
          <w:rtl/>
          <w:lang w:bidi="fa-IR"/>
        </w:rPr>
        <w:t>مي باشد</w:t>
      </w:r>
      <w:r w:rsidRPr="00760EE9">
        <w:rPr>
          <w:rFonts w:ascii="Times New Roman" w:eastAsia="Calibri" w:hAnsi="Times New Roman" w:cs="B Nazanin" w:hint="cs"/>
          <w:sz w:val="28"/>
          <w:szCs w:val="28"/>
          <w:rtl/>
          <w:lang w:bidi="fa-IR"/>
        </w:rPr>
        <w:t xml:space="preserve">. واحدهای پزشکی محل کار و درمانگاه های مدارس نیز </w:t>
      </w:r>
      <w:r w:rsidR="00F01A35" w:rsidRPr="00760EE9">
        <w:rPr>
          <w:rFonts w:ascii="Times New Roman" w:eastAsia="Calibri" w:hAnsi="Times New Roman" w:cs="B Nazanin" w:hint="cs"/>
          <w:sz w:val="28"/>
          <w:szCs w:val="28"/>
          <w:rtl/>
          <w:lang w:bidi="fa-IR"/>
        </w:rPr>
        <w:t xml:space="preserve">مي توانند </w:t>
      </w:r>
      <w:r w:rsidRPr="00760EE9">
        <w:rPr>
          <w:rFonts w:ascii="Times New Roman" w:eastAsia="Calibri" w:hAnsi="Times New Roman" w:cs="B Nazanin" w:hint="cs"/>
          <w:sz w:val="28"/>
          <w:szCs w:val="28"/>
          <w:rtl/>
          <w:lang w:bidi="fa-IR"/>
        </w:rPr>
        <w:t xml:space="preserve">به عنوان نقاط </w:t>
      </w:r>
      <w:r w:rsidR="00F01A35" w:rsidRPr="00760EE9">
        <w:rPr>
          <w:rFonts w:ascii="Times New Roman" w:eastAsia="Calibri" w:hAnsi="Times New Roman" w:cs="B Nazanin" w:hint="cs"/>
          <w:sz w:val="28"/>
          <w:szCs w:val="28"/>
          <w:rtl/>
          <w:lang w:bidi="fa-IR"/>
        </w:rPr>
        <w:t>مراقبت بهداشتي</w:t>
      </w:r>
      <w:r w:rsidRPr="00760EE9">
        <w:rPr>
          <w:rFonts w:ascii="Times New Roman" w:eastAsia="Calibri" w:hAnsi="Times New Roman" w:cs="B Nazanin" w:hint="cs"/>
          <w:sz w:val="28"/>
          <w:szCs w:val="28"/>
          <w:rtl/>
          <w:lang w:bidi="fa-IR"/>
        </w:rPr>
        <w:t xml:space="preserve"> و تشخیص </w:t>
      </w:r>
      <w:r w:rsidR="00F01A35" w:rsidRPr="00760EE9">
        <w:rPr>
          <w:rFonts w:ascii="Times New Roman" w:eastAsia="Calibri" w:hAnsi="Times New Roman" w:cs="B Nazanin" w:hint="cs"/>
          <w:sz w:val="28"/>
          <w:szCs w:val="28"/>
          <w:rtl/>
          <w:lang w:bidi="fa-IR"/>
        </w:rPr>
        <w:t xml:space="preserve">مد نظر قرار گيرند. </w:t>
      </w:r>
      <w:r w:rsidRPr="00760EE9">
        <w:rPr>
          <w:rFonts w:cs="B Nazanin" w:hint="cs"/>
          <w:sz w:val="28"/>
          <w:szCs w:val="28"/>
          <w:rtl/>
          <w:lang w:bidi="fa-IR"/>
        </w:rPr>
        <w:t xml:space="preserve">كشف سريع </w:t>
      </w:r>
      <w:r w:rsidR="00AB73E3" w:rsidRPr="00760EE9">
        <w:rPr>
          <w:rFonts w:cs="B Nazanin" w:hint="cs"/>
          <w:sz w:val="28"/>
          <w:szCs w:val="28"/>
          <w:rtl/>
          <w:lang w:bidi="fa-IR"/>
        </w:rPr>
        <w:t xml:space="preserve">و زودهنگام </w:t>
      </w:r>
      <w:r w:rsidRPr="00760EE9">
        <w:rPr>
          <w:rFonts w:cs="B Nazanin" w:hint="cs"/>
          <w:sz w:val="28"/>
          <w:szCs w:val="28"/>
          <w:rtl/>
          <w:lang w:bidi="fa-IR"/>
        </w:rPr>
        <w:t xml:space="preserve">عوامل بيولوژيك يك فرصت براي انجام اقدامات پيشگيرانه براي كاهش عواقب ناشي از </w:t>
      </w:r>
      <w:r w:rsidR="00CC67FD" w:rsidRPr="00760EE9">
        <w:rPr>
          <w:rFonts w:cs="B Nazanin" w:hint="cs"/>
          <w:sz w:val="28"/>
          <w:szCs w:val="28"/>
          <w:rtl/>
          <w:lang w:bidi="fa-IR"/>
        </w:rPr>
        <w:t>طغيان</w:t>
      </w:r>
      <w:r w:rsidRPr="00760EE9">
        <w:rPr>
          <w:rFonts w:cs="B Nazanin" w:hint="cs"/>
          <w:sz w:val="28"/>
          <w:szCs w:val="28"/>
          <w:rtl/>
          <w:lang w:bidi="fa-IR"/>
        </w:rPr>
        <w:t xml:space="preserve"> بيماري ايجاد مي كند.</w:t>
      </w:r>
    </w:p>
    <w:p w:rsidR="00760EE9" w:rsidRPr="00760EE9" w:rsidRDefault="00760EE9" w:rsidP="00760EE9">
      <w:pPr>
        <w:pStyle w:val="ListParagraph"/>
        <w:numPr>
          <w:ilvl w:val="0"/>
          <w:numId w:val="37"/>
        </w:numPr>
        <w:shd w:val="clear" w:color="auto" w:fill="FFFFFF" w:themeFill="background1"/>
        <w:tabs>
          <w:tab w:val="right" w:pos="0"/>
        </w:tabs>
        <w:bidi/>
        <w:spacing w:line="360" w:lineRule="auto"/>
        <w:jc w:val="both"/>
        <w:rPr>
          <w:rFonts w:cs="B Nazanin"/>
          <w:sz w:val="28"/>
          <w:szCs w:val="28"/>
          <w:rtl/>
          <w:lang w:bidi="fa-IR"/>
        </w:rPr>
      </w:pPr>
      <w:r w:rsidRPr="00760EE9">
        <w:rPr>
          <w:rFonts w:cs="B Nazanin" w:hint="cs"/>
          <w:sz w:val="28"/>
          <w:szCs w:val="28"/>
          <w:rtl/>
          <w:lang w:bidi="fa-IR"/>
        </w:rPr>
        <w:t xml:space="preserve">مراقبت بهداشتي معمول بر روي بيماريها و سلامت جانوران اهلي و وحشي و آبزيان شامل بررسي حوادث مرگ و مير حيوانات در آزمايشگاه ها و اراضی عمومي يك فرصت براي كشف سريع عوامل بيولوژيكي و فعاليت هاي بيوتروريستي ايجاد مي كند. </w:t>
      </w:r>
    </w:p>
    <w:p w:rsidR="004A58C5" w:rsidRPr="00760EE9" w:rsidRDefault="00E67FCF" w:rsidP="00760EE9">
      <w:pPr>
        <w:pStyle w:val="ListParagraph"/>
        <w:numPr>
          <w:ilvl w:val="0"/>
          <w:numId w:val="37"/>
        </w:numPr>
        <w:tabs>
          <w:tab w:val="right" w:pos="0"/>
        </w:tabs>
        <w:bidi/>
        <w:spacing w:line="360" w:lineRule="auto"/>
        <w:jc w:val="both"/>
        <w:rPr>
          <w:rFonts w:ascii="Times New Roman" w:eastAsia="Calibri" w:hAnsi="Times New Roman" w:cs="B Nazanin"/>
          <w:sz w:val="28"/>
          <w:szCs w:val="28"/>
          <w:rtl/>
          <w:lang w:bidi="fa-IR"/>
        </w:rPr>
      </w:pPr>
      <w:r w:rsidRPr="00760EE9">
        <w:rPr>
          <w:rFonts w:cs="B Nazanin" w:hint="cs"/>
          <w:sz w:val="28"/>
          <w:szCs w:val="28"/>
          <w:rtl/>
          <w:lang w:bidi="fa-IR"/>
        </w:rPr>
        <w:t>‌</w:t>
      </w:r>
      <w:r w:rsidR="00DD6F5D" w:rsidRPr="00760EE9">
        <w:rPr>
          <w:rFonts w:ascii="Times New Roman" w:eastAsia="Calibri" w:hAnsi="Times New Roman" w:cs="B Nazanin" w:hint="cs"/>
          <w:sz w:val="28"/>
          <w:szCs w:val="28"/>
          <w:rtl/>
          <w:lang w:bidi="fa-IR"/>
        </w:rPr>
        <w:t xml:space="preserve"> </w:t>
      </w:r>
      <w:r w:rsidR="00F01A35" w:rsidRPr="00760EE9">
        <w:rPr>
          <w:rFonts w:ascii="Times New Roman" w:eastAsia="Calibri" w:hAnsi="Times New Roman" w:cs="B Nazanin" w:hint="cs"/>
          <w:sz w:val="28"/>
          <w:szCs w:val="28"/>
          <w:rtl/>
          <w:lang w:bidi="fa-IR"/>
        </w:rPr>
        <w:t>اكثر</w:t>
      </w:r>
      <w:r w:rsidR="004A58C5" w:rsidRPr="00760EE9">
        <w:rPr>
          <w:rFonts w:ascii="Times New Roman" w:eastAsia="Calibri" w:hAnsi="Times New Roman" w:cs="B Nazanin" w:hint="cs"/>
          <w:sz w:val="28"/>
          <w:szCs w:val="28"/>
          <w:rtl/>
          <w:lang w:bidi="fa-IR"/>
        </w:rPr>
        <w:t xml:space="preserve"> روش هایي که برای </w:t>
      </w:r>
      <w:r w:rsidR="00AB73E3" w:rsidRPr="00760EE9">
        <w:rPr>
          <w:rFonts w:ascii="Times New Roman" w:eastAsia="Calibri" w:hAnsi="Times New Roman" w:cs="B Nazanin" w:hint="cs"/>
          <w:sz w:val="28"/>
          <w:szCs w:val="28"/>
          <w:rtl/>
          <w:lang w:bidi="fa-IR"/>
        </w:rPr>
        <w:t>كشف</w:t>
      </w:r>
      <w:r w:rsidR="004A58C5" w:rsidRPr="00760EE9">
        <w:rPr>
          <w:rFonts w:ascii="Times New Roman" w:eastAsia="Calibri" w:hAnsi="Times New Roman" w:cs="B Nazanin" w:hint="cs"/>
          <w:sz w:val="28"/>
          <w:szCs w:val="28"/>
          <w:rtl/>
          <w:lang w:bidi="fa-IR"/>
        </w:rPr>
        <w:t xml:space="preserve"> </w:t>
      </w:r>
      <w:r w:rsidR="00CC67FD" w:rsidRPr="00760EE9">
        <w:rPr>
          <w:rFonts w:ascii="Times New Roman" w:eastAsia="Calibri" w:hAnsi="Times New Roman" w:cs="B Nazanin" w:hint="cs"/>
          <w:sz w:val="28"/>
          <w:szCs w:val="28"/>
          <w:rtl/>
          <w:lang w:bidi="fa-IR"/>
        </w:rPr>
        <w:t xml:space="preserve">طغيان </w:t>
      </w:r>
      <w:r w:rsidR="00F01A35" w:rsidRPr="00760EE9">
        <w:rPr>
          <w:rFonts w:ascii="Times New Roman" w:eastAsia="Calibri" w:hAnsi="Times New Roman" w:cs="B Nazanin" w:hint="cs"/>
          <w:sz w:val="28"/>
          <w:szCs w:val="28"/>
          <w:rtl/>
          <w:lang w:bidi="fa-IR"/>
        </w:rPr>
        <w:t xml:space="preserve">مورد </w:t>
      </w:r>
      <w:r w:rsidR="004A58C5" w:rsidRPr="00760EE9">
        <w:rPr>
          <w:rFonts w:ascii="Times New Roman" w:eastAsia="Calibri" w:hAnsi="Times New Roman" w:cs="B Nazanin" w:hint="cs"/>
          <w:sz w:val="28"/>
          <w:szCs w:val="28"/>
          <w:rtl/>
          <w:lang w:bidi="fa-IR"/>
        </w:rPr>
        <w:t xml:space="preserve">استفاده </w:t>
      </w:r>
      <w:r w:rsidR="00F01A35" w:rsidRPr="00760EE9">
        <w:rPr>
          <w:rFonts w:ascii="Times New Roman" w:eastAsia="Calibri" w:hAnsi="Times New Roman" w:cs="B Nazanin" w:hint="cs"/>
          <w:sz w:val="28"/>
          <w:szCs w:val="28"/>
          <w:rtl/>
          <w:lang w:bidi="fa-IR"/>
        </w:rPr>
        <w:t>قرار مي گيرند</w:t>
      </w:r>
      <w:r w:rsidR="004A58C5" w:rsidRPr="00760EE9">
        <w:rPr>
          <w:rFonts w:ascii="Times New Roman" w:eastAsia="Calibri" w:hAnsi="Times New Roman" w:cs="B Nazanin" w:hint="cs"/>
          <w:sz w:val="28"/>
          <w:szCs w:val="28"/>
          <w:rtl/>
          <w:lang w:bidi="fa-IR"/>
        </w:rPr>
        <w:t xml:space="preserve">، برای آگاهی از </w:t>
      </w:r>
      <w:r w:rsidR="00AB73E3" w:rsidRPr="00760EE9">
        <w:rPr>
          <w:rFonts w:ascii="Times New Roman" w:eastAsia="Calibri" w:hAnsi="Times New Roman" w:cs="B Nazanin" w:hint="cs"/>
          <w:sz w:val="28"/>
          <w:szCs w:val="28"/>
          <w:rtl/>
          <w:lang w:bidi="fa-IR"/>
        </w:rPr>
        <w:t xml:space="preserve">روند گسترش و </w:t>
      </w:r>
      <w:r w:rsidR="00760EE9">
        <w:rPr>
          <w:rFonts w:ascii="Times New Roman" w:eastAsia="Calibri" w:hAnsi="Times New Roman" w:cs="B Nazanin" w:hint="cs"/>
          <w:sz w:val="28"/>
          <w:szCs w:val="28"/>
          <w:rtl/>
          <w:lang w:bidi="fa-IR"/>
        </w:rPr>
        <w:t>ت</w:t>
      </w:r>
      <w:r w:rsidR="00AB73E3" w:rsidRPr="00760EE9">
        <w:rPr>
          <w:rFonts w:ascii="Times New Roman" w:eastAsia="Calibri" w:hAnsi="Times New Roman" w:cs="B Nazanin" w:hint="cs"/>
          <w:sz w:val="28"/>
          <w:szCs w:val="28"/>
          <w:rtl/>
          <w:lang w:bidi="fa-IR"/>
        </w:rPr>
        <w:t xml:space="preserve">غييرات طغيان </w:t>
      </w:r>
      <w:r w:rsidR="004A58C5" w:rsidRPr="00760EE9">
        <w:rPr>
          <w:rFonts w:ascii="Times New Roman" w:eastAsia="Calibri" w:hAnsi="Times New Roman" w:cs="B Nazanin" w:hint="cs"/>
          <w:sz w:val="28"/>
          <w:szCs w:val="28"/>
          <w:rtl/>
          <w:lang w:bidi="fa-IR"/>
        </w:rPr>
        <w:t xml:space="preserve">نیز مفید هستند؛ به عنوان مثال، برای تعیین میزان وسعت جغرافیایی </w:t>
      </w:r>
      <w:r w:rsidR="00CC67FD" w:rsidRPr="00760EE9">
        <w:rPr>
          <w:rFonts w:ascii="Times New Roman" w:eastAsia="Calibri" w:hAnsi="Times New Roman" w:cs="B Nazanin" w:hint="cs"/>
          <w:sz w:val="28"/>
          <w:szCs w:val="28"/>
          <w:rtl/>
          <w:lang w:bidi="fa-IR"/>
        </w:rPr>
        <w:t xml:space="preserve">طغيان </w:t>
      </w:r>
      <w:r w:rsidR="004A58C5" w:rsidRPr="00760EE9">
        <w:rPr>
          <w:rFonts w:ascii="Times New Roman" w:eastAsia="Calibri" w:hAnsi="Times New Roman" w:cs="B Nazanin" w:hint="cs"/>
          <w:sz w:val="28"/>
          <w:szCs w:val="28"/>
          <w:rtl/>
          <w:lang w:bidi="fa-IR"/>
        </w:rPr>
        <w:t>و اینکه آیا وسعت آن افزایش یا کاهش یافته است.</w:t>
      </w:r>
    </w:p>
    <w:p w:rsidR="00F01A35" w:rsidRDefault="004A58C5" w:rsidP="00760EE9">
      <w:pPr>
        <w:pStyle w:val="ListParagraph"/>
        <w:numPr>
          <w:ilvl w:val="0"/>
          <w:numId w:val="37"/>
        </w:numPr>
        <w:tabs>
          <w:tab w:val="right" w:pos="0"/>
        </w:tabs>
        <w:bidi/>
        <w:spacing w:line="360" w:lineRule="auto"/>
        <w:jc w:val="both"/>
        <w:rPr>
          <w:rFonts w:cs="B Nazanin"/>
          <w:sz w:val="28"/>
          <w:szCs w:val="28"/>
          <w:lang w:bidi="fa-IR"/>
        </w:rPr>
      </w:pPr>
      <w:r w:rsidRPr="00760EE9">
        <w:rPr>
          <w:rFonts w:ascii="Times New Roman" w:eastAsia="Calibri" w:hAnsi="Times New Roman" w:cs="B Nazanin" w:hint="cs"/>
          <w:b/>
          <w:bCs/>
          <w:i/>
          <w:iCs/>
          <w:color w:val="632423" w:themeColor="accent2" w:themeShade="80"/>
          <w:sz w:val="28"/>
          <w:szCs w:val="28"/>
          <w:rtl/>
          <w:lang w:bidi="fa-IR"/>
        </w:rPr>
        <w:lastRenderedPageBreak/>
        <w:t xml:space="preserve">جهت پاسخ به بسياري از مسائل پيچيده موجود در زمان </w:t>
      </w:r>
      <w:r w:rsidR="00CC67FD" w:rsidRPr="00760EE9">
        <w:rPr>
          <w:rFonts w:ascii="Times New Roman" w:eastAsia="Calibri" w:hAnsi="Times New Roman" w:cs="B Nazanin" w:hint="cs"/>
          <w:b/>
          <w:bCs/>
          <w:i/>
          <w:iCs/>
          <w:color w:val="632423" w:themeColor="accent2" w:themeShade="80"/>
          <w:sz w:val="28"/>
          <w:szCs w:val="28"/>
          <w:rtl/>
          <w:lang w:bidi="fa-IR"/>
        </w:rPr>
        <w:t>طغيان</w:t>
      </w:r>
      <w:r w:rsidRPr="00760EE9">
        <w:rPr>
          <w:rFonts w:ascii="Times New Roman" w:eastAsia="Calibri" w:hAnsi="Times New Roman" w:cs="B Nazanin" w:hint="cs"/>
          <w:b/>
          <w:bCs/>
          <w:i/>
          <w:iCs/>
          <w:color w:val="632423" w:themeColor="accent2" w:themeShade="80"/>
          <w:sz w:val="28"/>
          <w:szCs w:val="28"/>
          <w:rtl/>
          <w:lang w:bidi="fa-IR"/>
        </w:rPr>
        <w:t xml:space="preserve"> بيماري هیچ نهاد يا سازماني كه </w:t>
      </w:r>
      <w:r w:rsidR="00DD6F5D" w:rsidRPr="00760EE9">
        <w:rPr>
          <w:rFonts w:ascii="Times New Roman" w:eastAsia="Calibri" w:hAnsi="Times New Roman" w:cs="B Nazanin" w:hint="cs"/>
          <w:b/>
          <w:bCs/>
          <w:i/>
          <w:iCs/>
          <w:color w:val="632423" w:themeColor="accent2" w:themeShade="80"/>
          <w:sz w:val="28"/>
          <w:szCs w:val="28"/>
          <w:rtl/>
          <w:lang w:bidi="fa-IR"/>
        </w:rPr>
        <w:t xml:space="preserve"> دارای اقتدار، تخصص، و منابع برای فعالیت یک جانبه</w:t>
      </w:r>
      <w:r w:rsidRPr="00760EE9">
        <w:rPr>
          <w:rFonts w:ascii="Times New Roman" w:eastAsia="Calibri" w:hAnsi="Times New Roman" w:cs="B Nazanin" w:hint="cs"/>
          <w:b/>
          <w:bCs/>
          <w:i/>
          <w:iCs/>
          <w:color w:val="632423" w:themeColor="accent2" w:themeShade="80"/>
          <w:sz w:val="28"/>
          <w:szCs w:val="28"/>
          <w:rtl/>
          <w:lang w:bidi="fa-IR"/>
        </w:rPr>
        <w:t xml:space="preserve"> باشد؛ وجود ندارد</w:t>
      </w:r>
      <w:r w:rsidRPr="00760EE9">
        <w:rPr>
          <w:rFonts w:ascii="Times New Roman" w:eastAsia="Calibri" w:hAnsi="Times New Roman" w:cs="B Nazanin" w:hint="cs"/>
          <w:sz w:val="28"/>
          <w:szCs w:val="28"/>
          <w:rtl/>
          <w:lang w:bidi="fa-IR"/>
        </w:rPr>
        <w:t xml:space="preserve">. </w:t>
      </w:r>
      <w:r w:rsidR="00E67FCF" w:rsidRPr="00760EE9">
        <w:rPr>
          <w:rFonts w:cs="B Nazanin" w:hint="cs"/>
          <w:sz w:val="28"/>
          <w:szCs w:val="28"/>
          <w:rtl/>
          <w:lang w:bidi="fa-IR"/>
        </w:rPr>
        <w:t xml:space="preserve">پاسخ هاي ملي نيازمند </w:t>
      </w:r>
      <w:r w:rsidR="002C0198">
        <w:rPr>
          <w:rFonts w:cs="B Nazanin" w:hint="cs"/>
          <w:sz w:val="28"/>
          <w:szCs w:val="28"/>
          <w:rtl/>
          <w:lang w:bidi="fa-IR"/>
        </w:rPr>
        <w:t xml:space="preserve">تعامل، همكاري و </w:t>
      </w:r>
      <w:r w:rsidR="00E67FCF" w:rsidRPr="00760EE9">
        <w:rPr>
          <w:rFonts w:cs="B Nazanin" w:hint="cs"/>
          <w:sz w:val="28"/>
          <w:szCs w:val="28"/>
          <w:rtl/>
          <w:lang w:bidi="fa-IR"/>
        </w:rPr>
        <w:t>هماهنگي نزديك بين سازمانهاي متعدد در همه س</w:t>
      </w:r>
      <w:r w:rsidR="006E1A7D" w:rsidRPr="00760EE9">
        <w:rPr>
          <w:rFonts w:cs="B Nazanin" w:hint="cs"/>
          <w:sz w:val="28"/>
          <w:szCs w:val="28"/>
          <w:rtl/>
          <w:lang w:bidi="fa-IR"/>
        </w:rPr>
        <w:t>طوح دولتي ويا بخش خصوصي مي باشد، كه متولي اين هماهنگي قرارگاه شفا مي باشد.</w:t>
      </w:r>
      <w:r w:rsidR="00F01A35" w:rsidRPr="00760EE9">
        <w:rPr>
          <w:rFonts w:cs="B Nazanin" w:hint="cs"/>
          <w:sz w:val="28"/>
          <w:szCs w:val="28"/>
          <w:rtl/>
          <w:lang w:bidi="fa-IR"/>
        </w:rPr>
        <w:t xml:space="preserve"> </w:t>
      </w:r>
      <w:r w:rsidR="006E1A7D" w:rsidRPr="00760EE9">
        <w:rPr>
          <w:rFonts w:cs="B Nazanin" w:hint="cs"/>
          <w:sz w:val="28"/>
          <w:szCs w:val="28"/>
          <w:rtl/>
          <w:lang w:bidi="fa-IR"/>
        </w:rPr>
        <w:t xml:space="preserve">قرارگاه شفا از قرارگاههاي </w:t>
      </w:r>
      <w:r w:rsidR="002C0198">
        <w:rPr>
          <w:rFonts w:cs="B Nazanin" w:hint="cs"/>
          <w:sz w:val="28"/>
          <w:szCs w:val="28"/>
          <w:rtl/>
          <w:lang w:bidi="fa-IR"/>
        </w:rPr>
        <w:t xml:space="preserve">زيستي </w:t>
      </w:r>
      <w:r w:rsidR="006E1A7D" w:rsidRPr="00760EE9">
        <w:rPr>
          <w:rFonts w:cs="B Nazanin" w:hint="cs"/>
          <w:sz w:val="28"/>
          <w:szCs w:val="28"/>
          <w:rtl/>
          <w:lang w:bidi="fa-IR"/>
        </w:rPr>
        <w:t>استاني در</w:t>
      </w:r>
      <w:r w:rsidR="00ED0E22" w:rsidRPr="00760EE9">
        <w:rPr>
          <w:rFonts w:cs="B Nazanin" w:hint="cs"/>
          <w:sz w:val="28"/>
          <w:szCs w:val="28"/>
          <w:rtl/>
          <w:lang w:bidi="fa-IR"/>
        </w:rPr>
        <w:t xml:space="preserve"> صورت درخواست و نيازمندي حمايت مي كند. </w:t>
      </w:r>
    </w:p>
    <w:p w:rsidR="00760EE9" w:rsidRPr="002C0198" w:rsidRDefault="00760EE9" w:rsidP="00760EE9">
      <w:pPr>
        <w:pStyle w:val="ListParagraph"/>
        <w:numPr>
          <w:ilvl w:val="0"/>
          <w:numId w:val="37"/>
        </w:numPr>
        <w:tabs>
          <w:tab w:val="right" w:pos="0"/>
        </w:tabs>
        <w:bidi/>
        <w:spacing w:after="0" w:line="360" w:lineRule="auto"/>
        <w:jc w:val="both"/>
        <w:rPr>
          <w:rFonts w:cs="B Nazanin"/>
          <w:sz w:val="28"/>
          <w:szCs w:val="28"/>
          <w:lang w:bidi="fa-IR"/>
        </w:rPr>
      </w:pPr>
      <w:r w:rsidRPr="00760EE9">
        <w:rPr>
          <w:rFonts w:ascii="Times New Roman" w:eastAsia="Calibri" w:hAnsi="Times New Roman" w:cs="B Nazanin" w:hint="cs"/>
          <w:sz w:val="28"/>
          <w:szCs w:val="28"/>
          <w:rtl/>
          <w:lang w:bidi="fa-IR"/>
        </w:rPr>
        <w:t>هماهنگی هاي اولیه، احتمال فعالیت های پیشگیرانه و تحقیقات لازم برای خنثی کردن تهدید ها و تعیین منبع طغيان را افزایش می دهد.</w:t>
      </w:r>
    </w:p>
    <w:p w:rsidR="002C0198" w:rsidRPr="002C0198" w:rsidRDefault="002C0198" w:rsidP="002C0198">
      <w:pPr>
        <w:tabs>
          <w:tab w:val="right" w:pos="0"/>
        </w:tabs>
        <w:bidi/>
        <w:spacing w:after="0" w:line="360" w:lineRule="auto"/>
        <w:jc w:val="both"/>
        <w:rPr>
          <w:rFonts w:cs="B Nazanin"/>
          <w:sz w:val="28"/>
          <w:szCs w:val="28"/>
          <w:lang w:bidi="fa-IR"/>
        </w:rPr>
      </w:pPr>
      <w:r>
        <w:rPr>
          <w:rFonts w:cs="B Nazanin" w:hint="cs"/>
          <w:sz w:val="28"/>
          <w:szCs w:val="28"/>
          <w:rtl/>
          <w:lang w:bidi="fa-IR"/>
        </w:rPr>
        <w:t xml:space="preserve">نظر آزمايشگاه </w:t>
      </w:r>
    </w:p>
    <w:p w:rsidR="00760EE9" w:rsidRPr="00760EE9" w:rsidRDefault="00760EE9" w:rsidP="001A3B11">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t xml:space="preserve">در ابتدا وزارت بهداشت، قرارگاه شفا، </w:t>
      </w:r>
      <w:r w:rsidR="001A3B11">
        <w:rPr>
          <w:rFonts w:cs="B Nazanin" w:hint="cs"/>
          <w:sz w:val="28"/>
          <w:szCs w:val="28"/>
          <w:rtl/>
          <w:lang w:bidi="fa-IR"/>
        </w:rPr>
        <w:t xml:space="preserve">وزارت </w:t>
      </w:r>
      <w:r w:rsidRPr="00760EE9">
        <w:rPr>
          <w:rFonts w:cs="B Nazanin" w:hint="cs"/>
          <w:sz w:val="28"/>
          <w:szCs w:val="28"/>
          <w:rtl/>
          <w:lang w:bidi="fa-IR"/>
        </w:rPr>
        <w:t xml:space="preserve">جهاد كشاورزي، </w:t>
      </w:r>
      <w:r w:rsidR="001A3B11">
        <w:rPr>
          <w:rFonts w:cs="B Nazanin" w:hint="cs"/>
          <w:sz w:val="28"/>
          <w:szCs w:val="28"/>
          <w:rtl/>
          <w:lang w:bidi="fa-IR"/>
        </w:rPr>
        <w:t xml:space="preserve">سازمان حفاظت از </w:t>
      </w:r>
      <w:r w:rsidRPr="00760EE9">
        <w:rPr>
          <w:rFonts w:cs="B Nazanin" w:hint="cs"/>
          <w:sz w:val="28"/>
          <w:szCs w:val="28"/>
          <w:rtl/>
          <w:lang w:bidi="fa-IR"/>
        </w:rPr>
        <w:t xml:space="preserve">محيط زيست و سازمان پدافند غيرعامل براي پيشگيري مناسب و فعاليت هاي تحقيقاتي لازم براي خنثي كردن تهديد و تعيين منبع طغيان </w:t>
      </w:r>
      <w:r w:rsidR="001A3B11">
        <w:rPr>
          <w:rFonts w:cs="B Nazanin" w:hint="cs"/>
          <w:sz w:val="28"/>
          <w:szCs w:val="28"/>
          <w:rtl/>
          <w:lang w:bidi="fa-IR"/>
        </w:rPr>
        <w:t xml:space="preserve">تعامل، همكاري و هماهنگي بين بخشي را </w:t>
      </w:r>
      <w:r w:rsidRPr="00760EE9">
        <w:rPr>
          <w:rFonts w:cs="B Nazanin" w:hint="cs"/>
          <w:sz w:val="28"/>
          <w:szCs w:val="28"/>
          <w:rtl/>
          <w:lang w:bidi="fa-IR"/>
        </w:rPr>
        <w:t>افزايش مي دهند</w:t>
      </w:r>
    </w:p>
    <w:p w:rsidR="00ED0E22" w:rsidRPr="00760EE9" w:rsidRDefault="00C225AB" w:rsidP="001A3B11">
      <w:pPr>
        <w:pStyle w:val="ListParagraph"/>
        <w:numPr>
          <w:ilvl w:val="0"/>
          <w:numId w:val="37"/>
        </w:numPr>
        <w:tabs>
          <w:tab w:val="right" w:pos="0"/>
        </w:tabs>
        <w:bidi/>
        <w:spacing w:line="360" w:lineRule="auto"/>
        <w:jc w:val="both"/>
        <w:rPr>
          <w:rFonts w:cs="B Nazanin"/>
          <w:sz w:val="28"/>
          <w:szCs w:val="28"/>
          <w:rtl/>
          <w:lang w:bidi="fa-IR"/>
        </w:rPr>
      </w:pPr>
      <w:r w:rsidRPr="00760EE9">
        <w:rPr>
          <w:rFonts w:cs="B Nazanin" w:hint="cs"/>
          <w:sz w:val="28"/>
          <w:szCs w:val="28"/>
          <w:rtl/>
          <w:lang w:bidi="fa-IR"/>
        </w:rPr>
        <w:t xml:space="preserve">در صورت نياز و ادامه طغيان </w:t>
      </w:r>
      <w:r w:rsidR="001A3B11">
        <w:rPr>
          <w:rFonts w:cs="B Nazanin" w:hint="cs"/>
          <w:sz w:val="28"/>
          <w:szCs w:val="28"/>
          <w:rtl/>
          <w:lang w:bidi="fa-IR"/>
        </w:rPr>
        <w:t>اقدامات پاسخ،</w:t>
      </w:r>
      <w:r w:rsidR="006E1A7D" w:rsidRPr="00760EE9">
        <w:rPr>
          <w:rFonts w:cs="B Nazanin" w:hint="cs"/>
          <w:sz w:val="28"/>
          <w:szCs w:val="28"/>
          <w:rtl/>
          <w:lang w:bidi="fa-IR"/>
        </w:rPr>
        <w:t xml:space="preserve"> </w:t>
      </w:r>
      <w:r w:rsidR="00ED0E22" w:rsidRPr="00760EE9">
        <w:rPr>
          <w:rFonts w:cs="B Nazanin" w:hint="cs"/>
          <w:sz w:val="28"/>
          <w:szCs w:val="28"/>
          <w:rtl/>
          <w:lang w:bidi="fa-IR"/>
        </w:rPr>
        <w:t xml:space="preserve">توسط </w:t>
      </w:r>
      <w:r w:rsidR="006E1A7D" w:rsidRPr="00760EE9">
        <w:rPr>
          <w:rFonts w:cs="B Nazanin" w:hint="cs"/>
          <w:sz w:val="28"/>
          <w:szCs w:val="28"/>
          <w:rtl/>
          <w:lang w:bidi="fa-IR"/>
        </w:rPr>
        <w:t xml:space="preserve">وزارت بهداشت و دانشگاه علوم پزشكي استان </w:t>
      </w:r>
      <w:r w:rsidR="00ED0E22" w:rsidRPr="00760EE9">
        <w:rPr>
          <w:rFonts w:cs="B Nazanin" w:hint="cs"/>
          <w:sz w:val="28"/>
          <w:szCs w:val="28"/>
          <w:rtl/>
          <w:lang w:bidi="fa-IR"/>
        </w:rPr>
        <w:t xml:space="preserve">و </w:t>
      </w:r>
      <w:r w:rsidR="006E1A7D" w:rsidRPr="00760EE9">
        <w:rPr>
          <w:rFonts w:cs="B Nazanin" w:hint="cs"/>
          <w:sz w:val="28"/>
          <w:szCs w:val="28"/>
          <w:rtl/>
          <w:lang w:bidi="fa-IR"/>
        </w:rPr>
        <w:t xml:space="preserve">ساير دستگاههاي همكار </w:t>
      </w:r>
      <w:r w:rsidR="00ED0E22" w:rsidRPr="00760EE9">
        <w:rPr>
          <w:rFonts w:cs="B Nazanin" w:hint="cs"/>
          <w:sz w:val="28"/>
          <w:szCs w:val="28"/>
          <w:rtl/>
          <w:lang w:bidi="fa-IR"/>
        </w:rPr>
        <w:t>قابل تغيير و تعديل مي باشد.</w:t>
      </w:r>
    </w:p>
    <w:p w:rsidR="00F01A35" w:rsidRDefault="00D71BAE" w:rsidP="00760EE9">
      <w:pPr>
        <w:pStyle w:val="ListParagraph"/>
        <w:numPr>
          <w:ilvl w:val="0"/>
          <w:numId w:val="37"/>
        </w:numPr>
        <w:tabs>
          <w:tab w:val="right" w:pos="0"/>
        </w:tabs>
        <w:bidi/>
        <w:spacing w:line="360" w:lineRule="auto"/>
        <w:jc w:val="both"/>
        <w:rPr>
          <w:rFonts w:cs="B Nazanin"/>
          <w:sz w:val="28"/>
          <w:szCs w:val="28"/>
          <w:lang w:bidi="fa-IR"/>
        </w:rPr>
      </w:pPr>
      <w:r w:rsidRPr="00760EE9">
        <w:rPr>
          <w:rFonts w:cs="B Nazanin" w:hint="cs"/>
          <w:sz w:val="28"/>
          <w:szCs w:val="28"/>
          <w:rtl/>
          <w:lang w:bidi="fa-IR"/>
        </w:rPr>
        <w:t>مركز مديريت بيماريهاي واگير،</w:t>
      </w:r>
      <w:r w:rsidR="006E1A7D" w:rsidRPr="00760EE9">
        <w:rPr>
          <w:rFonts w:cs="B Nazanin" w:hint="cs"/>
          <w:sz w:val="28"/>
          <w:szCs w:val="28"/>
          <w:rtl/>
          <w:lang w:bidi="fa-IR"/>
        </w:rPr>
        <w:t xml:space="preserve"> </w:t>
      </w:r>
      <w:r w:rsidR="00ED0E22" w:rsidRPr="00760EE9">
        <w:rPr>
          <w:rFonts w:cs="B Nazanin" w:hint="cs"/>
          <w:sz w:val="28"/>
          <w:szCs w:val="28"/>
          <w:rtl/>
          <w:lang w:bidi="fa-IR"/>
        </w:rPr>
        <w:t xml:space="preserve">اطلاعات </w:t>
      </w:r>
      <w:r w:rsidR="00F01A35" w:rsidRPr="00760EE9">
        <w:rPr>
          <w:rFonts w:cs="B Nazanin" w:hint="cs"/>
          <w:sz w:val="28"/>
          <w:szCs w:val="28"/>
          <w:rtl/>
          <w:lang w:bidi="fa-IR"/>
        </w:rPr>
        <w:t xml:space="preserve">مرتبط با </w:t>
      </w:r>
      <w:r w:rsidR="00ED0E22" w:rsidRPr="00760EE9">
        <w:rPr>
          <w:rFonts w:cs="B Nazanin" w:hint="cs"/>
          <w:sz w:val="28"/>
          <w:szCs w:val="28"/>
          <w:rtl/>
          <w:lang w:bidi="fa-IR"/>
        </w:rPr>
        <w:t xml:space="preserve">سلامت عمومي و پتانسيل بيماري روي انسان </w:t>
      </w:r>
      <w:r w:rsidR="00C17CC9" w:rsidRPr="00760EE9">
        <w:rPr>
          <w:rFonts w:cs="B Nazanin" w:hint="cs"/>
          <w:sz w:val="28"/>
          <w:szCs w:val="28"/>
          <w:rtl/>
          <w:lang w:bidi="fa-IR"/>
        </w:rPr>
        <w:t xml:space="preserve">در صورت مواجهه </w:t>
      </w:r>
      <w:r w:rsidR="00ED0E22" w:rsidRPr="00760EE9">
        <w:rPr>
          <w:rFonts w:cs="B Nazanin" w:hint="cs"/>
          <w:sz w:val="28"/>
          <w:szCs w:val="28"/>
          <w:rtl/>
          <w:lang w:bidi="fa-IR"/>
        </w:rPr>
        <w:t xml:space="preserve">و  </w:t>
      </w:r>
      <w:r w:rsidR="00C17CC9" w:rsidRPr="00760EE9">
        <w:rPr>
          <w:rFonts w:cs="B Nazanin" w:hint="cs"/>
          <w:sz w:val="28"/>
          <w:szCs w:val="28"/>
          <w:rtl/>
          <w:lang w:bidi="fa-IR"/>
        </w:rPr>
        <w:t>دامنه خطرات را تحليل مي كند.</w:t>
      </w:r>
    </w:p>
    <w:p w:rsidR="002C0198" w:rsidRPr="00760EE9" w:rsidRDefault="002C0198" w:rsidP="002C0198">
      <w:pPr>
        <w:pStyle w:val="ListParagraph"/>
        <w:numPr>
          <w:ilvl w:val="0"/>
          <w:numId w:val="37"/>
        </w:numPr>
        <w:tabs>
          <w:tab w:val="right" w:pos="0"/>
        </w:tabs>
        <w:bidi/>
        <w:spacing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مرکز مديريت بيماريهاي واگير با همكاري آزمايشگاه مرجع كشوري جهت طبقه بندی مولکولی به منظور تشخیص خوشه های موردی بیماری ناشی از غذا، تسهیل شناسایی زودهنگام همه گیری های با منبع مشترک، جداسازی موارد مرتبط با طغيان از موارد غيرمرتبط، گزارش سريع یافته ها به آزمایشگاه های مرجع استاني از تست هاي تخصصي استفاده خواهند کرد.</w:t>
      </w:r>
    </w:p>
    <w:p w:rsidR="00F01A35" w:rsidRDefault="006E1A7D" w:rsidP="001A3B11">
      <w:pPr>
        <w:pStyle w:val="ListParagraph"/>
        <w:numPr>
          <w:ilvl w:val="0"/>
          <w:numId w:val="37"/>
        </w:numPr>
        <w:tabs>
          <w:tab w:val="right" w:pos="0"/>
        </w:tabs>
        <w:bidi/>
        <w:spacing w:line="360" w:lineRule="auto"/>
        <w:jc w:val="both"/>
        <w:rPr>
          <w:rFonts w:cs="B Nazanin"/>
          <w:sz w:val="28"/>
          <w:szCs w:val="28"/>
          <w:lang w:bidi="fa-IR"/>
        </w:rPr>
      </w:pPr>
      <w:r w:rsidRPr="00760EE9">
        <w:rPr>
          <w:rFonts w:cs="B Nazanin" w:hint="cs"/>
          <w:sz w:val="28"/>
          <w:szCs w:val="28"/>
          <w:rtl/>
          <w:lang w:bidi="fa-IR"/>
        </w:rPr>
        <w:t xml:space="preserve">آزمايشگاه مرجع </w:t>
      </w:r>
      <w:r w:rsidR="00C17CC9" w:rsidRPr="00760EE9">
        <w:rPr>
          <w:rFonts w:cs="B Nazanin" w:hint="cs"/>
          <w:sz w:val="28"/>
          <w:szCs w:val="28"/>
          <w:rtl/>
          <w:lang w:bidi="fa-IR"/>
        </w:rPr>
        <w:t xml:space="preserve">براي نمونه هاي محيطي و كلينيكي تست هاي قطعي تري را انجام مي دهد و به طور محدودتر نمونه هاي غذا كه شايد به عنوان بخشي از تحقيقات </w:t>
      </w:r>
      <w:r w:rsidR="00883BE9">
        <w:rPr>
          <w:rFonts w:cs="B Nazanin" w:hint="cs"/>
          <w:sz w:val="28"/>
          <w:szCs w:val="28"/>
          <w:rtl/>
          <w:lang w:bidi="fa-IR"/>
        </w:rPr>
        <w:t>همه گيرشناسي</w:t>
      </w:r>
      <w:r w:rsidR="00C17CC9" w:rsidRPr="00760EE9">
        <w:rPr>
          <w:rFonts w:cs="B Nazanin" w:hint="cs"/>
          <w:sz w:val="28"/>
          <w:szCs w:val="28"/>
          <w:rtl/>
          <w:lang w:bidi="fa-IR"/>
        </w:rPr>
        <w:t xml:space="preserve"> مرتبط با پاسخ در موارد </w:t>
      </w:r>
      <w:r w:rsidR="00C17CC9" w:rsidRPr="00760EE9">
        <w:rPr>
          <w:rFonts w:cs="B Nazanin" w:hint="cs"/>
          <w:sz w:val="28"/>
          <w:szCs w:val="28"/>
          <w:rtl/>
          <w:lang w:bidi="fa-IR"/>
        </w:rPr>
        <w:lastRenderedPageBreak/>
        <w:t xml:space="preserve">بيماري انساني </w:t>
      </w:r>
      <w:r w:rsidR="00C225AB" w:rsidRPr="00760EE9">
        <w:rPr>
          <w:rFonts w:cs="B Nazanin" w:hint="cs"/>
          <w:sz w:val="28"/>
          <w:szCs w:val="28"/>
          <w:rtl/>
          <w:lang w:bidi="fa-IR"/>
        </w:rPr>
        <w:t>تست</w:t>
      </w:r>
      <w:r w:rsidR="00C17CC9" w:rsidRPr="00760EE9">
        <w:rPr>
          <w:rFonts w:cs="B Nazanin" w:hint="cs"/>
          <w:sz w:val="28"/>
          <w:szCs w:val="28"/>
          <w:rtl/>
          <w:lang w:bidi="fa-IR"/>
        </w:rPr>
        <w:t xml:space="preserve"> مي شود؛ آناليز مي كند. </w:t>
      </w:r>
      <w:r w:rsidR="00760EE9" w:rsidRPr="00760EE9">
        <w:rPr>
          <w:rFonts w:cs="B Nazanin" w:hint="cs"/>
          <w:sz w:val="28"/>
          <w:szCs w:val="28"/>
          <w:rtl/>
          <w:lang w:bidi="fa-IR"/>
        </w:rPr>
        <w:t xml:space="preserve">آزمايشگاه مرجع غذا و دارو هنگام وقوع اورژانس هاي آلودگي شيميايي و بيولوژيكي، </w:t>
      </w:r>
      <w:r w:rsidR="00760EE9" w:rsidRPr="00760EE9">
        <w:rPr>
          <w:rFonts w:cs="B Nazanin" w:hint="cs"/>
          <w:color w:val="FF0000"/>
          <w:sz w:val="28"/>
          <w:szCs w:val="28"/>
          <w:u w:val="single"/>
          <w:rtl/>
          <w:lang w:bidi="fa-IR"/>
        </w:rPr>
        <w:t>راديولوژيكي</w:t>
      </w:r>
      <w:r w:rsidR="00760EE9" w:rsidRPr="00760EE9">
        <w:rPr>
          <w:rFonts w:cs="B Nazanin" w:hint="cs"/>
          <w:sz w:val="28"/>
          <w:szCs w:val="28"/>
          <w:rtl/>
          <w:lang w:bidi="fa-IR"/>
        </w:rPr>
        <w:t xml:space="preserve"> غذا، فعاليت هاي مرتبط با تشخيص را در آزمايشگاههاي </w:t>
      </w:r>
      <w:r w:rsidR="001A3B11">
        <w:rPr>
          <w:rFonts w:cs="B Nazanin" w:hint="cs"/>
          <w:sz w:val="28"/>
          <w:szCs w:val="28"/>
          <w:rtl/>
          <w:lang w:bidi="fa-IR"/>
        </w:rPr>
        <w:t>كنترل</w:t>
      </w:r>
      <w:r w:rsidR="00760EE9" w:rsidRPr="00760EE9">
        <w:rPr>
          <w:rFonts w:cs="B Nazanin" w:hint="cs"/>
          <w:sz w:val="28"/>
          <w:szCs w:val="28"/>
          <w:rtl/>
          <w:lang w:bidi="fa-IR"/>
        </w:rPr>
        <w:t xml:space="preserve"> مواد غذايي در سطوح ملي/استاني/منطقه اي و محلي يكپارچه مي نمايد. </w:t>
      </w:r>
    </w:p>
    <w:p w:rsidR="00760EE9" w:rsidRDefault="00760EE9" w:rsidP="00760EE9">
      <w:pPr>
        <w:pStyle w:val="ListParagraph"/>
        <w:numPr>
          <w:ilvl w:val="0"/>
          <w:numId w:val="37"/>
        </w:numPr>
        <w:tabs>
          <w:tab w:val="right" w:pos="0"/>
        </w:tabs>
        <w:bidi/>
        <w:spacing w:after="0" w:line="360" w:lineRule="auto"/>
        <w:jc w:val="both"/>
        <w:rPr>
          <w:rFonts w:cs="B Nazanin"/>
          <w:sz w:val="28"/>
          <w:szCs w:val="28"/>
          <w:lang w:bidi="fa-IR"/>
        </w:rPr>
      </w:pPr>
      <w:r w:rsidRPr="00760EE9">
        <w:rPr>
          <w:rFonts w:ascii="Times New Roman" w:eastAsia="Calibri" w:hAnsi="Times New Roman" w:cs="B Nazanin" w:hint="cs"/>
          <w:sz w:val="28"/>
          <w:szCs w:val="28"/>
          <w:rtl/>
          <w:lang w:bidi="fa-IR"/>
        </w:rPr>
        <w:t>آزمایشگاه مرجع مسول تاييد نتایج آزمایش عوامل بیوتروریسم مي باشد.</w:t>
      </w:r>
      <w:r w:rsidRPr="00760EE9">
        <w:rPr>
          <w:rFonts w:cs="B Nazanin" w:hint="cs"/>
          <w:sz w:val="28"/>
          <w:szCs w:val="28"/>
          <w:lang w:bidi="fa-IR"/>
        </w:rPr>
        <w:t xml:space="preserve"> </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lang w:bidi="fa-IR"/>
        </w:rPr>
      </w:pPr>
      <w:r w:rsidRPr="00760EE9">
        <w:rPr>
          <w:rFonts w:ascii="Times New Roman" w:eastAsia="Calibri" w:hAnsi="Times New Roman" w:cs="B Nazanin" w:hint="cs"/>
          <w:sz w:val="28"/>
          <w:szCs w:val="28"/>
          <w:rtl/>
          <w:lang w:bidi="fa-IR"/>
        </w:rPr>
        <w:t xml:space="preserve">برای بیماری های حیوانی مشترک انسان و دام، </w:t>
      </w:r>
      <w:r w:rsidR="007E4F96" w:rsidRPr="00760EE9">
        <w:rPr>
          <w:rFonts w:ascii="Times New Roman" w:eastAsia="Calibri" w:hAnsi="Times New Roman" w:cs="B Nazanin" w:hint="cs"/>
          <w:sz w:val="28"/>
          <w:szCs w:val="28"/>
          <w:rtl/>
          <w:lang w:bidi="fa-IR"/>
        </w:rPr>
        <w:t>وزارت جهاد كشاورزي</w:t>
      </w:r>
      <w:r w:rsidRPr="00760EE9">
        <w:rPr>
          <w:rFonts w:ascii="Times New Roman" w:eastAsia="Calibri" w:hAnsi="Times New Roman" w:cs="B Nazanin" w:hint="cs"/>
          <w:sz w:val="28"/>
          <w:szCs w:val="28"/>
          <w:rtl/>
          <w:lang w:bidi="fa-IR"/>
        </w:rPr>
        <w:t>،</w:t>
      </w:r>
      <w:r w:rsidRPr="00760EE9">
        <w:rPr>
          <w:rFonts w:ascii="Times New Roman" w:eastAsia="Calibri" w:hAnsi="Times New Roman" w:cs="B Nazanin"/>
          <w:sz w:val="28"/>
          <w:szCs w:val="28"/>
          <w:rtl/>
          <w:lang w:bidi="fa-IR"/>
        </w:rPr>
        <w:t xml:space="preserve"> </w:t>
      </w:r>
      <w:r w:rsidRPr="00760EE9">
        <w:rPr>
          <w:rFonts w:ascii="Times New Roman" w:eastAsia="Calibri" w:hAnsi="Times New Roman" w:cs="B Nazanin" w:hint="cs"/>
          <w:sz w:val="28"/>
          <w:szCs w:val="28"/>
          <w:rtl/>
          <w:lang w:bidi="fa-IR"/>
        </w:rPr>
        <w:t>از بخش های صنایع حیوانی، خدمات کشا</w:t>
      </w:r>
      <w:r w:rsidR="007E4F96" w:rsidRPr="00760EE9">
        <w:rPr>
          <w:rFonts w:ascii="Times New Roman" w:eastAsia="Calibri" w:hAnsi="Times New Roman" w:cs="B Nazanin" w:hint="cs"/>
          <w:sz w:val="28"/>
          <w:szCs w:val="28"/>
          <w:rtl/>
          <w:lang w:bidi="fa-IR"/>
        </w:rPr>
        <w:t xml:space="preserve">ورزی و زیست محیطی و محصولات غذايي مرتبط آزمایشات ویژه ای را انجام مي دهد. </w:t>
      </w:r>
    </w:p>
    <w:p w:rsidR="004B4742" w:rsidRPr="00A214F0" w:rsidRDefault="004B4742" w:rsidP="00760EE9">
      <w:pPr>
        <w:pStyle w:val="ListParagraph"/>
        <w:numPr>
          <w:ilvl w:val="0"/>
          <w:numId w:val="37"/>
        </w:numPr>
        <w:tabs>
          <w:tab w:val="right" w:pos="0"/>
        </w:tabs>
        <w:bidi/>
        <w:spacing w:after="0" w:line="360" w:lineRule="auto"/>
        <w:jc w:val="both"/>
        <w:rPr>
          <w:rFonts w:cs="B Nazanin"/>
          <w:sz w:val="28"/>
          <w:szCs w:val="28"/>
          <w:rtl/>
          <w:lang w:bidi="fa-IR"/>
        </w:rPr>
      </w:pPr>
      <w:r w:rsidRPr="00A214F0">
        <w:rPr>
          <w:rFonts w:cs="B Nazanin" w:hint="cs"/>
          <w:sz w:val="28"/>
          <w:szCs w:val="28"/>
          <w:rtl/>
          <w:lang w:bidi="fa-IR"/>
        </w:rPr>
        <w:t xml:space="preserve">پاسخ به طغيان </w:t>
      </w:r>
      <w:r w:rsidR="005F4F56" w:rsidRPr="00A214F0">
        <w:rPr>
          <w:rFonts w:cs="B Nazanin" w:hint="cs"/>
          <w:sz w:val="28"/>
          <w:szCs w:val="28"/>
          <w:rtl/>
          <w:lang w:bidi="fa-IR"/>
        </w:rPr>
        <w:t xml:space="preserve">رخدادهاي زيستي عمدي </w:t>
      </w:r>
      <w:r w:rsidRPr="00A214F0">
        <w:rPr>
          <w:rFonts w:cs="B Nazanin" w:hint="cs"/>
          <w:sz w:val="28"/>
          <w:szCs w:val="28"/>
          <w:rtl/>
          <w:lang w:bidi="fa-IR"/>
        </w:rPr>
        <w:t>مشكوك</w:t>
      </w:r>
      <w:r w:rsidR="001A3B11">
        <w:rPr>
          <w:rFonts w:cs="B Nazanin" w:hint="cs"/>
          <w:sz w:val="28"/>
          <w:szCs w:val="28"/>
          <w:rtl/>
          <w:lang w:bidi="fa-IR"/>
        </w:rPr>
        <w:t>،</w:t>
      </w:r>
      <w:r w:rsidRPr="00A214F0">
        <w:rPr>
          <w:rFonts w:cs="B Nazanin" w:hint="cs"/>
          <w:sz w:val="28"/>
          <w:szCs w:val="28"/>
          <w:rtl/>
          <w:lang w:bidi="fa-IR"/>
        </w:rPr>
        <w:t xml:space="preserve"> نيازمند در نظر گرفتن قوانين و الزامات خاص امنيت ملي </w:t>
      </w:r>
      <w:r w:rsidR="00F01A35">
        <w:rPr>
          <w:rFonts w:cs="B Nazanin" w:hint="cs"/>
          <w:sz w:val="28"/>
          <w:szCs w:val="28"/>
          <w:rtl/>
          <w:lang w:bidi="fa-IR"/>
        </w:rPr>
        <w:t xml:space="preserve">و </w:t>
      </w:r>
      <w:r w:rsidRPr="00A214F0">
        <w:rPr>
          <w:rFonts w:cs="B Nazanin" w:hint="cs"/>
          <w:sz w:val="28"/>
          <w:szCs w:val="28"/>
          <w:rtl/>
          <w:lang w:bidi="fa-IR"/>
        </w:rPr>
        <w:t xml:space="preserve">همچنين تعهدات و مقررات قانوني بين المللي مي باشد.  </w:t>
      </w:r>
    </w:p>
    <w:p w:rsidR="007E4F96" w:rsidRPr="00A214F0" w:rsidRDefault="007E4F96" w:rsidP="002E22D8">
      <w:pPr>
        <w:pStyle w:val="ListParagraph"/>
        <w:numPr>
          <w:ilvl w:val="0"/>
          <w:numId w:val="37"/>
        </w:numPr>
        <w:tabs>
          <w:tab w:val="right" w:pos="0"/>
        </w:tabs>
        <w:bidi/>
        <w:spacing w:line="360" w:lineRule="auto"/>
        <w:jc w:val="both"/>
        <w:rPr>
          <w:rFonts w:cs="B Nazanin"/>
          <w:sz w:val="28"/>
          <w:szCs w:val="28"/>
          <w:lang w:bidi="fa-IR"/>
        </w:rPr>
      </w:pPr>
      <w:r w:rsidRPr="00A214F0">
        <w:rPr>
          <w:rFonts w:cs="B Nazanin" w:hint="cs"/>
          <w:sz w:val="28"/>
          <w:szCs w:val="28"/>
          <w:rtl/>
          <w:lang w:bidi="fa-IR"/>
        </w:rPr>
        <w:t>تحقيق</w:t>
      </w:r>
      <w:r w:rsidR="002E22D8">
        <w:rPr>
          <w:rFonts w:cs="B Nazanin" w:hint="cs"/>
          <w:sz w:val="28"/>
          <w:szCs w:val="28"/>
          <w:rtl/>
          <w:lang w:bidi="fa-IR"/>
        </w:rPr>
        <w:t xml:space="preserve"> </w:t>
      </w:r>
      <w:r w:rsidRPr="00A214F0">
        <w:rPr>
          <w:rFonts w:cs="B Nazanin" w:hint="cs"/>
          <w:sz w:val="28"/>
          <w:szCs w:val="28"/>
          <w:rtl/>
          <w:lang w:bidi="fa-IR"/>
        </w:rPr>
        <w:t>در</w:t>
      </w:r>
      <w:r w:rsidR="002E22D8">
        <w:rPr>
          <w:rFonts w:cs="B Nazanin" w:hint="cs"/>
          <w:sz w:val="28"/>
          <w:szCs w:val="28"/>
          <w:rtl/>
          <w:lang w:bidi="fa-IR"/>
        </w:rPr>
        <w:t xml:space="preserve"> </w:t>
      </w:r>
      <w:r w:rsidRPr="00A214F0">
        <w:rPr>
          <w:rFonts w:cs="B Nazanin" w:hint="cs"/>
          <w:sz w:val="28"/>
          <w:szCs w:val="28"/>
          <w:rtl/>
          <w:lang w:bidi="fa-IR"/>
        </w:rPr>
        <w:t xml:space="preserve">خصوص تهديدات يا حوادث بيولوژيكي عمدي به احتمال زياد به تحقيقات قضايي و </w:t>
      </w:r>
      <w:r w:rsidR="00883BE9">
        <w:rPr>
          <w:rFonts w:cs="B Nazanin" w:hint="cs"/>
          <w:sz w:val="28"/>
          <w:szCs w:val="28"/>
          <w:rtl/>
          <w:lang w:bidi="fa-IR"/>
        </w:rPr>
        <w:t>همه گيرشناسي</w:t>
      </w:r>
      <w:r w:rsidRPr="00A214F0">
        <w:rPr>
          <w:rFonts w:cs="B Nazanin" w:hint="cs"/>
          <w:sz w:val="28"/>
          <w:szCs w:val="28"/>
          <w:rtl/>
          <w:lang w:bidi="fa-IR"/>
        </w:rPr>
        <w:t xml:space="preserve"> نياز خواهد داشت. قرارگاه شفا فعاليت هاي مرتبط با تحقيقات قضايي را با دستگاه هاي همكار ملي</w:t>
      </w:r>
      <w:r w:rsidR="00DD3622" w:rsidRPr="00A214F0">
        <w:rPr>
          <w:rFonts w:cs="B Nazanin" w:hint="cs"/>
          <w:sz w:val="28"/>
          <w:szCs w:val="28"/>
          <w:rtl/>
          <w:lang w:bidi="fa-IR"/>
        </w:rPr>
        <w:t xml:space="preserve"> منطقه اي </w:t>
      </w:r>
      <w:r w:rsidRPr="00A214F0">
        <w:rPr>
          <w:rFonts w:cs="B Nazanin" w:hint="cs"/>
          <w:sz w:val="28"/>
          <w:szCs w:val="28"/>
          <w:rtl/>
          <w:lang w:bidi="fa-IR"/>
        </w:rPr>
        <w:t xml:space="preserve">/استاني/ و محلي مانند سازمان پدافند </w:t>
      </w:r>
      <w:r w:rsidR="001A3B11">
        <w:rPr>
          <w:rFonts w:cs="B Nazanin" w:hint="cs"/>
          <w:sz w:val="28"/>
          <w:szCs w:val="28"/>
          <w:rtl/>
          <w:lang w:bidi="fa-IR"/>
        </w:rPr>
        <w:t xml:space="preserve">غيرعامل </w:t>
      </w:r>
      <w:r w:rsidRPr="00A214F0">
        <w:rPr>
          <w:rFonts w:cs="B Nazanin" w:hint="cs"/>
          <w:sz w:val="28"/>
          <w:szCs w:val="28"/>
          <w:rtl/>
          <w:lang w:bidi="fa-IR"/>
        </w:rPr>
        <w:t xml:space="preserve">و وزارت بهداشت و </w:t>
      </w:r>
      <w:r w:rsidR="001A3B11">
        <w:rPr>
          <w:rFonts w:cs="B Nazanin" w:hint="cs"/>
          <w:sz w:val="28"/>
          <w:szCs w:val="28"/>
          <w:rtl/>
          <w:lang w:bidi="fa-IR"/>
        </w:rPr>
        <w:t xml:space="preserve">وزارت جهاد </w:t>
      </w:r>
      <w:r w:rsidRPr="00A214F0">
        <w:rPr>
          <w:rFonts w:cs="B Nazanin" w:hint="cs"/>
          <w:sz w:val="28"/>
          <w:szCs w:val="28"/>
          <w:rtl/>
          <w:lang w:bidi="fa-IR"/>
        </w:rPr>
        <w:t xml:space="preserve">كشاورزي هماهنگ خواهد كرد. </w:t>
      </w:r>
    </w:p>
    <w:p w:rsidR="00DD3622" w:rsidRPr="00471862"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471862">
        <w:rPr>
          <w:rFonts w:ascii="Times New Roman" w:eastAsia="Calibri" w:hAnsi="Times New Roman" w:cs="B Nazanin" w:hint="cs"/>
          <w:sz w:val="28"/>
          <w:szCs w:val="28"/>
          <w:rtl/>
          <w:lang w:bidi="fa-IR"/>
        </w:rPr>
        <w:t>در تهدید</w:t>
      </w:r>
      <w:r w:rsidR="00B104BB" w:rsidRPr="00471862">
        <w:rPr>
          <w:rFonts w:ascii="Times New Roman" w:eastAsia="Calibri" w:hAnsi="Times New Roman" w:cs="B Nazanin" w:hint="cs"/>
          <w:sz w:val="28"/>
          <w:szCs w:val="28"/>
          <w:rtl/>
          <w:lang w:bidi="fa-IR"/>
        </w:rPr>
        <w:t>ات زيستي</w:t>
      </w:r>
      <w:r w:rsidRPr="00471862">
        <w:rPr>
          <w:rFonts w:ascii="Times New Roman" w:eastAsia="Calibri" w:hAnsi="Times New Roman" w:cs="B Nazanin" w:hint="cs"/>
          <w:sz w:val="28"/>
          <w:szCs w:val="28"/>
          <w:rtl/>
          <w:lang w:bidi="fa-IR"/>
        </w:rPr>
        <w:t xml:space="preserve">، ممکن است </w:t>
      </w:r>
      <w:r w:rsidR="00B104BB" w:rsidRPr="00471862">
        <w:rPr>
          <w:rFonts w:ascii="Times New Roman" w:eastAsia="Calibri" w:hAnsi="Times New Roman" w:cs="B Nazanin" w:hint="cs"/>
          <w:sz w:val="28"/>
          <w:szCs w:val="28"/>
          <w:rtl/>
          <w:lang w:bidi="fa-IR"/>
        </w:rPr>
        <w:t>نياز به ايجاد</w:t>
      </w:r>
      <w:r w:rsidRPr="00471862">
        <w:rPr>
          <w:rFonts w:ascii="Times New Roman" w:eastAsia="Calibri" w:hAnsi="Times New Roman" w:cs="B Nazanin" w:hint="cs"/>
          <w:sz w:val="28"/>
          <w:szCs w:val="28"/>
          <w:rtl/>
          <w:lang w:bidi="fa-IR"/>
        </w:rPr>
        <w:t xml:space="preserve"> عناصر سامانه فرماندهی حادثه (</w:t>
      </w:r>
      <w:r w:rsidRPr="00471862">
        <w:rPr>
          <w:rFonts w:ascii="Times New Roman" w:eastAsia="Calibri" w:hAnsi="Times New Roman" w:cs="B Nazanin"/>
          <w:sz w:val="28"/>
          <w:szCs w:val="28"/>
          <w:lang w:bidi="fa-IR"/>
        </w:rPr>
        <w:t>ICS</w:t>
      </w:r>
      <w:r w:rsidRPr="00471862">
        <w:rPr>
          <w:rFonts w:ascii="Times New Roman" w:eastAsia="Calibri" w:hAnsi="Times New Roman" w:cs="B Nazanin" w:hint="cs"/>
          <w:sz w:val="28"/>
          <w:szCs w:val="28"/>
          <w:rtl/>
          <w:lang w:bidi="fa-IR"/>
        </w:rPr>
        <w:t xml:space="preserve">) </w:t>
      </w:r>
      <w:r w:rsidR="00B104BB" w:rsidRPr="00471862">
        <w:rPr>
          <w:rFonts w:ascii="Times New Roman" w:eastAsia="Calibri" w:hAnsi="Times New Roman" w:cs="B Nazanin" w:hint="cs"/>
          <w:sz w:val="28"/>
          <w:szCs w:val="28"/>
          <w:rtl/>
          <w:lang w:bidi="fa-IR"/>
        </w:rPr>
        <w:t>معمول</w:t>
      </w:r>
      <w:r w:rsidRPr="00471862">
        <w:rPr>
          <w:rFonts w:ascii="Times New Roman" w:eastAsia="Calibri" w:hAnsi="Times New Roman" w:cs="B Nazanin" w:hint="cs"/>
          <w:sz w:val="28"/>
          <w:szCs w:val="28"/>
          <w:rtl/>
          <w:lang w:bidi="fa-IR"/>
        </w:rPr>
        <w:t xml:space="preserve"> وجود نداشته باشد.</w:t>
      </w:r>
    </w:p>
    <w:p w:rsidR="00B1748C" w:rsidRPr="00760EE9" w:rsidRDefault="00B1748C" w:rsidP="001A3B11">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در </w:t>
      </w:r>
      <w:r w:rsidR="00B104BB" w:rsidRPr="00760EE9">
        <w:rPr>
          <w:rFonts w:ascii="Times New Roman" w:eastAsia="Calibri" w:hAnsi="Times New Roman" w:cs="B Nazanin" w:hint="cs"/>
          <w:sz w:val="28"/>
          <w:szCs w:val="28"/>
          <w:rtl/>
          <w:lang w:bidi="fa-IR"/>
        </w:rPr>
        <w:t xml:space="preserve">برخي </w:t>
      </w:r>
      <w:r w:rsidRPr="00760EE9">
        <w:rPr>
          <w:rFonts w:ascii="Times New Roman" w:eastAsia="Calibri" w:hAnsi="Times New Roman" w:cs="B Nazanin" w:hint="cs"/>
          <w:sz w:val="28"/>
          <w:szCs w:val="28"/>
          <w:rtl/>
          <w:lang w:bidi="fa-IR"/>
        </w:rPr>
        <w:t>مو</w:t>
      </w:r>
      <w:r w:rsidR="00B104BB" w:rsidRPr="00760EE9">
        <w:rPr>
          <w:rFonts w:ascii="Times New Roman" w:eastAsia="Calibri" w:hAnsi="Times New Roman" w:cs="B Nazanin" w:hint="cs"/>
          <w:sz w:val="28"/>
          <w:szCs w:val="28"/>
          <w:rtl/>
          <w:lang w:bidi="fa-IR"/>
        </w:rPr>
        <w:t>ا</w:t>
      </w:r>
      <w:r w:rsidRPr="00760EE9">
        <w:rPr>
          <w:rFonts w:ascii="Times New Roman" w:eastAsia="Calibri" w:hAnsi="Times New Roman" w:cs="B Nazanin" w:hint="cs"/>
          <w:sz w:val="28"/>
          <w:szCs w:val="28"/>
          <w:rtl/>
          <w:lang w:bidi="fa-IR"/>
        </w:rPr>
        <w:t xml:space="preserve">رد حمله بیولوژیکی، ممکن است محل حادثه </w:t>
      </w:r>
      <w:r w:rsidR="001A3B11">
        <w:rPr>
          <w:rFonts w:ascii="Times New Roman" w:eastAsia="Calibri" w:hAnsi="Times New Roman" w:cs="B Nazanin" w:hint="cs"/>
          <w:sz w:val="28"/>
          <w:szCs w:val="28"/>
          <w:rtl/>
          <w:lang w:bidi="fa-IR"/>
        </w:rPr>
        <w:t>مشخص نباشد</w:t>
      </w:r>
      <w:r w:rsidR="00B104BB" w:rsidRPr="00760EE9">
        <w:rPr>
          <w:rFonts w:ascii="Times New Roman" w:eastAsia="Calibri" w:hAnsi="Times New Roman" w:cs="B Nazanin" w:hint="cs"/>
          <w:sz w:val="28"/>
          <w:szCs w:val="28"/>
          <w:rtl/>
          <w:lang w:bidi="fa-IR"/>
        </w:rPr>
        <w:t>.</w:t>
      </w:r>
      <w:r w:rsidRPr="00760EE9">
        <w:rPr>
          <w:rFonts w:ascii="Times New Roman" w:eastAsia="Calibri" w:hAnsi="Times New Roman" w:cs="B Nazanin" w:hint="cs"/>
          <w:sz w:val="28"/>
          <w:szCs w:val="28"/>
          <w:rtl/>
          <w:lang w:bidi="fa-IR"/>
        </w:rPr>
        <w:t xml:space="preserve"> با این حال، عملیات واکنش ممکن است در</w:t>
      </w:r>
      <w:r w:rsidR="00B104BB" w:rsidRPr="00760EE9">
        <w:rPr>
          <w:rFonts w:ascii="Times New Roman" w:eastAsia="Calibri" w:hAnsi="Times New Roman" w:cs="B Nazanin" w:hint="cs"/>
          <w:sz w:val="28"/>
          <w:szCs w:val="28"/>
          <w:rtl/>
          <w:lang w:bidi="fa-IR"/>
        </w:rPr>
        <w:t xml:space="preserve"> چند منطقه، حوزه</w:t>
      </w:r>
      <w:r w:rsidRPr="00760EE9">
        <w:rPr>
          <w:rFonts w:ascii="Times New Roman" w:eastAsia="Calibri" w:hAnsi="Times New Roman" w:cs="B Nazanin" w:hint="cs"/>
          <w:sz w:val="28"/>
          <w:szCs w:val="28"/>
          <w:rtl/>
          <w:lang w:bidi="fa-IR"/>
        </w:rPr>
        <w:t xml:space="preserve"> یا چند </w:t>
      </w:r>
      <w:r w:rsidR="00B104BB" w:rsidRPr="00760EE9">
        <w:rPr>
          <w:rFonts w:ascii="Times New Roman" w:eastAsia="Calibri" w:hAnsi="Times New Roman" w:cs="B Nazanin" w:hint="cs"/>
          <w:sz w:val="28"/>
          <w:szCs w:val="28"/>
          <w:rtl/>
          <w:lang w:bidi="fa-IR"/>
        </w:rPr>
        <w:t>استان</w:t>
      </w:r>
      <w:r w:rsidRPr="00760EE9">
        <w:rPr>
          <w:rFonts w:ascii="Times New Roman" w:eastAsia="Calibri" w:hAnsi="Times New Roman" w:cs="B Nazanin" w:hint="cs"/>
          <w:sz w:val="28"/>
          <w:szCs w:val="28"/>
          <w:rtl/>
          <w:lang w:bidi="fa-IR"/>
        </w:rPr>
        <w:t xml:space="preserve"> </w:t>
      </w:r>
      <w:r w:rsidR="00B104BB" w:rsidRPr="00760EE9">
        <w:rPr>
          <w:rFonts w:ascii="Times New Roman" w:eastAsia="Calibri" w:hAnsi="Times New Roman" w:cs="B Nazanin" w:hint="cs"/>
          <w:sz w:val="28"/>
          <w:szCs w:val="28"/>
          <w:rtl/>
          <w:lang w:bidi="fa-IR"/>
        </w:rPr>
        <w:t>توسط</w:t>
      </w:r>
      <w:r w:rsidRPr="00760EE9">
        <w:rPr>
          <w:rFonts w:ascii="Times New Roman" w:eastAsia="Calibri" w:hAnsi="Times New Roman" w:cs="B Nazanin" w:hint="cs"/>
          <w:sz w:val="28"/>
          <w:szCs w:val="28"/>
          <w:rtl/>
          <w:lang w:bidi="fa-IR"/>
        </w:rPr>
        <w:t xml:space="preserve"> یک ساختار فرماندهی واحد انجام </w:t>
      </w:r>
      <w:r w:rsidR="00B104BB" w:rsidRPr="00760EE9">
        <w:rPr>
          <w:rFonts w:ascii="Times New Roman" w:eastAsia="Calibri" w:hAnsi="Times New Roman" w:cs="B Nazanin" w:hint="cs"/>
          <w:sz w:val="28"/>
          <w:szCs w:val="28"/>
          <w:rtl/>
          <w:lang w:bidi="fa-IR"/>
        </w:rPr>
        <w:t>شود.</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ی</w:t>
      </w:r>
      <w:r w:rsidR="00B104BB" w:rsidRPr="00760EE9">
        <w:rPr>
          <w:rFonts w:ascii="Times New Roman" w:eastAsia="Calibri" w:hAnsi="Times New Roman" w:cs="B Nazanin" w:hint="cs"/>
          <w:sz w:val="28"/>
          <w:szCs w:val="28"/>
          <w:rtl/>
          <w:lang w:bidi="fa-IR"/>
        </w:rPr>
        <w:t xml:space="preserve">ک اقدام تروریستی، به ویژه اقدام علیه </w:t>
      </w:r>
      <w:r w:rsidR="00BD07D9" w:rsidRPr="00760EE9">
        <w:rPr>
          <w:rFonts w:ascii="Times New Roman" w:eastAsia="Calibri" w:hAnsi="Times New Roman" w:cs="B Nazanin" w:hint="cs"/>
          <w:sz w:val="28"/>
          <w:szCs w:val="28"/>
          <w:rtl/>
          <w:lang w:bidi="fa-IR"/>
        </w:rPr>
        <w:t>تجمعات ب</w:t>
      </w:r>
      <w:r w:rsidR="00B104BB" w:rsidRPr="00760EE9">
        <w:rPr>
          <w:rFonts w:ascii="Times New Roman" w:eastAsia="Calibri" w:hAnsi="Times New Roman" w:cs="B Nazanin" w:hint="cs"/>
          <w:sz w:val="28"/>
          <w:szCs w:val="28"/>
          <w:rtl/>
          <w:lang w:bidi="fa-IR"/>
        </w:rPr>
        <w:t>زرگ</w:t>
      </w:r>
      <w:r w:rsidRPr="00760EE9">
        <w:rPr>
          <w:rFonts w:ascii="Times New Roman" w:eastAsia="Calibri" w:hAnsi="Times New Roman" w:cs="B Nazanin" w:hint="cs"/>
          <w:sz w:val="28"/>
          <w:szCs w:val="28"/>
          <w:rtl/>
          <w:lang w:bidi="fa-IR"/>
        </w:rPr>
        <w:t xml:space="preserve"> </w:t>
      </w:r>
      <w:r w:rsidR="00BD07D9" w:rsidRPr="00760EE9">
        <w:rPr>
          <w:rFonts w:ascii="Times New Roman" w:eastAsia="Calibri" w:hAnsi="Times New Roman" w:cs="B Nazanin" w:hint="cs"/>
          <w:sz w:val="28"/>
          <w:szCs w:val="28"/>
          <w:rtl/>
          <w:lang w:bidi="fa-IR"/>
        </w:rPr>
        <w:t xml:space="preserve">انساني </w:t>
      </w:r>
      <w:r w:rsidRPr="00760EE9">
        <w:rPr>
          <w:rFonts w:ascii="Times New Roman" w:eastAsia="Calibri" w:hAnsi="Times New Roman" w:cs="B Nazanin" w:hint="cs"/>
          <w:sz w:val="28"/>
          <w:szCs w:val="28"/>
          <w:rtl/>
          <w:lang w:bidi="fa-IR"/>
        </w:rPr>
        <w:t>در</w:t>
      </w:r>
      <w:r w:rsidR="00B104BB" w:rsidRPr="00760EE9">
        <w:rPr>
          <w:rFonts w:ascii="Times New Roman" w:eastAsia="Calibri" w:hAnsi="Times New Roman" w:cs="B Nazanin" w:hint="cs"/>
          <w:sz w:val="28"/>
          <w:szCs w:val="28"/>
          <w:rtl/>
          <w:lang w:bidi="fa-IR"/>
        </w:rPr>
        <w:t xml:space="preserve"> كشور</w:t>
      </w:r>
      <w:r w:rsidRPr="00760EE9">
        <w:rPr>
          <w:rFonts w:ascii="Times New Roman" w:eastAsia="Calibri" w:hAnsi="Times New Roman" w:cs="B Nazanin" w:hint="cs"/>
          <w:sz w:val="28"/>
          <w:szCs w:val="28"/>
          <w:rtl/>
          <w:lang w:bidi="fa-IR"/>
        </w:rPr>
        <w:t>، پیامدهای عمده ای خواهد داشت که می تواند به سرعت از قابلیت ها و ظرفیت های فعلی فراتر رود.</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حملات کوچک با </w:t>
      </w:r>
      <w:r w:rsidR="00B104BB" w:rsidRPr="00760EE9">
        <w:rPr>
          <w:rFonts w:ascii="Times New Roman" w:eastAsia="Calibri" w:hAnsi="Times New Roman" w:cs="B Nazanin" w:hint="cs"/>
          <w:sz w:val="28"/>
          <w:szCs w:val="28"/>
          <w:rtl/>
          <w:lang w:bidi="fa-IR"/>
        </w:rPr>
        <w:t xml:space="preserve">ميزان </w:t>
      </w:r>
      <w:r w:rsidRPr="00760EE9">
        <w:rPr>
          <w:rFonts w:ascii="Times New Roman" w:eastAsia="Calibri" w:hAnsi="Times New Roman" w:cs="B Nazanin" w:hint="cs"/>
          <w:sz w:val="28"/>
          <w:szCs w:val="28"/>
          <w:rtl/>
          <w:lang w:bidi="fa-IR"/>
        </w:rPr>
        <w:t>مرگ</w:t>
      </w:r>
      <w:r w:rsidR="00B104BB" w:rsidRPr="00760EE9">
        <w:rPr>
          <w:rFonts w:ascii="Times New Roman" w:eastAsia="Calibri" w:hAnsi="Times New Roman" w:cs="B Nazanin" w:hint="cs"/>
          <w:sz w:val="28"/>
          <w:szCs w:val="28"/>
          <w:rtl/>
          <w:lang w:bidi="fa-IR"/>
        </w:rPr>
        <w:t xml:space="preserve"> و مير محدود علاوه بر مقاصد تروريستي مي تواند به منظور ايجاد اختلال رواني</w:t>
      </w:r>
      <w:r w:rsidR="007F67FD">
        <w:rPr>
          <w:rFonts w:ascii="Times New Roman" w:eastAsia="Calibri" w:hAnsi="Times New Roman" w:cs="B Nazanin" w:hint="cs"/>
          <w:sz w:val="28"/>
          <w:szCs w:val="28"/>
          <w:rtl/>
          <w:lang w:bidi="fa-IR"/>
        </w:rPr>
        <w:t xml:space="preserve">، سياسي، اقتصادي </w:t>
      </w:r>
      <w:r w:rsidR="00B104BB" w:rsidRPr="00760EE9">
        <w:rPr>
          <w:rFonts w:ascii="Times New Roman" w:eastAsia="Calibri" w:hAnsi="Times New Roman" w:cs="B Nazanin" w:hint="cs"/>
          <w:sz w:val="28"/>
          <w:szCs w:val="28"/>
          <w:rtl/>
          <w:lang w:bidi="fa-IR"/>
        </w:rPr>
        <w:t xml:space="preserve"> و اجتماعي انجام گيرد</w:t>
      </w:r>
      <w:r w:rsidR="00BD07D9" w:rsidRPr="00760EE9">
        <w:rPr>
          <w:rFonts w:ascii="Times New Roman" w:eastAsia="Calibri" w:hAnsi="Times New Roman" w:cs="B Nazanin" w:hint="cs"/>
          <w:sz w:val="28"/>
          <w:szCs w:val="28"/>
          <w:rtl/>
          <w:lang w:bidi="fa-IR"/>
        </w:rPr>
        <w:t>.</w:t>
      </w:r>
    </w:p>
    <w:p w:rsidR="00B1748C" w:rsidRPr="00760EE9" w:rsidRDefault="00B1748C" w:rsidP="001A3B11">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lastRenderedPageBreak/>
        <w:t xml:space="preserve">یک حادثه تروریستی واقعی یا </w:t>
      </w:r>
      <w:r w:rsidR="00B104BB" w:rsidRPr="00760EE9">
        <w:rPr>
          <w:rFonts w:ascii="Times New Roman" w:eastAsia="Calibri" w:hAnsi="Times New Roman" w:cs="B Nazanin" w:hint="cs"/>
          <w:sz w:val="28"/>
          <w:szCs w:val="28"/>
          <w:rtl/>
          <w:lang w:bidi="fa-IR"/>
        </w:rPr>
        <w:t xml:space="preserve">يك </w:t>
      </w:r>
      <w:r w:rsidRPr="00760EE9">
        <w:rPr>
          <w:rFonts w:ascii="Times New Roman" w:eastAsia="Calibri" w:hAnsi="Times New Roman" w:cs="B Nazanin" w:hint="cs"/>
          <w:sz w:val="28"/>
          <w:szCs w:val="28"/>
          <w:rtl/>
          <w:lang w:bidi="fa-IR"/>
        </w:rPr>
        <w:t xml:space="preserve">تهدید ممکن است در هر زمانی با </w:t>
      </w:r>
      <w:r w:rsidR="00B104BB" w:rsidRPr="00760EE9">
        <w:rPr>
          <w:rFonts w:ascii="Times New Roman" w:eastAsia="Calibri" w:hAnsi="Times New Roman" w:cs="B Nazanin" w:hint="cs"/>
          <w:sz w:val="28"/>
          <w:szCs w:val="28"/>
          <w:rtl/>
          <w:lang w:bidi="fa-IR"/>
        </w:rPr>
        <w:t xml:space="preserve">علايم </w:t>
      </w:r>
      <w:r w:rsidRPr="00760EE9">
        <w:rPr>
          <w:rFonts w:ascii="Times New Roman" w:eastAsia="Calibri" w:hAnsi="Times New Roman" w:cs="B Nazanin" w:hint="cs"/>
          <w:sz w:val="28"/>
          <w:szCs w:val="28"/>
          <w:rtl/>
          <w:lang w:bidi="fa-IR"/>
        </w:rPr>
        <w:t xml:space="preserve">هشدار </w:t>
      </w:r>
      <w:r w:rsidR="00B104BB" w:rsidRPr="00760EE9">
        <w:rPr>
          <w:rFonts w:ascii="Times New Roman" w:eastAsia="Calibri" w:hAnsi="Times New Roman" w:cs="B Nazanin" w:hint="cs"/>
          <w:sz w:val="28"/>
          <w:szCs w:val="28"/>
          <w:rtl/>
          <w:lang w:bidi="fa-IR"/>
        </w:rPr>
        <w:t>اوليه</w:t>
      </w:r>
      <w:r w:rsidRPr="00760EE9">
        <w:rPr>
          <w:rFonts w:ascii="Times New Roman" w:eastAsia="Calibri" w:hAnsi="Times New Roman" w:cs="B Nazanin" w:hint="cs"/>
          <w:sz w:val="28"/>
          <w:szCs w:val="28"/>
          <w:rtl/>
          <w:lang w:bidi="fa-IR"/>
        </w:rPr>
        <w:t xml:space="preserve"> یا بدون هشدار رخ </w:t>
      </w:r>
      <w:r w:rsidR="001A3B11">
        <w:rPr>
          <w:rFonts w:ascii="Times New Roman" w:eastAsia="Calibri" w:hAnsi="Times New Roman" w:cs="B Nazanin" w:hint="cs"/>
          <w:sz w:val="28"/>
          <w:szCs w:val="28"/>
          <w:rtl/>
          <w:lang w:bidi="fa-IR"/>
        </w:rPr>
        <w:t xml:space="preserve">داده و </w:t>
      </w:r>
      <w:r w:rsidRPr="00760EE9">
        <w:rPr>
          <w:rFonts w:ascii="Times New Roman" w:eastAsia="Calibri" w:hAnsi="Times New Roman" w:cs="B Nazanin" w:hint="cs"/>
          <w:sz w:val="28"/>
          <w:szCs w:val="28"/>
          <w:rtl/>
          <w:lang w:bidi="fa-IR"/>
        </w:rPr>
        <w:t>شامل یک یا چندین منطقه جغرافیایی باشد و منجر به تلفات سنگین شود.</w:t>
      </w:r>
    </w:p>
    <w:p w:rsidR="00B1748C" w:rsidRPr="00760EE9" w:rsidRDefault="00321EE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دستيابي </w:t>
      </w:r>
      <w:r w:rsidR="00B1748C" w:rsidRPr="00760EE9">
        <w:rPr>
          <w:rFonts w:ascii="Times New Roman" w:eastAsia="Calibri" w:hAnsi="Times New Roman" w:cs="B Nazanin" w:hint="cs"/>
          <w:sz w:val="28"/>
          <w:szCs w:val="28"/>
          <w:rtl/>
          <w:lang w:bidi="fa-IR"/>
        </w:rPr>
        <w:t>تروریست ها به</w:t>
      </w:r>
      <w:r w:rsidR="00D859F2" w:rsidRPr="00760EE9">
        <w:rPr>
          <w:rFonts w:ascii="Times New Roman" w:eastAsia="Calibri" w:hAnsi="Times New Roman" w:cs="B Nazanin" w:hint="cs"/>
          <w:sz w:val="28"/>
          <w:szCs w:val="28"/>
          <w:rtl/>
          <w:lang w:bidi="fa-IR"/>
        </w:rPr>
        <w:t xml:space="preserve"> </w:t>
      </w:r>
      <w:r w:rsidR="00BD07D9" w:rsidRPr="00760EE9">
        <w:rPr>
          <w:rFonts w:ascii="Times New Roman" w:eastAsia="Calibri" w:hAnsi="Times New Roman" w:cs="B Nazanin" w:hint="cs"/>
          <w:sz w:val="28"/>
          <w:szCs w:val="28"/>
          <w:rtl/>
          <w:lang w:bidi="fa-IR"/>
        </w:rPr>
        <w:t xml:space="preserve">عوامل زيستي بيماريزا </w:t>
      </w:r>
      <w:r w:rsidR="001A3B11">
        <w:rPr>
          <w:rFonts w:ascii="Times New Roman" w:eastAsia="Calibri" w:hAnsi="Times New Roman" w:cs="B Nazanin" w:hint="cs"/>
          <w:sz w:val="28"/>
          <w:szCs w:val="28"/>
          <w:rtl/>
          <w:lang w:bidi="fa-IR"/>
        </w:rPr>
        <w:t xml:space="preserve">به علت توليد ساده و ارزان و توانايي تكثير </w:t>
      </w:r>
      <w:r w:rsidR="00BD07D9" w:rsidRPr="00760EE9">
        <w:rPr>
          <w:rFonts w:ascii="Times New Roman" w:eastAsia="Calibri" w:hAnsi="Times New Roman" w:cs="B Nazanin" w:hint="cs"/>
          <w:sz w:val="28"/>
          <w:szCs w:val="28"/>
          <w:rtl/>
          <w:lang w:bidi="fa-IR"/>
        </w:rPr>
        <w:t xml:space="preserve">راحت تر </w:t>
      </w:r>
      <w:r w:rsidR="00575C20" w:rsidRPr="00760EE9">
        <w:rPr>
          <w:rFonts w:ascii="Times New Roman" w:eastAsia="Calibri" w:hAnsi="Times New Roman" w:cs="B Nazanin" w:hint="cs"/>
          <w:sz w:val="28"/>
          <w:szCs w:val="28"/>
          <w:rtl/>
          <w:lang w:bidi="fa-IR"/>
        </w:rPr>
        <w:t>از دستيابي به</w:t>
      </w:r>
      <w:r w:rsidR="00B1748C" w:rsidRPr="00760EE9">
        <w:rPr>
          <w:rFonts w:ascii="Times New Roman" w:eastAsia="Calibri" w:hAnsi="Times New Roman" w:cs="B Nazanin" w:hint="cs"/>
          <w:sz w:val="28"/>
          <w:szCs w:val="28"/>
          <w:rtl/>
          <w:lang w:bidi="fa-IR"/>
        </w:rPr>
        <w:t xml:space="preserve"> سلاح هسته ای</w:t>
      </w:r>
      <w:r w:rsidR="00575C20" w:rsidRPr="00760EE9">
        <w:rPr>
          <w:rFonts w:ascii="Times New Roman" w:eastAsia="Calibri" w:hAnsi="Times New Roman" w:cs="B Nazanin" w:hint="cs"/>
          <w:sz w:val="28"/>
          <w:szCs w:val="28"/>
          <w:rtl/>
          <w:lang w:bidi="fa-IR"/>
        </w:rPr>
        <w:t xml:space="preserve"> است.</w:t>
      </w:r>
      <w:r w:rsidR="00BD07D9" w:rsidRPr="00760EE9">
        <w:rPr>
          <w:rFonts w:ascii="Times New Roman" w:eastAsia="Calibri" w:hAnsi="Times New Roman" w:cs="B Nazanin" w:hint="cs"/>
          <w:sz w:val="28"/>
          <w:szCs w:val="28"/>
          <w:rtl/>
          <w:lang w:bidi="fa-IR"/>
        </w:rPr>
        <w:t xml:space="preserve"> </w:t>
      </w:r>
      <w:r w:rsidR="00575C20" w:rsidRPr="00760EE9">
        <w:rPr>
          <w:rFonts w:ascii="Times New Roman" w:eastAsia="Calibri" w:hAnsi="Times New Roman" w:cs="B Nazanin" w:hint="cs"/>
          <w:sz w:val="28"/>
          <w:szCs w:val="28"/>
          <w:rtl/>
          <w:lang w:bidi="fa-IR"/>
        </w:rPr>
        <w:t>برخي</w:t>
      </w:r>
      <w:r w:rsidR="00B1748C" w:rsidRPr="00760EE9">
        <w:rPr>
          <w:rFonts w:ascii="Times New Roman" w:eastAsia="Calibri" w:hAnsi="Times New Roman" w:cs="B Nazanin" w:hint="cs"/>
          <w:sz w:val="28"/>
          <w:szCs w:val="28"/>
          <w:rtl/>
          <w:lang w:bidi="fa-IR"/>
        </w:rPr>
        <w:t xml:space="preserve"> </w:t>
      </w:r>
      <w:r w:rsidR="00BD07D9" w:rsidRPr="00760EE9">
        <w:rPr>
          <w:rFonts w:ascii="Times New Roman" w:eastAsia="Calibri" w:hAnsi="Times New Roman" w:cs="B Nazanin" w:hint="cs"/>
          <w:sz w:val="28"/>
          <w:szCs w:val="28"/>
          <w:rtl/>
          <w:lang w:bidi="fa-IR"/>
        </w:rPr>
        <w:t xml:space="preserve">عوامل زيستي بيماريزا </w:t>
      </w:r>
      <w:r w:rsidR="00B1748C" w:rsidRPr="00760EE9">
        <w:rPr>
          <w:rFonts w:ascii="Times New Roman" w:eastAsia="Calibri" w:hAnsi="Times New Roman" w:cs="B Nazanin" w:hint="cs"/>
          <w:sz w:val="28"/>
          <w:szCs w:val="28"/>
          <w:rtl/>
          <w:lang w:bidi="fa-IR"/>
        </w:rPr>
        <w:t xml:space="preserve">ممکن است چندان ایمن </w:t>
      </w:r>
      <w:r w:rsidR="00575C20" w:rsidRPr="00760EE9">
        <w:rPr>
          <w:rFonts w:ascii="Times New Roman" w:eastAsia="Calibri" w:hAnsi="Times New Roman" w:cs="B Nazanin" w:hint="cs"/>
          <w:sz w:val="28"/>
          <w:szCs w:val="28"/>
          <w:rtl/>
          <w:lang w:bidi="fa-IR"/>
        </w:rPr>
        <w:t>نگهداري نشوند</w:t>
      </w:r>
      <w:r w:rsidR="00B1748C" w:rsidRPr="00760EE9">
        <w:rPr>
          <w:rFonts w:ascii="Times New Roman" w:eastAsia="Calibri" w:hAnsi="Times New Roman" w:cs="B Nazanin" w:hint="cs"/>
          <w:sz w:val="28"/>
          <w:szCs w:val="28"/>
          <w:rtl/>
          <w:lang w:bidi="fa-IR"/>
        </w:rPr>
        <w:t xml:space="preserve"> و در معرض خطر دزدی توسط افرادی باشند که از این مواد </w:t>
      </w:r>
      <w:r w:rsidR="00EF5B72">
        <w:rPr>
          <w:rFonts w:ascii="Times New Roman" w:eastAsia="Calibri" w:hAnsi="Times New Roman" w:cs="B Nazanin" w:hint="cs"/>
          <w:sz w:val="28"/>
          <w:szCs w:val="28"/>
          <w:rtl/>
          <w:lang w:bidi="fa-IR"/>
        </w:rPr>
        <w:t>سوء</w:t>
      </w:r>
      <w:r w:rsidR="00575C20" w:rsidRPr="00760EE9">
        <w:rPr>
          <w:rFonts w:ascii="Times New Roman" w:eastAsia="Calibri" w:hAnsi="Times New Roman" w:cs="B Nazanin" w:hint="cs"/>
          <w:sz w:val="28"/>
          <w:szCs w:val="28"/>
          <w:rtl/>
          <w:lang w:bidi="fa-IR"/>
        </w:rPr>
        <w:t xml:space="preserve"> </w:t>
      </w:r>
      <w:r w:rsidR="00B1748C" w:rsidRPr="00760EE9">
        <w:rPr>
          <w:rFonts w:ascii="Times New Roman" w:eastAsia="Calibri" w:hAnsi="Times New Roman" w:cs="B Nazanin" w:hint="cs"/>
          <w:sz w:val="28"/>
          <w:szCs w:val="28"/>
          <w:rtl/>
          <w:lang w:bidi="fa-IR"/>
        </w:rPr>
        <w:t>استفاده کرده و یا آن ها</w:t>
      </w:r>
      <w:r w:rsidR="00575C20" w:rsidRPr="00760EE9">
        <w:rPr>
          <w:rFonts w:ascii="Times New Roman" w:eastAsia="Calibri" w:hAnsi="Times New Roman" w:cs="B Nazanin" w:hint="cs"/>
          <w:sz w:val="28"/>
          <w:szCs w:val="28"/>
          <w:rtl/>
          <w:lang w:bidi="fa-IR"/>
        </w:rPr>
        <w:t xml:space="preserve"> را در بازار سیاه به تروریست ها بفروشند.</w:t>
      </w:r>
      <w:r w:rsidR="00B1748C" w:rsidRPr="00760EE9">
        <w:rPr>
          <w:rFonts w:ascii="Times New Roman" w:eastAsia="Calibri" w:hAnsi="Times New Roman" w:cs="B Nazanin" w:hint="cs"/>
          <w:sz w:val="28"/>
          <w:szCs w:val="28"/>
          <w:rtl/>
          <w:lang w:bidi="fa-IR"/>
        </w:rPr>
        <w:t xml:space="preserve"> منبع مشکوک برای عوامل استفاده شده در حملات بیولوژیکی </w:t>
      </w:r>
      <w:r w:rsidR="00BD07D9" w:rsidRPr="00760EE9">
        <w:rPr>
          <w:rFonts w:ascii="Times New Roman" w:eastAsia="Calibri" w:hAnsi="Times New Roman" w:cs="B Nazanin" w:hint="cs"/>
          <w:sz w:val="28"/>
          <w:szCs w:val="28"/>
          <w:rtl/>
          <w:lang w:bidi="fa-IR"/>
        </w:rPr>
        <w:t xml:space="preserve">در برخي حوادث ثبت شده </w:t>
      </w:r>
      <w:r w:rsidR="00B1748C" w:rsidRPr="00760EE9">
        <w:rPr>
          <w:rFonts w:ascii="Times New Roman" w:eastAsia="Calibri" w:hAnsi="Times New Roman" w:cs="B Nazanin" w:hint="cs"/>
          <w:sz w:val="28"/>
          <w:szCs w:val="28"/>
          <w:rtl/>
          <w:lang w:bidi="fa-IR"/>
        </w:rPr>
        <w:t>یک آزمایشگاه بود</w:t>
      </w:r>
      <w:r w:rsidR="00EF5B72">
        <w:rPr>
          <w:rFonts w:ascii="Times New Roman" w:eastAsia="Calibri" w:hAnsi="Times New Roman" w:cs="B Nazanin" w:hint="cs"/>
          <w:sz w:val="28"/>
          <w:szCs w:val="28"/>
          <w:rtl/>
          <w:lang w:bidi="fa-IR"/>
        </w:rPr>
        <w:t>ه است</w:t>
      </w:r>
      <w:r w:rsidR="00B1748C" w:rsidRPr="00760EE9">
        <w:rPr>
          <w:rFonts w:ascii="Times New Roman" w:eastAsia="Calibri" w:hAnsi="Times New Roman" w:cs="B Nazanin" w:hint="cs"/>
          <w:sz w:val="28"/>
          <w:szCs w:val="28"/>
          <w:rtl/>
          <w:lang w:bidi="fa-IR"/>
        </w:rPr>
        <w:t>.</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ایجاد یک سلاح بیولوژیکی که بتواند تلفات سنگینی ایجاد کند، از نظر فنی و عملیاتی پیچیده است و احتمال رخ دادن آن </w:t>
      </w:r>
      <w:r w:rsidR="00BD07D9" w:rsidRPr="00760EE9">
        <w:rPr>
          <w:rFonts w:ascii="Times New Roman" w:eastAsia="Calibri" w:hAnsi="Times New Roman" w:cs="B Nazanin" w:hint="cs"/>
          <w:sz w:val="28"/>
          <w:szCs w:val="28"/>
          <w:rtl/>
          <w:lang w:bidi="fa-IR"/>
        </w:rPr>
        <w:t>كم است</w:t>
      </w:r>
      <w:r w:rsidRPr="00760EE9">
        <w:rPr>
          <w:rFonts w:ascii="Times New Roman" w:eastAsia="Calibri" w:hAnsi="Times New Roman" w:cs="B Nazanin" w:hint="cs"/>
          <w:sz w:val="28"/>
          <w:szCs w:val="28"/>
          <w:rtl/>
          <w:lang w:bidi="fa-IR"/>
        </w:rPr>
        <w:t>، مگر اینکه این سلاح از یک منبع کنترل شده یا طبقه بندی شده باشد.</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دخالت مشکوک یا واقعی تروریست ها، </w:t>
      </w:r>
      <w:r w:rsidR="00575C20" w:rsidRPr="00760EE9">
        <w:rPr>
          <w:rFonts w:ascii="Times New Roman" w:eastAsia="Calibri" w:hAnsi="Times New Roman" w:cs="B Nazanin" w:hint="cs"/>
          <w:sz w:val="28"/>
          <w:szCs w:val="28"/>
          <w:rtl/>
          <w:lang w:bidi="fa-IR"/>
        </w:rPr>
        <w:t xml:space="preserve">باعث پيچيدگي </w:t>
      </w:r>
      <w:r w:rsidR="00BD07D9" w:rsidRPr="00760EE9">
        <w:rPr>
          <w:rFonts w:ascii="Times New Roman" w:eastAsia="Calibri" w:hAnsi="Times New Roman" w:cs="B Nazanin" w:hint="cs"/>
          <w:sz w:val="28"/>
          <w:szCs w:val="28"/>
          <w:rtl/>
          <w:lang w:bidi="fa-IR"/>
        </w:rPr>
        <w:t>مدیریت حادثه، ارتباطات و اطلاع رساني</w:t>
      </w:r>
      <w:r w:rsidRPr="00760EE9">
        <w:rPr>
          <w:rFonts w:ascii="Times New Roman" w:eastAsia="Calibri" w:hAnsi="Times New Roman" w:cs="B Nazanin" w:hint="cs"/>
          <w:sz w:val="28"/>
          <w:szCs w:val="28"/>
          <w:rtl/>
          <w:lang w:bidi="fa-IR"/>
        </w:rPr>
        <w:t xml:space="preserve"> </w:t>
      </w:r>
      <w:r w:rsidR="00575C20" w:rsidRPr="00760EE9">
        <w:rPr>
          <w:rFonts w:ascii="Times New Roman" w:eastAsia="Calibri" w:hAnsi="Times New Roman" w:cs="B Nazanin" w:hint="cs"/>
          <w:sz w:val="28"/>
          <w:szCs w:val="28"/>
          <w:rtl/>
          <w:lang w:bidi="fa-IR"/>
        </w:rPr>
        <w:t>ميگردد.</w:t>
      </w:r>
    </w:p>
    <w:p w:rsidR="00B1748C" w:rsidRPr="00760EE9" w:rsidRDefault="00B1748C" w:rsidP="00760EE9">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sidRPr="00760EE9">
        <w:rPr>
          <w:rFonts w:ascii="Times New Roman" w:eastAsia="Calibri" w:hAnsi="Times New Roman" w:cs="B Nazanin" w:hint="cs"/>
          <w:sz w:val="28"/>
          <w:szCs w:val="28"/>
          <w:rtl/>
          <w:lang w:bidi="fa-IR"/>
        </w:rPr>
        <w:t xml:space="preserve">یک حمله بیولوژیکی </w:t>
      </w:r>
      <w:r w:rsidR="00575C20" w:rsidRPr="00760EE9">
        <w:rPr>
          <w:rFonts w:ascii="Times New Roman" w:eastAsia="Calibri" w:hAnsi="Times New Roman" w:cs="B Nazanin" w:hint="cs"/>
          <w:sz w:val="28"/>
          <w:szCs w:val="28"/>
          <w:rtl/>
          <w:lang w:bidi="fa-IR"/>
        </w:rPr>
        <w:t xml:space="preserve">كه </w:t>
      </w:r>
      <w:r w:rsidRPr="00760EE9">
        <w:rPr>
          <w:rFonts w:ascii="Times New Roman" w:eastAsia="Calibri" w:hAnsi="Times New Roman" w:cs="B Nazanin" w:hint="cs"/>
          <w:sz w:val="28"/>
          <w:szCs w:val="28"/>
          <w:rtl/>
          <w:lang w:bidi="fa-IR"/>
        </w:rPr>
        <w:t xml:space="preserve">شامل یک عامل مسری </w:t>
      </w:r>
      <w:r w:rsidR="00575C20" w:rsidRPr="00760EE9">
        <w:rPr>
          <w:rFonts w:ascii="Times New Roman" w:eastAsia="Calibri" w:hAnsi="Times New Roman" w:cs="B Nazanin" w:hint="cs"/>
          <w:sz w:val="28"/>
          <w:szCs w:val="28"/>
          <w:rtl/>
          <w:lang w:bidi="fa-IR"/>
        </w:rPr>
        <w:t xml:space="preserve">باشد؛ </w:t>
      </w:r>
      <w:r w:rsidRPr="00760EE9">
        <w:rPr>
          <w:rFonts w:ascii="Times New Roman" w:eastAsia="Calibri" w:hAnsi="Times New Roman" w:cs="B Nazanin" w:hint="cs"/>
          <w:sz w:val="28"/>
          <w:szCs w:val="28"/>
          <w:rtl/>
          <w:lang w:bidi="fa-IR"/>
        </w:rPr>
        <w:t>ممکن ا</w:t>
      </w:r>
      <w:r w:rsidR="00BD07D9" w:rsidRPr="00760EE9">
        <w:rPr>
          <w:rFonts w:ascii="Times New Roman" w:eastAsia="Calibri" w:hAnsi="Times New Roman" w:cs="B Nazanin" w:hint="cs"/>
          <w:sz w:val="28"/>
          <w:szCs w:val="28"/>
          <w:rtl/>
          <w:lang w:bidi="fa-IR"/>
        </w:rPr>
        <w:t>ست نیاز به قرنطینه برخي افراد</w:t>
      </w:r>
      <w:r w:rsidRPr="00760EE9">
        <w:rPr>
          <w:rFonts w:ascii="Times New Roman" w:eastAsia="Calibri" w:hAnsi="Times New Roman" w:cs="B Nazanin" w:hint="cs"/>
          <w:sz w:val="28"/>
          <w:szCs w:val="28"/>
          <w:rtl/>
          <w:lang w:bidi="fa-IR"/>
        </w:rPr>
        <w:t xml:space="preserve"> ب</w:t>
      </w:r>
      <w:r w:rsidR="00575C20" w:rsidRPr="00760EE9">
        <w:rPr>
          <w:rFonts w:ascii="Times New Roman" w:eastAsia="Calibri" w:hAnsi="Times New Roman" w:cs="B Nazanin" w:hint="cs"/>
          <w:sz w:val="28"/>
          <w:szCs w:val="28"/>
          <w:rtl/>
          <w:lang w:bidi="fa-IR"/>
        </w:rPr>
        <w:t xml:space="preserve">رای جلوگیری از </w:t>
      </w:r>
      <w:r w:rsidR="00CC67FD" w:rsidRPr="00760EE9">
        <w:rPr>
          <w:rFonts w:ascii="Times New Roman" w:eastAsia="Calibri" w:hAnsi="Times New Roman" w:cs="B Nazanin" w:hint="cs"/>
          <w:sz w:val="28"/>
          <w:szCs w:val="28"/>
          <w:rtl/>
          <w:lang w:bidi="fa-IR"/>
        </w:rPr>
        <w:t xml:space="preserve">طغيان </w:t>
      </w:r>
      <w:r w:rsidR="00575C20" w:rsidRPr="00760EE9">
        <w:rPr>
          <w:rFonts w:ascii="Times New Roman" w:eastAsia="Calibri" w:hAnsi="Times New Roman" w:cs="B Nazanin" w:hint="cs"/>
          <w:sz w:val="28"/>
          <w:szCs w:val="28"/>
          <w:rtl/>
          <w:lang w:bidi="fa-IR"/>
        </w:rPr>
        <w:t>بیماری داشته باشد.</w:t>
      </w:r>
    </w:p>
    <w:p w:rsidR="00575C20" w:rsidRPr="00760EE9" w:rsidRDefault="00EF5B72" w:rsidP="00EF5B72">
      <w:pPr>
        <w:pStyle w:val="ListParagraph"/>
        <w:numPr>
          <w:ilvl w:val="0"/>
          <w:numId w:val="37"/>
        </w:numPr>
        <w:tabs>
          <w:tab w:val="right" w:pos="0"/>
        </w:tabs>
        <w:bidi/>
        <w:spacing w:after="0" w:line="360" w:lineRule="auto"/>
        <w:jc w:val="both"/>
        <w:rPr>
          <w:rFonts w:ascii="Times New Roman" w:eastAsia="Calibri" w:hAnsi="Times New Roman" w:cs="B Nazanin"/>
          <w:sz w:val="28"/>
          <w:szCs w:val="28"/>
          <w:rtl/>
          <w:lang w:bidi="fa-IR"/>
        </w:rPr>
      </w:pPr>
      <w:r>
        <w:rPr>
          <w:rFonts w:ascii="Times New Roman" w:eastAsia="Calibri" w:hAnsi="Times New Roman" w:cs="B Nazanin" w:hint="cs"/>
          <w:sz w:val="28"/>
          <w:szCs w:val="28"/>
          <w:rtl/>
          <w:lang w:bidi="fa-IR"/>
        </w:rPr>
        <w:t>در صورت آلودگي يك منطقه چنانچه د</w:t>
      </w:r>
      <w:r w:rsidR="00B1748C" w:rsidRPr="00760EE9">
        <w:rPr>
          <w:rFonts w:ascii="Times New Roman" w:eastAsia="Calibri" w:hAnsi="Times New Roman" w:cs="B Nazanin" w:hint="cs"/>
          <w:sz w:val="28"/>
          <w:szCs w:val="28"/>
          <w:rtl/>
          <w:lang w:bidi="fa-IR"/>
        </w:rPr>
        <w:t xml:space="preserve">ستورالعمل های عملیاتی استاندارد مناسب، تجهیزات حفاظت فردی و </w:t>
      </w:r>
      <w:r w:rsidR="00575C20" w:rsidRPr="00760EE9">
        <w:rPr>
          <w:rFonts w:ascii="Times New Roman" w:eastAsia="Calibri" w:hAnsi="Times New Roman" w:cs="B Nazanin" w:hint="cs"/>
          <w:sz w:val="28"/>
          <w:szCs w:val="28"/>
          <w:rtl/>
          <w:lang w:bidi="fa-IR"/>
        </w:rPr>
        <w:t xml:space="preserve">قابليت هاي مناسب </w:t>
      </w:r>
      <w:r w:rsidR="00B1748C" w:rsidRPr="00760EE9">
        <w:rPr>
          <w:rFonts w:ascii="Times New Roman" w:eastAsia="Calibri" w:hAnsi="Times New Roman" w:cs="B Nazanin" w:hint="cs"/>
          <w:sz w:val="28"/>
          <w:szCs w:val="28"/>
          <w:rtl/>
          <w:lang w:bidi="fa-IR"/>
        </w:rPr>
        <w:t xml:space="preserve">برای اطمینان از </w:t>
      </w:r>
      <w:r>
        <w:rPr>
          <w:rFonts w:ascii="Times New Roman" w:eastAsia="Calibri" w:hAnsi="Times New Roman" w:cs="B Nazanin" w:hint="cs"/>
          <w:sz w:val="28"/>
          <w:szCs w:val="28"/>
          <w:rtl/>
          <w:lang w:bidi="fa-IR"/>
        </w:rPr>
        <w:t>ایمنی پاسخ دهنده در دسترس نباشد</w:t>
      </w:r>
      <w:r w:rsidR="00B1748C" w:rsidRPr="00760EE9">
        <w:rPr>
          <w:rFonts w:ascii="Times New Roman" w:eastAsia="Calibri" w:hAnsi="Times New Roman" w:cs="B Nazanin" w:hint="cs"/>
          <w:sz w:val="28"/>
          <w:szCs w:val="28"/>
          <w:rtl/>
          <w:lang w:bidi="fa-IR"/>
        </w:rPr>
        <w:t>، این ا</w:t>
      </w:r>
      <w:r w:rsidR="00575C20" w:rsidRPr="00760EE9">
        <w:rPr>
          <w:rFonts w:ascii="Times New Roman" w:eastAsia="Calibri" w:hAnsi="Times New Roman" w:cs="B Nazanin" w:hint="cs"/>
          <w:sz w:val="28"/>
          <w:szCs w:val="28"/>
          <w:rtl/>
          <w:lang w:bidi="fa-IR"/>
        </w:rPr>
        <w:t>مکان وجود دارد که اقدامات پاسخ</w:t>
      </w:r>
      <w:r w:rsidR="00B1748C" w:rsidRPr="00760EE9">
        <w:rPr>
          <w:rFonts w:ascii="Times New Roman" w:eastAsia="Calibri" w:hAnsi="Times New Roman" w:cs="B Nazanin" w:hint="cs"/>
          <w:sz w:val="28"/>
          <w:szCs w:val="28"/>
          <w:rtl/>
          <w:lang w:bidi="fa-IR"/>
        </w:rPr>
        <w:t xml:space="preserve"> تا زمانیکه</w:t>
      </w:r>
      <w:r w:rsidR="00575C20" w:rsidRPr="00760EE9">
        <w:rPr>
          <w:rFonts w:ascii="Times New Roman" w:eastAsia="Calibri" w:hAnsi="Times New Roman" w:cs="B Nazanin" w:hint="cs"/>
          <w:sz w:val="28"/>
          <w:szCs w:val="28"/>
          <w:rtl/>
          <w:lang w:bidi="fa-IR"/>
        </w:rPr>
        <w:t xml:space="preserve"> ميزان</w:t>
      </w:r>
      <w:r w:rsidR="00B1748C" w:rsidRPr="00760EE9">
        <w:rPr>
          <w:rFonts w:ascii="Times New Roman" w:eastAsia="Calibri" w:hAnsi="Times New Roman" w:cs="B Nazanin" w:hint="cs"/>
          <w:sz w:val="28"/>
          <w:szCs w:val="28"/>
          <w:rtl/>
          <w:lang w:bidi="fa-IR"/>
        </w:rPr>
        <w:t xml:space="preserve"> آلودگی تا یک سطح ایمن کاهش یابد، به تاخیر افتد</w:t>
      </w:r>
      <w:r w:rsidR="00BD07D9" w:rsidRPr="00760EE9">
        <w:rPr>
          <w:rFonts w:ascii="Times New Roman" w:eastAsia="Calibri" w:hAnsi="Times New Roman" w:cs="B Nazanin" w:hint="cs"/>
          <w:sz w:val="28"/>
          <w:szCs w:val="28"/>
          <w:rtl/>
          <w:lang w:bidi="fa-IR"/>
        </w:rPr>
        <w:t>.</w:t>
      </w:r>
    </w:p>
    <w:p w:rsidR="00B1748C" w:rsidRPr="00C7253C" w:rsidRDefault="00B1748C" w:rsidP="00760EE9">
      <w:pPr>
        <w:tabs>
          <w:tab w:val="right" w:pos="0"/>
        </w:tabs>
        <w:bidi/>
        <w:spacing w:after="0" w:line="360" w:lineRule="auto"/>
        <w:jc w:val="both"/>
        <w:rPr>
          <w:rFonts w:ascii="Times New Roman" w:eastAsia="Calibri" w:hAnsi="Times New Roman" w:cs="B Nazanin"/>
          <w:b/>
          <w:bCs/>
          <w:color w:val="C00000"/>
          <w:sz w:val="28"/>
          <w:szCs w:val="28"/>
          <w:u w:val="single"/>
          <w:lang w:bidi="fa-IR"/>
        </w:rPr>
      </w:pPr>
      <w:r w:rsidRPr="00C7253C">
        <w:rPr>
          <w:rFonts w:ascii="Times New Roman" w:eastAsia="Calibri" w:hAnsi="Times New Roman" w:cs="B Nazanin" w:hint="cs"/>
          <w:b/>
          <w:bCs/>
          <w:color w:val="C00000"/>
          <w:sz w:val="28"/>
          <w:szCs w:val="28"/>
          <w:u w:val="single"/>
          <w:rtl/>
          <w:lang w:bidi="fa-IR"/>
        </w:rPr>
        <w:t>عامل غذایی</w:t>
      </w:r>
    </w:p>
    <w:p w:rsidR="007E4F96" w:rsidRPr="00C7253C" w:rsidRDefault="007E4F96" w:rsidP="0009745E">
      <w:pPr>
        <w:pStyle w:val="ListParagraph"/>
        <w:numPr>
          <w:ilvl w:val="0"/>
          <w:numId w:val="6"/>
        </w:numPr>
        <w:tabs>
          <w:tab w:val="right" w:pos="0"/>
        </w:tabs>
        <w:bidi/>
        <w:spacing w:after="0" w:line="360" w:lineRule="auto"/>
        <w:ind w:left="0" w:firstLine="0"/>
        <w:jc w:val="both"/>
        <w:rPr>
          <w:rFonts w:ascii="Times New Roman" w:eastAsia="Calibri" w:hAnsi="Times New Roman" w:cs="B Nazanin"/>
          <w:color w:val="C00000"/>
          <w:sz w:val="28"/>
          <w:szCs w:val="28"/>
          <w:rtl/>
          <w:lang w:bidi="fa-IR"/>
        </w:rPr>
      </w:pPr>
      <w:r w:rsidRPr="00C7253C">
        <w:rPr>
          <w:rFonts w:ascii="Times New Roman" w:eastAsia="Calibri" w:hAnsi="Times New Roman" w:cs="B Nazanin" w:hint="cs"/>
          <w:color w:val="C00000"/>
          <w:sz w:val="28"/>
          <w:szCs w:val="28"/>
          <w:rtl/>
          <w:lang w:bidi="fa-IR"/>
        </w:rPr>
        <w:t xml:space="preserve">برای عوامل ناشی از مواد غذایی، پشتیبانی توسط </w:t>
      </w:r>
      <w:r w:rsidR="00D859F2" w:rsidRPr="00C7253C">
        <w:rPr>
          <w:rFonts w:ascii="Times New Roman" w:eastAsia="Calibri" w:hAnsi="Times New Roman" w:cs="B Nazanin" w:hint="cs"/>
          <w:color w:val="C00000"/>
          <w:sz w:val="28"/>
          <w:szCs w:val="28"/>
          <w:rtl/>
          <w:lang w:bidi="fa-IR"/>
        </w:rPr>
        <w:t xml:space="preserve">سازمان غذا و دارو </w:t>
      </w:r>
      <w:r w:rsidRPr="00C7253C">
        <w:rPr>
          <w:rFonts w:ascii="Times New Roman" w:eastAsia="Calibri" w:hAnsi="Times New Roman" w:cs="B Nazanin" w:hint="cs"/>
          <w:color w:val="C00000"/>
          <w:sz w:val="28"/>
          <w:szCs w:val="28"/>
          <w:rtl/>
          <w:lang w:bidi="fa-IR"/>
        </w:rPr>
        <w:t xml:space="preserve">که آزمایشگاه های </w:t>
      </w:r>
      <w:r w:rsidR="0009745E">
        <w:rPr>
          <w:rFonts w:ascii="Times New Roman" w:eastAsia="Calibri" w:hAnsi="Times New Roman" w:cs="B Nazanin" w:hint="cs"/>
          <w:color w:val="C00000"/>
          <w:sz w:val="28"/>
          <w:szCs w:val="28"/>
          <w:rtl/>
          <w:lang w:bidi="fa-IR"/>
        </w:rPr>
        <w:t>كنترل</w:t>
      </w:r>
      <w:r w:rsidRPr="00C7253C">
        <w:rPr>
          <w:rFonts w:ascii="Times New Roman" w:eastAsia="Calibri" w:hAnsi="Times New Roman" w:cs="B Nazanin" w:hint="cs"/>
          <w:color w:val="C00000"/>
          <w:sz w:val="28"/>
          <w:szCs w:val="28"/>
          <w:rtl/>
          <w:lang w:bidi="fa-IR"/>
        </w:rPr>
        <w:t xml:space="preserve"> </w:t>
      </w:r>
      <w:r w:rsidR="00D859F2" w:rsidRPr="00C7253C">
        <w:rPr>
          <w:rFonts w:ascii="Times New Roman" w:eastAsia="Calibri" w:hAnsi="Times New Roman" w:cs="B Nazanin" w:hint="cs"/>
          <w:color w:val="C00000"/>
          <w:sz w:val="28"/>
          <w:szCs w:val="28"/>
          <w:rtl/>
          <w:lang w:bidi="fa-IR"/>
        </w:rPr>
        <w:t xml:space="preserve">مواد </w:t>
      </w:r>
      <w:r w:rsidRPr="00C7253C">
        <w:rPr>
          <w:rFonts w:ascii="Times New Roman" w:eastAsia="Calibri" w:hAnsi="Times New Roman" w:cs="B Nazanin" w:hint="cs"/>
          <w:color w:val="C00000"/>
          <w:sz w:val="28"/>
          <w:szCs w:val="28"/>
          <w:rtl/>
          <w:lang w:bidi="fa-IR"/>
        </w:rPr>
        <w:t>غذا</w:t>
      </w:r>
      <w:r w:rsidR="00D859F2" w:rsidRPr="00C7253C">
        <w:rPr>
          <w:rFonts w:ascii="Times New Roman" w:eastAsia="Calibri" w:hAnsi="Times New Roman" w:cs="B Nazanin" w:hint="cs"/>
          <w:color w:val="C00000"/>
          <w:sz w:val="28"/>
          <w:szCs w:val="28"/>
          <w:rtl/>
          <w:lang w:bidi="fa-IR"/>
        </w:rPr>
        <w:t>ي</w:t>
      </w:r>
      <w:r w:rsidRPr="00C7253C">
        <w:rPr>
          <w:rFonts w:ascii="Times New Roman" w:eastAsia="Calibri" w:hAnsi="Times New Roman" w:cs="B Nazanin" w:hint="cs"/>
          <w:color w:val="C00000"/>
          <w:sz w:val="28"/>
          <w:szCs w:val="28"/>
          <w:rtl/>
          <w:lang w:bidi="fa-IR"/>
        </w:rPr>
        <w:t xml:space="preserve">ی را در سطوح محلی، </w:t>
      </w:r>
      <w:r w:rsidR="00C270A0" w:rsidRPr="00C7253C">
        <w:rPr>
          <w:rFonts w:ascii="Times New Roman" w:eastAsia="Calibri" w:hAnsi="Times New Roman" w:cs="B Nazanin" w:hint="cs"/>
          <w:color w:val="C00000"/>
          <w:sz w:val="28"/>
          <w:szCs w:val="28"/>
          <w:rtl/>
          <w:lang w:bidi="fa-IR"/>
        </w:rPr>
        <w:t xml:space="preserve">استاني </w:t>
      </w:r>
      <w:r w:rsidRPr="00C7253C">
        <w:rPr>
          <w:rFonts w:ascii="Times New Roman" w:eastAsia="Calibri" w:hAnsi="Times New Roman" w:cs="B Nazanin" w:hint="cs"/>
          <w:color w:val="C00000"/>
          <w:sz w:val="28"/>
          <w:szCs w:val="28"/>
          <w:rtl/>
          <w:lang w:bidi="fa-IR"/>
        </w:rPr>
        <w:t xml:space="preserve">و </w:t>
      </w:r>
      <w:r w:rsidR="00C270A0" w:rsidRPr="00C7253C">
        <w:rPr>
          <w:rFonts w:ascii="Times New Roman" w:eastAsia="Calibri" w:hAnsi="Times New Roman" w:cs="B Nazanin" w:hint="cs"/>
          <w:color w:val="C00000"/>
          <w:sz w:val="28"/>
          <w:szCs w:val="28"/>
          <w:rtl/>
          <w:lang w:bidi="fa-IR"/>
        </w:rPr>
        <w:t xml:space="preserve">ملي </w:t>
      </w:r>
      <w:r w:rsidR="00D859F2" w:rsidRPr="00C7253C">
        <w:rPr>
          <w:rFonts w:ascii="Times New Roman" w:eastAsia="Calibri" w:hAnsi="Times New Roman" w:cs="B Nazanin" w:hint="cs"/>
          <w:color w:val="C00000"/>
          <w:sz w:val="28"/>
          <w:szCs w:val="28"/>
          <w:rtl/>
          <w:lang w:bidi="fa-IR"/>
        </w:rPr>
        <w:t>هماهنگ نموده و اقدامات لازم جهت</w:t>
      </w:r>
      <w:r w:rsidRPr="00C7253C">
        <w:rPr>
          <w:rFonts w:ascii="Times New Roman" w:eastAsia="Calibri" w:hAnsi="Times New Roman" w:cs="B Nazanin" w:hint="cs"/>
          <w:color w:val="C00000"/>
          <w:sz w:val="28"/>
          <w:szCs w:val="28"/>
          <w:rtl/>
          <w:lang w:bidi="fa-IR"/>
        </w:rPr>
        <w:t xml:space="preserve"> پاسخگویی به شرایط اضطراری آلودگی بیولوژیکی مواد غذایی </w:t>
      </w:r>
      <w:r w:rsidR="00D859F2" w:rsidRPr="00C7253C">
        <w:rPr>
          <w:rFonts w:ascii="Times New Roman" w:eastAsia="Calibri" w:hAnsi="Times New Roman" w:cs="B Nazanin" w:hint="cs"/>
          <w:color w:val="C00000"/>
          <w:sz w:val="28"/>
          <w:szCs w:val="28"/>
          <w:rtl/>
          <w:lang w:bidi="fa-IR"/>
        </w:rPr>
        <w:t>را انجام خواهد داد.</w:t>
      </w:r>
    </w:p>
    <w:p w:rsidR="00B1748C" w:rsidRPr="00C7253C" w:rsidRDefault="00DA0C5E" w:rsidP="0009745E">
      <w:pPr>
        <w:tabs>
          <w:tab w:val="right" w:pos="0"/>
        </w:tabs>
        <w:bidi/>
        <w:spacing w:after="0" w:line="360" w:lineRule="auto"/>
        <w:jc w:val="both"/>
        <w:rPr>
          <w:rFonts w:ascii="Times New Roman" w:eastAsia="Calibri" w:hAnsi="Times New Roman" w:cs="B Nazanin"/>
          <w:color w:val="C00000"/>
          <w:sz w:val="28"/>
          <w:szCs w:val="28"/>
          <w:rtl/>
          <w:lang w:bidi="fa-IR"/>
        </w:rPr>
      </w:pPr>
      <w:r w:rsidRPr="00C7253C">
        <w:rPr>
          <w:rFonts w:ascii="Times New Roman" w:eastAsia="Calibri" w:hAnsi="Times New Roman" w:cs="B Nazanin" w:hint="cs"/>
          <w:color w:val="C00000"/>
          <w:sz w:val="28"/>
          <w:szCs w:val="28"/>
          <w:rtl/>
          <w:lang w:bidi="fa-IR"/>
        </w:rPr>
        <w:t xml:space="preserve">2- </w:t>
      </w:r>
      <w:r w:rsidR="00B1748C" w:rsidRPr="00C7253C">
        <w:rPr>
          <w:rFonts w:ascii="Times New Roman" w:eastAsia="Calibri" w:hAnsi="Times New Roman" w:cs="B Nazanin" w:hint="cs"/>
          <w:color w:val="C00000"/>
          <w:sz w:val="28"/>
          <w:szCs w:val="28"/>
          <w:rtl/>
          <w:lang w:bidi="fa-IR"/>
        </w:rPr>
        <w:t xml:space="preserve">سازمان های محلی، </w:t>
      </w:r>
      <w:r w:rsidR="00C270A0" w:rsidRPr="00C7253C">
        <w:rPr>
          <w:rFonts w:ascii="Times New Roman" w:eastAsia="Calibri" w:hAnsi="Times New Roman" w:cs="B Nazanin" w:hint="cs"/>
          <w:color w:val="C00000"/>
          <w:sz w:val="28"/>
          <w:szCs w:val="28"/>
          <w:rtl/>
          <w:lang w:bidi="fa-IR"/>
        </w:rPr>
        <w:t xml:space="preserve">استاني </w:t>
      </w:r>
      <w:r w:rsidR="00EF5B72" w:rsidRPr="00C7253C">
        <w:rPr>
          <w:rFonts w:ascii="Times New Roman" w:eastAsia="Calibri" w:hAnsi="Times New Roman" w:cs="B Nazanin" w:hint="cs"/>
          <w:color w:val="C00000"/>
          <w:sz w:val="28"/>
          <w:szCs w:val="28"/>
          <w:rtl/>
          <w:lang w:bidi="fa-IR"/>
        </w:rPr>
        <w:t>و</w:t>
      </w:r>
      <w:r w:rsidR="00B1748C" w:rsidRPr="00C7253C">
        <w:rPr>
          <w:rFonts w:ascii="Times New Roman" w:eastAsia="Calibri" w:hAnsi="Times New Roman" w:cs="B Nazanin" w:hint="cs"/>
          <w:color w:val="C00000"/>
          <w:sz w:val="28"/>
          <w:szCs w:val="28"/>
          <w:rtl/>
          <w:lang w:bidi="fa-IR"/>
        </w:rPr>
        <w:t xml:space="preserve"> </w:t>
      </w:r>
      <w:r w:rsidR="00C270A0" w:rsidRPr="00C7253C">
        <w:rPr>
          <w:rFonts w:ascii="Times New Roman" w:eastAsia="Calibri" w:hAnsi="Times New Roman" w:cs="B Nazanin" w:hint="cs"/>
          <w:color w:val="C00000"/>
          <w:sz w:val="28"/>
          <w:szCs w:val="28"/>
          <w:rtl/>
          <w:lang w:bidi="fa-IR"/>
        </w:rPr>
        <w:t xml:space="preserve">ملي </w:t>
      </w:r>
      <w:r w:rsidR="00EF5B72" w:rsidRPr="00C7253C">
        <w:rPr>
          <w:rFonts w:ascii="Times New Roman" w:eastAsia="Calibri" w:hAnsi="Times New Roman" w:cs="B Nazanin" w:hint="cs"/>
          <w:color w:val="C00000"/>
          <w:sz w:val="28"/>
          <w:szCs w:val="28"/>
          <w:rtl/>
          <w:lang w:bidi="fa-IR"/>
        </w:rPr>
        <w:t xml:space="preserve">كه در </w:t>
      </w:r>
      <w:r w:rsidR="00B1748C" w:rsidRPr="00C7253C">
        <w:rPr>
          <w:rFonts w:ascii="Times New Roman" w:eastAsia="Calibri" w:hAnsi="Times New Roman" w:cs="B Nazanin" w:hint="cs"/>
          <w:color w:val="C00000"/>
          <w:sz w:val="28"/>
          <w:szCs w:val="28"/>
          <w:rtl/>
          <w:lang w:bidi="fa-IR"/>
        </w:rPr>
        <w:t xml:space="preserve">مسئولیت حفاظت </w:t>
      </w:r>
      <w:r w:rsidR="0009745E">
        <w:rPr>
          <w:rFonts w:ascii="Times New Roman" w:eastAsia="Calibri" w:hAnsi="Times New Roman" w:cs="B Nazanin" w:hint="cs"/>
          <w:color w:val="C00000"/>
          <w:sz w:val="28"/>
          <w:szCs w:val="28"/>
          <w:rtl/>
          <w:lang w:bidi="fa-IR"/>
        </w:rPr>
        <w:t>و توزيع</w:t>
      </w:r>
      <w:r w:rsidR="00B1748C" w:rsidRPr="00C7253C">
        <w:rPr>
          <w:rFonts w:ascii="Times New Roman" w:eastAsia="Calibri" w:hAnsi="Times New Roman" w:cs="B Nazanin" w:hint="cs"/>
          <w:color w:val="C00000"/>
          <w:sz w:val="28"/>
          <w:szCs w:val="28"/>
          <w:rtl/>
          <w:lang w:bidi="fa-IR"/>
        </w:rPr>
        <w:t xml:space="preserve"> مواد غذایی با مولفه های پاسخ اضطراری اولیه </w:t>
      </w:r>
      <w:r w:rsidR="00EF5B72" w:rsidRPr="00C7253C">
        <w:rPr>
          <w:rFonts w:ascii="Times New Roman" w:eastAsia="Calibri" w:hAnsi="Times New Roman" w:cs="B Nazanin" w:hint="cs"/>
          <w:color w:val="C00000"/>
          <w:sz w:val="28"/>
          <w:szCs w:val="28"/>
          <w:rtl/>
          <w:lang w:bidi="fa-IR"/>
        </w:rPr>
        <w:t xml:space="preserve">مشارکت دارند </w:t>
      </w:r>
      <w:r w:rsidR="00B1748C" w:rsidRPr="00C7253C">
        <w:rPr>
          <w:rFonts w:ascii="Times New Roman" w:eastAsia="Calibri" w:hAnsi="Times New Roman" w:cs="B Nazanin" w:hint="cs"/>
          <w:color w:val="C00000"/>
          <w:sz w:val="28"/>
          <w:szCs w:val="28"/>
          <w:rtl/>
          <w:lang w:bidi="fa-IR"/>
        </w:rPr>
        <w:t xml:space="preserve">شامل موارد زیر </w:t>
      </w:r>
      <w:r w:rsidR="00EF5B72" w:rsidRPr="00C7253C">
        <w:rPr>
          <w:rFonts w:ascii="Times New Roman" w:eastAsia="Calibri" w:hAnsi="Times New Roman" w:cs="B Nazanin" w:hint="cs"/>
          <w:color w:val="C00000"/>
          <w:sz w:val="28"/>
          <w:szCs w:val="28"/>
          <w:rtl/>
          <w:lang w:bidi="fa-IR"/>
        </w:rPr>
        <w:t>مي باشد:</w:t>
      </w:r>
    </w:p>
    <w:p w:rsidR="00B1748C" w:rsidRPr="00C7253C" w:rsidRDefault="00DA0C5E" w:rsidP="00760EE9">
      <w:pPr>
        <w:numPr>
          <w:ilvl w:val="0"/>
          <w:numId w:val="7"/>
        </w:numPr>
        <w:tabs>
          <w:tab w:val="right" w:pos="0"/>
        </w:tabs>
        <w:bidi/>
        <w:spacing w:after="0" w:line="360" w:lineRule="auto"/>
        <w:ind w:left="0" w:firstLine="0"/>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lastRenderedPageBreak/>
        <w:t>پايش</w:t>
      </w:r>
      <w:r w:rsidR="00B1748C" w:rsidRPr="00C7253C">
        <w:rPr>
          <w:rFonts w:ascii="Times New Roman" w:eastAsia="Calibri" w:hAnsi="Times New Roman" w:cs="B Nazanin" w:hint="cs"/>
          <w:color w:val="C00000"/>
          <w:sz w:val="28"/>
          <w:szCs w:val="28"/>
          <w:rtl/>
          <w:lang w:bidi="fa-IR"/>
        </w:rPr>
        <w:t xml:space="preserve"> و پاسخ سلامت انسان- رهبری یا هماهنگ شده توسط </w:t>
      </w:r>
      <w:r w:rsidRPr="00C7253C">
        <w:rPr>
          <w:rFonts w:ascii="Times New Roman" w:eastAsia="Calibri" w:hAnsi="Times New Roman" w:cs="B Nazanin" w:hint="cs"/>
          <w:color w:val="C00000"/>
          <w:sz w:val="28"/>
          <w:szCs w:val="28"/>
          <w:rtl/>
          <w:lang w:bidi="fa-IR"/>
        </w:rPr>
        <w:t xml:space="preserve">وزارت بهداشت </w:t>
      </w:r>
    </w:p>
    <w:p w:rsidR="00B1748C" w:rsidRPr="00C7253C" w:rsidRDefault="00DA0C5E" w:rsidP="00760EE9">
      <w:pPr>
        <w:numPr>
          <w:ilvl w:val="0"/>
          <w:numId w:val="7"/>
        </w:numPr>
        <w:tabs>
          <w:tab w:val="right" w:pos="0"/>
        </w:tabs>
        <w:bidi/>
        <w:spacing w:after="0" w:line="360" w:lineRule="auto"/>
        <w:ind w:left="0" w:firstLine="0"/>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پاسخ</w:t>
      </w:r>
      <w:r w:rsidR="00B1748C" w:rsidRPr="00C7253C">
        <w:rPr>
          <w:rFonts w:ascii="Times New Roman" w:eastAsia="Calibri" w:hAnsi="Times New Roman" w:cs="B Nazanin" w:hint="cs"/>
          <w:color w:val="C00000"/>
          <w:sz w:val="28"/>
          <w:szCs w:val="28"/>
          <w:rtl/>
          <w:lang w:bidi="fa-IR"/>
        </w:rPr>
        <w:t xml:space="preserve"> </w:t>
      </w:r>
      <w:r w:rsidRPr="00C7253C">
        <w:rPr>
          <w:rFonts w:ascii="Times New Roman" w:eastAsia="Calibri" w:hAnsi="Times New Roman" w:cs="B Nazanin" w:hint="cs"/>
          <w:color w:val="C00000"/>
          <w:sz w:val="28"/>
          <w:szCs w:val="28"/>
          <w:rtl/>
          <w:lang w:bidi="fa-IR"/>
        </w:rPr>
        <w:t>سلامت</w:t>
      </w:r>
      <w:r w:rsidR="00BC6F52" w:rsidRPr="00C7253C">
        <w:rPr>
          <w:rFonts w:ascii="Times New Roman" w:eastAsia="Calibri" w:hAnsi="Times New Roman" w:cs="B Nazanin" w:hint="cs"/>
          <w:color w:val="C00000"/>
          <w:sz w:val="28"/>
          <w:szCs w:val="28"/>
          <w:rtl/>
          <w:lang w:bidi="fa-IR"/>
        </w:rPr>
        <w:t xml:space="preserve"> </w:t>
      </w:r>
      <w:r w:rsidR="00B1748C" w:rsidRPr="00C7253C">
        <w:rPr>
          <w:rFonts w:ascii="Times New Roman" w:eastAsia="Calibri" w:hAnsi="Times New Roman" w:cs="B Nazanin" w:hint="cs"/>
          <w:color w:val="C00000"/>
          <w:sz w:val="28"/>
          <w:szCs w:val="28"/>
          <w:rtl/>
          <w:lang w:bidi="fa-IR"/>
        </w:rPr>
        <w:t xml:space="preserve">حیوانات- رهبری یا هماهنگ شده توسط </w:t>
      </w:r>
      <w:r w:rsidR="00BC6F52" w:rsidRPr="00C7253C">
        <w:rPr>
          <w:rFonts w:ascii="Times New Roman" w:eastAsia="Calibri" w:hAnsi="Times New Roman" w:cs="B Nazanin" w:hint="cs"/>
          <w:color w:val="C00000"/>
          <w:sz w:val="28"/>
          <w:szCs w:val="28"/>
          <w:rtl/>
          <w:lang w:bidi="fa-IR"/>
        </w:rPr>
        <w:t xml:space="preserve">جهاد </w:t>
      </w:r>
      <w:r w:rsidR="00B1748C" w:rsidRPr="00C7253C">
        <w:rPr>
          <w:rFonts w:ascii="Times New Roman" w:eastAsia="Calibri" w:hAnsi="Times New Roman" w:cs="B Nazanin" w:hint="cs"/>
          <w:color w:val="C00000"/>
          <w:sz w:val="28"/>
          <w:szCs w:val="28"/>
          <w:rtl/>
          <w:lang w:bidi="fa-IR"/>
        </w:rPr>
        <w:t xml:space="preserve">کشاورزی </w:t>
      </w:r>
    </w:p>
    <w:p w:rsidR="00EF462B" w:rsidRPr="00C7253C" w:rsidRDefault="00BC6F52"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پاسخ</w:t>
      </w:r>
      <w:r w:rsidR="00B1748C" w:rsidRPr="00C7253C">
        <w:rPr>
          <w:rFonts w:ascii="Times New Roman" w:eastAsia="Calibri" w:hAnsi="Times New Roman" w:cs="B Nazanin" w:hint="cs"/>
          <w:color w:val="C00000"/>
          <w:sz w:val="28"/>
          <w:szCs w:val="28"/>
          <w:rtl/>
          <w:lang w:bidi="fa-IR"/>
        </w:rPr>
        <w:t xml:space="preserve"> عرضه مواد غذایی- رهبری یا هماهنگ شده توسط </w:t>
      </w:r>
      <w:r w:rsidR="00EF462B" w:rsidRPr="00C7253C">
        <w:rPr>
          <w:rFonts w:ascii="Times New Roman" w:eastAsia="Calibri" w:hAnsi="Times New Roman" w:cs="B Nazanin" w:hint="cs"/>
          <w:color w:val="C00000"/>
          <w:sz w:val="28"/>
          <w:szCs w:val="28"/>
          <w:rtl/>
          <w:lang w:bidi="fa-IR"/>
        </w:rPr>
        <w:t>سازمان غذا و دارو</w:t>
      </w:r>
      <w:r w:rsidR="00152B8A" w:rsidRPr="00C7253C">
        <w:rPr>
          <w:rFonts w:ascii="Times New Roman" w:eastAsia="Calibri" w:hAnsi="Times New Roman" w:cs="B Nazanin" w:hint="cs"/>
          <w:color w:val="C00000"/>
          <w:sz w:val="28"/>
          <w:szCs w:val="28"/>
          <w:rtl/>
          <w:lang w:bidi="fa-IR"/>
        </w:rPr>
        <w:t xml:space="preserve"> (متولي قسمت هاي زير بايد مشخص گردد)</w:t>
      </w:r>
    </w:p>
    <w:p w:rsidR="00B1748C" w:rsidRPr="00C7253C" w:rsidRDefault="00B1748C" w:rsidP="00152B8A">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 xml:space="preserve">عملیات خدمات غذایی واقع در محیط های سازمانی (نظیر مدارس، مراکز توانبخشی و مراکز بازداشتگاهی)، </w:t>
      </w:r>
      <w:r w:rsidR="00152B8A" w:rsidRPr="00C7253C">
        <w:rPr>
          <w:rFonts w:ascii="Times New Roman" w:eastAsia="Calibri" w:hAnsi="Times New Roman" w:cs="B Nazanin" w:hint="cs"/>
          <w:color w:val="C00000"/>
          <w:sz w:val="28"/>
          <w:szCs w:val="28"/>
          <w:rtl/>
          <w:lang w:bidi="fa-IR"/>
        </w:rPr>
        <w:t xml:space="preserve">تئاترها </w:t>
      </w:r>
      <w:r w:rsidRPr="00C7253C">
        <w:rPr>
          <w:rFonts w:ascii="Times New Roman" w:eastAsia="Calibri" w:hAnsi="Times New Roman" w:cs="B Nazanin" w:hint="cs"/>
          <w:color w:val="C00000"/>
          <w:sz w:val="28"/>
          <w:szCs w:val="28"/>
          <w:rtl/>
          <w:lang w:bidi="fa-IR"/>
        </w:rPr>
        <w:t xml:space="preserve">و </w:t>
      </w:r>
      <w:r w:rsidR="00EF462B" w:rsidRPr="00C7253C">
        <w:rPr>
          <w:rFonts w:ascii="Times New Roman" w:eastAsia="Calibri" w:hAnsi="Times New Roman" w:cs="B Nazanin" w:hint="cs"/>
          <w:color w:val="C00000"/>
          <w:sz w:val="28"/>
          <w:szCs w:val="28"/>
          <w:rtl/>
          <w:lang w:bidi="fa-IR"/>
        </w:rPr>
        <w:t>مراكز</w:t>
      </w:r>
      <w:r w:rsidRPr="00C7253C">
        <w:rPr>
          <w:rFonts w:ascii="Times New Roman" w:eastAsia="Calibri" w:hAnsi="Times New Roman" w:cs="B Nazanin" w:hint="cs"/>
          <w:color w:val="C00000"/>
          <w:sz w:val="28"/>
          <w:szCs w:val="28"/>
          <w:rtl/>
          <w:lang w:bidi="fa-IR"/>
        </w:rPr>
        <w:t xml:space="preserve"> و سالن هایی که غذا آماده نمی کنند</w:t>
      </w:r>
      <w:r w:rsidR="0009745E">
        <w:rPr>
          <w:rFonts w:ascii="Times New Roman" w:eastAsia="Calibri" w:hAnsi="Times New Roman" w:cs="B Nazanin" w:hint="cs"/>
          <w:color w:val="C00000"/>
          <w:sz w:val="28"/>
          <w:szCs w:val="28"/>
          <w:rtl/>
          <w:lang w:bidi="fa-IR"/>
        </w:rPr>
        <w:t xml:space="preserve"> (بهداشت محيط)</w:t>
      </w:r>
      <w:r w:rsidRPr="00C7253C">
        <w:rPr>
          <w:rFonts w:ascii="Times New Roman" w:eastAsia="Calibri" w:hAnsi="Times New Roman" w:cs="B Nazanin" w:hint="cs"/>
          <w:color w:val="C00000"/>
          <w:sz w:val="28"/>
          <w:szCs w:val="28"/>
          <w:rtl/>
          <w:lang w:bidi="fa-IR"/>
        </w:rPr>
        <w:t xml:space="preserve"> </w:t>
      </w:r>
    </w:p>
    <w:p w:rsidR="00EF462B" w:rsidRPr="00C7253C" w:rsidRDefault="00B1748C" w:rsidP="00EF462B">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رستوران ها و سایر مراکز سرویس غذا.</w:t>
      </w:r>
      <w:r w:rsidR="0009745E" w:rsidRPr="0009745E">
        <w:rPr>
          <w:rFonts w:ascii="Times New Roman" w:eastAsia="Calibri" w:hAnsi="Times New Roman" w:cs="B Nazanin" w:hint="cs"/>
          <w:color w:val="C00000"/>
          <w:sz w:val="28"/>
          <w:szCs w:val="28"/>
          <w:rtl/>
          <w:lang w:bidi="fa-IR"/>
        </w:rPr>
        <w:t xml:space="preserve"> </w:t>
      </w:r>
      <w:r w:rsidR="0009745E">
        <w:rPr>
          <w:rFonts w:ascii="Times New Roman" w:eastAsia="Calibri" w:hAnsi="Times New Roman" w:cs="B Nazanin" w:hint="cs"/>
          <w:color w:val="C00000"/>
          <w:sz w:val="28"/>
          <w:szCs w:val="28"/>
          <w:rtl/>
          <w:lang w:bidi="fa-IR"/>
        </w:rPr>
        <w:t>(بهداشت محيط)</w:t>
      </w:r>
    </w:p>
    <w:p w:rsidR="0009745E" w:rsidRDefault="00B1748C" w:rsidP="0009745E">
      <w:pPr>
        <w:pStyle w:val="ListParagraph"/>
        <w:numPr>
          <w:ilvl w:val="1"/>
          <w:numId w:val="8"/>
        </w:numPr>
        <w:tabs>
          <w:tab w:val="right" w:pos="0"/>
        </w:tabs>
        <w:bidi/>
        <w:spacing w:after="0" w:line="360" w:lineRule="auto"/>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فروشگاه های خرده فروشی مواد غذایی، فروشگاه های رفاه، تولیدکنندگان مواد غذایی، عمده فروشان، توزیع کنندگان</w:t>
      </w:r>
    </w:p>
    <w:p w:rsidR="00B1748C" w:rsidRPr="00C7253C" w:rsidRDefault="0009745E" w:rsidP="0009745E">
      <w:pPr>
        <w:pStyle w:val="ListParagraph"/>
        <w:numPr>
          <w:ilvl w:val="1"/>
          <w:numId w:val="8"/>
        </w:numPr>
        <w:tabs>
          <w:tab w:val="right" w:pos="0"/>
        </w:tabs>
        <w:bidi/>
        <w:spacing w:after="0" w:line="360" w:lineRule="auto"/>
        <w:jc w:val="both"/>
        <w:rPr>
          <w:rFonts w:ascii="Times New Roman" w:eastAsia="Calibri" w:hAnsi="Times New Roman" w:cs="B Nazanin"/>
          <w:color w:val="C00000"/>
          <w:sz w:val="28"/>
          <w:szCs w:val="28"/>
          <w:lang w:bidi="fa-IR"/>
        </w:rPr>
      </w:pPr>
      <w:r>
        <w:rPr>
          <w:rFonts w:ascii="Times New Roman" w:eastAsia="Calibri" w:hAnsi="Times New Roman" w:cs="B Nazanin" w:hint="cs"/>
          <w:color w:val="C00000"/>
          <w:sz w:val="28"/>
          <w:szCs w:val="28"/>
          <w:rtl/>
          <w:lang w:bidi="fa-IR"/>
        </w:rPr>
        <w:t>دامداريها</w:t>
      </w:r>
      <w:r w:rsidR="00B1748C" w:rsidRPr="00C7253C">
        <w:rPr>
          <w:rFonts w:ascii="Times New Roman" w:eastAsia="Calibri" w:hAnsi="Times New Roman" w:cs="B Nazanin" w:hint="cs"/>
          <w:color w:val="C00000"/>
          <w:sz w:val="28"/>
          <w:szCs w:val="28"/>
          <w:rtl/>
          <w:lang w:bidi="fa-IR"/>
        </w:rPr>
        <w:t xml:space="preserve">، آبزی پروری، بطری های آب و نهاد های کشاورزی شامل آفت کش ها و خوارک دام </w:t>
      </w:r>
      <w:r>
        <w:rPr>
          <w:rFonts w:ascii="Times New Roman" w:eastAsia="Calibri" w:hAnsi="Times New Roman" w:cs="B Nazanin" w:hint="cs"/>
          <w:color w:val="C00000"/>
          <w:sz w:val="28"/>
          <w:szCs w:val="28"/>
          <w:rtl/>
          <w:lang w:bidi="fa-IR"/>
        </w:rPr>
        <w:t>(وزارت جهاد كشاورزي)</w:t>
      </w:r>
    </w:p>
    <w:p w:rsidR="00B1748C" w:rsidRPr="00C7253C" w:rsidRDefault="00B1748C" w:rsidP="00EF462B">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 xml:space="preserve">انجام بازرسی های معمول از خانه های سالمندان و بیمارستان هایی که سرویس غذایی ارائه می دهند </w:t>
      </w:r>
      <w:r w:rsidR="0009745E">
        <w:rPr>
          <w:rFonts w:ascii="Times New Roman" w:eastAsia="Calibri" w:hAnsi="Times New Roman" w:cs="B Nazanin" w:hint="cs"/>
          <w:color w:val="C00000"/>
          <w:sz w:val="28"/>
          <w:szCs w:val="28"/>
          <w:rtl/>
          <w:lang w:bidi="fa-IR"/>
        </w:rPr>
        <w:t>(بهداشت محيط)</w:t>
      </w:r>
    </w:p>
    <w:p w:rsidR="00B1748C" w:rsidRPr="00C7253C" w:rsidRDefault="00EF462B" w:rsidP="00EF462B">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غذاي كودك</w:t>
      </w:r>
      <w:r w:rsidR="0009745E">
        <w:rPr>
          <w:rFonts w:ascii="Times New Roman" w:eastAsia="Calibri" w:hAnsi="Times New Roman" w:cs="B Nazanin" w:hint="cs"/>
          <w:color w:val="C00000"/>
          <w:sz w:val="28"/>
          <w:szCs w:val="28"/>
          <w:rtl/>
          <w:lang w:bidi="fa-IR"/>
        </w:rPr>
        <w:t xml:space="preserve"> (سازمان غذا و دارو)</w:t>
      </w:r>
    </w:p>
    <w:p w:rsidR="00B1748C" w:rsidRPr="00C7253C" w:rsidRDefault="00B1748C" w:rsidP="00EF462B">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 xml:space="preserve">گوشت، مرغ و محصولات تخم مرغ پاستوریزه </w:t>
      </w:r>
      <w:r w:rsidR="0009745E">
        <w:rPr>
          <w:rFonts w:ascii="Times New Roman" w:eastAsia="Calibri" w:hAnsi="Times New Roman" w:cs="B Nazanin" w:hint="cs"/>
          <w:color w:val="C00000"/>
          <w:sz w:val="28"/>
          <w:szCs w:val="28"/>
          <w:rtl/>
          <w:lang w:bidi="fa-IR"/>
        </w:rPr>
        <w:t>(بسته بندي شده سازمان غذا و دارو و غير بسته بندي وزارت جهاد كشاورزي)</w:t>
      </w:r>
    </w:p>
    <w:p w:rsidR="00EF462B" w:rsidRPr="00C7253C" w:rsidRDefault="00B1748C" w:rsidP="00EF462B">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 xml:space="preserve">سلامت </w:t>
      </w:r>
      <w:r w:rsidR="00EF462B" w:rsidRPr="00C7253C">
        <w:rPr>
          <w:rFonts w:ascii="Times New Roman" w:eastAsia="Calibri" w:hAnsi="Times New Roman" w:cs="B Nazanin" w:hint="cs"/>
          <w:color w:val="C00000"/>
          <w:sz w:val="28"/>
          <w:szCs w:val="28"/>
          <w:rtl/>
          <w:lang w:bidi="fa-IR"/>
        </w:rPr>
        <w:t>دام</w:t>
      </w:r>
      <w:r w:rsidRPr="00C7253C">
        <w:rPr>
          <w:rFonts w:ascii="Times New Roman" w:eastAsia="Calibri" w:hAnsi="Times New Roman" w:cs="B Nazanin" w:hint="cs"/>
          <w:color w:val="C00000"/>
          <w:sz w:val="28"/>
          <w:szCs w:val="28"/>
          <w:rtl/>
          <w:lang w:bidi="fa-IR"/>
        </w:rPr>
        <w:t xml:space="preserve"> و بهداشت گیاهان</w:t>
      </w:r>
      <w:r w:rsidR="0009745E">
        <w:rPr>
          <w:rFonts w:ascii="Times New Roman" w:eastAsia="Calibri" w:hAnsi="Times New Roman" w:cs="B Nazanin" w:hint="cs"/>
          <w:color w:val="C00000"/>
          <w:sz w:val="28"/>
          <w:szCs w:val="28"/>
          <w:rtl/>
          <w:lang w:bidi="fa-IR"/>
        </w:rPr>
        <w:t xml:space="preserve"> (وزارت جهاد كشاورزي)</w:t>
      </w:r>
      <w:r w:rsidRPr="00C7253C">
        <w:rPr>
          <w:rFonts w:ascii="Times New Roman" w:eastAsia="Calibri" w:hAnsi="Times New Roman" w:cs="B Nazanin" w:hint="cs"/>
          <w:color w:val="C00000"/>
          <w:sz w:val="28"/>
          <w:szCs w:val="28"/>
          <w:rtl/>
          <w:lang w:bidi="fa-IR"/>
        </w:rPr>
        <w:t xml:space="preserve"> </w:t>
      </w:r>
    </w:p>
    <w:p w:rsidR="00152B8A" w:rsidRPr="00C7253C" w:rsidRDefault="00EF462B" w:rsidP="009069E3">
      <w:pPr>
        <w:numPr>
          <w:ilvl w:val="1"/>
          <w:numId w:val="8"/>
        </w:numPr>
        <w:tabs>
          <w:tab w:val="right" w:pos="0"/>
        </w:tabs>
        <w:bidi/>
        <w:spacing w:after="0" w:line="360" w:lineRule="auto"/>
        <w:contextualSpacing/>
        <w:jc w:val="both"/>
        <w:rPr>
          <w:rFonts w:ascii="Times New Roman" w:eastAsia="Calibri" w:hAnsi="Times New Roman" w:cs="B Nazanin"/>
          <w:color w:val="C00000"/>
          <w:sz w:val="28"/>
          <w:szCs w:val="28"/>
          <w:lang w:bidi="fa-IR"/>
        </w:rPr>
      </w:pPr>
      <w:r w:rsidRPr="00C7253C">
        <w:rPr>
          <w:rFonts w:ascii="Times New Roman" w:eastAsia="Calibri" w:hAnsi="Times New Roman" w:cs="B Nazanin" w:hint="cs"/>
          <w:color w:val="C00000"/>
          <w:sz w:val="28"/>
          <w:szCs w:val="28"/>
          <w:rtl/>
          <w:lang w:bidi="fa-IR"/>
        </w:rPr>
        <w:t xml:space="preserve">جابجایی </w:t>
      </w:r>
      <w:r w:rsidR="00B1748C" w:rsidRPr="00C7253C">
        <w:rPr>
          <w:rFonts w:ascii="Times New Roman" w:eastAsia="Calibri" w:hAnsi="Times New Roman" w:cs="B Nazanin" w:hint="cs"/>
          <w:color w:val="C00000"/>
          <w:sz w:val="28"/>
          <w:szCs w:val="28"/>
          <w:rtl/>
          <w:lang w:bidi="fa-IR"/>
        </w:rPr>
        <w:t xml:space="preserve">مواد غذایی و دارویی </w:t>
      </w:r>
      <w:r w:rsidR="009069E3">
        <w:rPr>
          <w:rFonts w:ascii="Times New Roman" w:eastAsia="Calibri" w:hAnsi="Times New Roman" w:cs="B Nazanin" w:hint="cs"/>
          <w:color w:val="C00000"/>
          <w:sz w:val="28"/>
          <w:szCs w:val="28"/>
          <w:rtl/>
          <w:lang w:bidi="fa-IR"/>
        </w:rPr>
        <w:t>(متولي وجود ندارد؟)؟؟؟</w:t>
      </w:r>
    </w:p>
    <w:p w:rsidR="00B1748C" w:rsidRPr="00C7253C" w:rsidRDefault="00152B8A" w:rsidP="00C7253C">
      <w:pPr>
        <w:tabs>
          <w:tab w:val="right" w:pos="0"/>
        </w:tabs>
        <w:bidi/>
        <w:spacing w:after="0" w:line="360" w:lineRule="auto"/>
        <w:jc w:val="both"/>
        <w:rPr>
          <w:rFonts w:ascii="Times New Roman" w:eastAsia="Calibri" w:hAnsi="Times New Roman" w:cs="B Nazanin"/>
          <w:color w:val="C00000"/>
          <w:sz w:val="28"/>
          <w:szCs w:val="28"/>
          <w:rtl/>
          <w:lang w:bidi="fa-IR"/>
        </w:rPr>
      </w:pPr>
      <w:r w:rsidRPr="00C7253C">
        <w:rPr>
          <w:rFonts w:ascii="Times New Roman" w:eastAsia="Calibri" w:hAnsi="Times New Roman" w:cs="B Nazanin" w:hint="cs"/>
          <w:color w:val="C00000"/>
          <w:sz w:val="28"/>
          <w:szCs w:val="28"/>
          <w:rtl/>
          <w:lang w:bidi="fa-IR"/>
        </w:rPr>
        <w:t xml:space="preserve"> </w:t>
      </w:r>
      <w:r w:rsidR="00B1748C" w:rsidRPr="00C7253C">
        <w:rPr>
          <w:rFonts w:ascii="Times New Roman" w:eastAsia="Calibri" w:hAnsi="Times New Roman" w:cs="B Nazanin" w:hint="cs"/>
          <w:color w:val="C00000"/>
          <w:sz w:val="28"/>
          <w:szCs w:val="28"/>
          <w:rtl/>
          <w:lang w:bidi="fa-IR"/>
        </w:rPr>
        <w:t xml:space="preserve">(1) </w:t>
      </w:r>
      <w:r w:rsidRPr="00C7253C">
        <w:rPr>
          <w:rFonts w:ascii="Times New Roman" w:eastAsia="Calibri" w:hAnsi="Times New Roman" w:cs="B Nazanin" w:hint="cs"/>
          <w:color w:val="C00000"/>
          <w:sz w:val="28"/>
          <w:szCs w:val="28"/>
          <w:rtl/>
          <w:lang w:bidi="fa-IR"/>
        </w:rPr>
        <w:t xml:space="preserve">يك </w:t>
      </w:r>
      <w:r w:rsidR="00B1748C" w:rsidRPr="00C7253C">
        <w:rPr>
          <w:rFonts w:ascii="Times New Roman" w:eastAsia="Calibri" w:hAnsi="Times New Roman" w:cs="B Nazanin" w:hint="cs"/>
          <w:color w:val="C00000"/>
          <w:sz w:val="28"/>
          <w:szCs w:val="28"/>
          <w:rtl/>
          <w:lang w:bidi="fa-IR"/>
        </w:rPr>
        <w:t xml:space="preserve">چارچوب </w:t>
      </w:r>
      <w:r w:rsidR="00C7253C">
        <w:rPr>
          <w:rFonts w:ascii="Times New Roman" w:eastAsia="Calibri" w:hAnsi="Times New Roman" w:cs="B Nazanin" w:hint="cs"/>
          <w:color w:val="C00000"/>
          <w:sz w:val="28"/>
          <w:szCs w:val="28"/>
          <w:rtl/>
          <w:lang w:bidi="fa-IR"/>
        </w:rPr>
        <w:t xml:space="preserve">برنامه </w:t>
      </w:r>
      <w:r w:rsidR="00B1748C" w:rsidRPr="00C7253C">
        <w:rPr>
          <w:rFonts w:ascii="Times New Roman" w:eastAsia="Calibri" w:hAnsi="Times New Roman" w:cs="B Nazanin" w:hint="cs"/>
          <w:color w:val="C00000"/>
          <w:sz w:val="28"/>
          <w:szCs w:val="28"/>
          <w:rtl/>
          <w:lang w:bidi="fa-IR"/>
        </w:rPr>
        <w:t xml:space="preserve">ملی </w:t>
      </w:r>
      <w:r w:rsidRPr="00C7253C">
        <w:rPr>
          <w:rFonts w:ascii="Times New Roman" w:eastAsia="Calibri" w:hAnsi="Times New Roman" w:cs="B Nazanin" w:hint="cs"/>
          <w:color w:val="C00000"/>
          <w:sz w:val="28"/>
          <w:szCs w:val="28"/>
          <w:rtl/>
          <w:lang w:bidi="fa-IR"/>
        </w:rPr>
        <w:t xml:space="preserve">جهت </w:t>
      </w:r>
      <w:r w:rsidR="00C7253C">
        <w:rPr>
          <w:rFonts w:ascii="Times New Roman" w:eastAsia="Calibri" w:hAnsi="Times New Roman" w:cs="B Nazanin" w:hint="cs"/>
          <w:color w:val="C00000"/>
          <w:sz w:val="28"/>
          <w:szCs w:val="28"/>
          <w:rtl/>
          <w:lang w:bidi="fa-IR"/>
        </w:rPr>
        <w:t>امنيت مواد</w:t>
      </w:r>
      <w:r w:rsidRPr="00C7253C">
        <w:rPr>
          <w:rFonts w:ascii="Times New Roman" w:eastAsia="Calibri" w:hAnsi="Times New Roman" w:cs="B Nazanin" w:hint="cs"/>
          <w:color w:val="C00000"/>
          <w:sz w:val="28"/>
          <w:szCs w:val="28"/>
          <w:rtl/>
          <w:lang w:bidi="fa-IR"/>
        </w:rPr>
        <w:t xml:space="preserve"> غذا</w:t>
      </w:r>
      <w:r w:rsidR="00C7253C">
        <w:rPr>
          <w:rFonts w:ascii="Times New Roman" w:eastAsia="Calibri" w:hAnsi="Times New Roman" w:cs="B Nazanin" w:hint="cs"/>
          <w:color w:val="C00000"/>
          <w:sz w:val="28"/>
          <w:szCs w:val="28"/>
          <w:rtl/>
          <w:lang w:bidi="fa-IR"/>
        </w:rPr>
        <w:t>يي</w:t>
      </w:r>
      <w:r w:rsidR="00B1748C" w:rsidRPr="00C7253C">
        <w:rPr>
          <w:rFonts w:ascii="Times New Roman" w:eastAsia="Calibri" w:hAnsi="Times New Roman" w:cs="B Nazanin" w:hint="cs"/>
          <w:color w:val="C00000"/>
          <w:sz w:val="28"/>
          <w:szCs w:val="28"/>
          <w:rtl/>
          <w:lang w:bidi="fa-IR"/>
        </w:rPr>
        <w:t xml:space="preserve"> و</w:t>
      </w:r>
      <w:r w:rsidRPr="00C7253C">
        <w:rPr>
          <w:rFonts w:ascii="Times New Roman" w:eastAsia="Calibri" w:hAnsi="Times New Roman" w:cs="B Nazanin" w:hint="cs"/>
          <w:color w:val="C00000"/>
          <w:sz w:val="28"/>
          <w:szCs w:val="28"/>
          <w:rtl/>
          <w:lang w:bidi="fa-IR"/>
        </w:rPr>
        <w:t xml:space="preserve"> محصولات کشاورزی بايد پيوست گردد.</w:t>
      </w:r>
    </w:p>
    <w:p w:rsidR="00152B8A" w:rsidRDefault="00152B8A" w:rsidP="00760EE9">
      <w:pPr>
        <w:tabs>
          <w:tab w:val="right" w:pos="0"/>
        </w:tabs>
        <w:bidi/>
        <w:spacing w:after="0" w:line="360" w:lineRule="auto"/>
        <w:jc w:val="both"/>
        <w:rPr>
          <w:rFonts w:ascii="Times New Roman" w:eastAsia="Calibri" w:hAnsi="Times New Roman" w:cs="B Nazanin"/>
          <w:b/>
          <w:bCs/>
          <w:sz w:val="28"/>
          <w:szCs w:val="28"/>
          <w:rtl/>
          <w:lang w:bidi="fa-IR"/>
        </w:rPr>
      </w:pPr>
    </w:p>
    <w:p w:rsidR="008C645B" w:rsidRDefault="008C645B" w:rsidP="008C645B">
      <w:pPr>
        <w:tabs>
          <w:tab w:val="right" w:pos="0"/>
        </w:tabs>
        <w:bidi/>
        <w:spacing w:after="0" w:line="360" w:lineRule="auto"/>
        <w:jc w:val="both"/>
        <w:rPr>
          <w:rFonts w:ascii="Times New Roman" w:eastAsia="Calibri" w:hAnsi="Times New Roman" w:cs="B Nazanin"/>
          <w:b/>
          <w:bCs/>
          <w:sz w:val="28"/>
          <w:szCs w:val="28"/>
          <w:rtl/>
          <w:lang w:bidi="fa-IR"/>
        </w:rPr>
      </w:pPr>
    </w:p>
    <w:p w:rsidR="00A7454B" w:rsidRPr="00A7454B" w:rsidRDefault="00A7454B" w:rsidP="00196163">
      <w:pPr>
        <w:tabs>
          <w:tab w:val="right" w:pos="0"/>
        </w:tabs>
        <w:bidi/>
        <w:spacing w:after="0" w:line="360" w:lineRule="auto"/>
        <w:jc w:val="center"/>
        <w:rPr>
          <w:rFonts w:ascii="IranNastaliq" w:eastAsia="Calibri" w:hAnsi="IranNastaliq" w:cs="IranNastaliq"/>
          <w:b/>
          <w:bCs/>
          <w:color w:val="632423" w:themeColor="accent2" w:themeShade="80"/>
          <w:sz w:val="220"/>
          <w:szCs w:val="220"/>
          <w:rtl/>
          <w:lang w:bidi="fa-IR"/>
        </w:rPr>
      </w:pPr>
      <w:r w:rsidRPr="00A7454B">
        <w:rPr>
          <w:rFonts w:ascii="IranNastaliq" w:eastAsia="Calibri" w:hAnsi="IranNastaliq" w:cs="IranNastaliq" w:hint="cs"/>
          <w:b/>
          <w:bCs/>
          <w:color w:val="632423" w:themeColor="accent2" w:themeShade="80"/>
          <w:sz w:val="220"/>
          <w:szCs w:val="220"/>
          <w:rtl/>
          <w:lang w:bidi="fa-IR"/>
        </w:rPr>
        <w:lastRenderedPageBreak/>
        <w:t>فصل دوم</w:t>
      </w:r>
    </w:p>
    <w:p w:rsidR="00C92F81" w:rsidRPr="00A7454B" w:rsidRDefault="00E91D13" w:rsidP="00A7454B">
      <w:pPr>
        <w:tabs>
          <w:tab w:val="right" w:pos="0"/>
        </w:tabs>
        <w:bidi/>
        <w:spacing w:after="0" w:line="360" w:lineRule="auto"/>
        <w:jc w:val="center"/>
        <w:rPr>
          <w:rFonts w:ascii="IranNastaliq" w:eastAsia="Calibri" w:hAnsi="IranNastaliq" w:cs="IranNastaliq"/>
          <w:b/>
          <w:bCs/>
          <w:color w:val="632423" w:themeColor="accent2" w:themeShade="80"/>
          <w:sz w:val="320"/>
          <w:szCs w:val="320"/>
          <w:rtl/>
          <w:lang w:bidi="fa-IR"/>
        </w:rPr>
      </w:pPr>
      <w:r w:rsidRPr="00A7454B">
        <w:rPr>
          <w:rFonts w:ascii="IranNastaliq" w:eastAsia="Calibri" w:hAnsi="IranNastaliq" w:cs="IranNastaliq" w:hint="cs"/>
          <w:b/>
          <w:bCs/>
          <w:color w:val="632423" w:themeColor="accent2" w:themeShade="80"/>
          <w:sz w:val="220"/>
          <w:szCs w:val="220"/>
          <w:rtl/>
          <w:lang w:bidi="fa-IR"/>
        </w:rPr>
        <w:t>س</w:t>
      </w:r>
      <w:r w:rsidR="00C92F81" w:rsidRPr="00A7454B">
        <w:rPr>
          <w:rFonts w:ascii="IranNastaliq" w:eastAsia="Calibri" w:hAnsi="IranNastaliq" w:cs="IranNastaliq"/>
          <w:b/>
          <w:bCs/>
          <w:color w:val="632423" w:themeColor="accent2" w:themeShade="80"/>
          <w:sz w:val="220"/>
          <w:szCs w:val="220"/>
          <w:rtl/>
          <w:lang w:bidi="fa-IR"/>
        </w:rPr>
        <w:t>ازمان دهی</w:t>
      </w:r>
      <w:r w:rsidR="00A7454B" w:rsidRPr="00A7454B">
        <w:rPr>
          <w:rFonts w:ascii="IranNastaliq" w:eastAsia="Calibri" w:hAnsi="IranNastaliq" w:cs="IranNastaliq" w:hint="cs"/>
          <w:b/>
          <w:bCs/>
          <w:color w:val="632423" w:themeColor="accent2" w:themeShade="80"/>
          <w:sz w:val="220"/>
          <w:szCs w:val="220"/>
          <w:rtl/>
          <w:lang w:bidi="fa-IR"/>
        </w:rPr>
        <w:t xml:space="preserve"> </w:t>
      </w:r>
      <w:r w:rsidR="00C92F81" w:rsidRPr="00A7454B">
        <w:rPr>
          <w:rFonts w:ascii="IranNastaliq" w:eastAsia="Calibri" w:hAnsi="IranNastaliq" w:cs="IranNastaliq"/>
          <w:b/>
          <w:bCs/>
          <w:color w:val="632423" w:themeColor="accent2" w:themeShade="80"/>
          <w:sz w:val="220"/>
          <w:szCs w:val="220"/>
          <w:rtl/>
          <w:lang w:bidi="fa-IR"/>
        </w:rPr>
        <w:t>پاسخ</w:t>
      </w:r>
    </w:p>
    <w:p w:rsidR="006B6AE8" w:rsidRDefault="006B6AE8" w:rsidP="008C645B">
      <w:pPr>
        <w:tabs>
          <w:tab w:val="right" w:pos="0"/>
        </w:tabs>
        <w:bidi/>
        <w:spacing w:after="0" w:line="360" w:lineRule="auto"/>
        <w:jc w:val="both"/>
        <w:rPr>
          <w:rFonts w:ascii="Times New Roman" w:eastAsia="Calibri" w:hAnsi="Times New Roman" w:cs="B Nazanin"/>
          <w:sz w:val="28"/>
          <w:szCs w:val="28"/>
          <w:rtl/>
          <w:lang w:bidi="fa-IR"/>
        </w:rPr>
      </w:pPr>
      <w:r>
        <w:rPr>
          <w:rFonts w:ascii="Times New Roman" w:eastAsia="Calibri" w:hAnsi="Times New Roman" w:cs="B Nazanin" w:hint="cs"/>
          <w:sz w:val="28"/>
          <w:szCs w:val="28"/>
          <w:rtl/>
          <w:lang w:bidi="fa-IR"/>
        </w:rPr>
        <w:lastRenderedPageBreak/>
        <w:t>كليات</w:t>
      </w:r>
    </w:p>
    <w:p w:rsidR="008C645B" w:rsidRDefault="00C92F81" w:rsidP="006B6AE8">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این فصل مفاهیم عملیاتی و سازمان دهی که باید در مدیریت </w:t>
      </w:r>
      <w:r w:rsidR="00F657CB" w:rsidRPr="00A214F0">
        <w:rPr>
          <w:rFonts w:ascii="Times New Roman" w:eastAsia="Calibri" w:hAnsi="Times New Roman" w:cs="B Nazanin" w:hint="cs"/>
          <w:sz w:val="28"/>
          <w:szCs w:val="28"/>
          <w:rtl/>
          <w:lang w:bidi="fa-IR"/>
        </w:rPr>
        <w:t xml:space="preserve">موثر </w:t>
      </w:r>
      <w:r w:rsidRPr="00A214F0">
        <w:rPr>
          <w:rFonts w:ascii="Times New Roman" w:eastAsia="Calibri" w:hAnsi="Times New Roman" w:cs="B Nazanin" w:hint="cs"/>
          <w:sz w:val="28"/>
          <w:szCs w:val="28"/>
          <w:rtl/>
          <w:lang w:bidi="fa-IR"/>
        </w:rPr>
        <w:t xml:space="preserve">پاسخ به </w:t>
      </w:r>
      <w:r w:rsidR="00F657CB" w:rsidRPr="00A214F0">
        <w:rPr>
          <w:rFonts w:ascii="Times New Roman" w:eastAsia="Calibri" w:hAnsi="Times New Roman" w:cs="B Nazanin" w:hint="cs"/>
          <w:sz w:val="28"/>
          <w:szCs w:val="28"/>
          <w:rtl/>
          <w:lang w:bidi="fa-IR"/>
        </w:rPr>
        <w:t xml:space="preserve">حوادث </w:t>
      </w:r>
      <w:r w:rsidR="00901D04" w:rsidRPr="00A214F0">
        <w:rPr>
          <w:rFonts w:ascii="Times New Roman" w:eastAsia="Calibri" w:hAnsi="Times New Roman" w:cs="B Nazanin" w:hint="cs"/>
          <w:sz w:val="28"/>
          <w:szCs w:val="28"/>
          <w:rtl/>
          <w:lang w:bidi="fa-IR"/>
        </w:rPr>
        <w:t>زيستي</w:t>
      </w:r>
      <w:r w:rsidRPr="00A214F0">
        <w:rPr>
          <w:rFonts w:ascii="Times New Roman" w:eastAsia="Calibri" w:hAnsi="Times New Roman" w:cs="B Nazanin" w:hint="cs"/>
          <w:sz w:val="28"/>
          <w:szCs w:val="28"/>
          <w:rtl/>
          <w:lang w:bidi="fa-IR"/>
        </w:rPr>
        <w:t xml:space="preserve"> استفاده شود، را توصیف می کند. سیستم های پشتیبانی </w:t>
      </w:r>
      <w:r w:rsidR="00F657CB" w:rsidRPr="00A214F0">
        <w:rPr>
          <w:rFonts w:ascii="Times New Roman" w:eastAsia="Calibri" w:hAnsi="Times New Roman" w:cs="B Nazanin" w:hint="cs"/>
          <w:sz w:val="28"/>
          <w:szCs w:val="28"/>
          <w:rtl/>
          <w:lang w:bidi="fa-IR"/>
        </w:rPr>
        <w:t>معمول</w:t>
      </w:r>
      <w:r w:rsidRPr="00A214F0">
        <w:rPr>
          <w:rFonts w:ascii="Times New Roman" w:eastAsia="Calibri" w:hAnsi="Times New Roman" w:cs="B Nazanin" w:hint="cs"/>
          <w:sz w:val="28"/>
          <w:szCs w:val="28"/>
          <w:rtl/>
          <w:lang w:bidi="fa-IR"/>
        </w:rPr>
        <w:t xml:space="preserve"> ممکن است در زمان بروز یک بیماری گسترده دست نخورده باقی بمانند، اما به علت طبیعت گسترده یک بیماری </w:t>
      </w:r>
      <w:r w:rsidR="00901D04" w:rsidRPr="00A214F0">
        <w:rPr>
          <w:rFonts w:ascii="Times New Roman" w:eastAsia="Calibri" w:hAnsi="Times New Roman" w:cs="B Nazanin" w:hint="cs"/>
          <w:sz w:val="28"/>
          <w:szCs w:val="28"/>
          <w:rtl/>
          <w:lang w:bidi="fa-IR"/>
        </w:rPr>
        <w:t>واگير</w:t>
      </w:r>
      <w:r w:rsidRPr="00A214F0">
        <w:rPr>
          <w:rFonts w:ascii="Times New Roman" w:eastAsia="Calibri" w:hAnsi="Times New Roman" w:cs="B Nazanin" w:hint="cs"/>
          <w:sz w:val="28"/>
          <w:szCs w:val="28"/>
          <w:rtl/>
          <w:lang w:bidi="fa-IR"/>
        </w:rPr>
        <w:t xml:space="preserve">، وظایف </w:t>
      </w:r>
      <w:r w:rsidR="00F657CB" w:rsidRPr="00A214F0">
        <w:rPr>
          <w:rFonts w:ascii="Times New Roman" w:eastAsia="Calibri" w:hAnsi="Times New Roman" w:cs="B Nazanin" w:hint="cs"/>
          <w:sz w:val="28"/>
          <w:szCs w:val="28"/>
          <w:rtl/>
          <w:lang w:bidi="fa-IR"/>
        </w:rPr>
        <w:t>روتين</w:t>
      </w:r>
      <w:r w:rsidRPr="00A214F0">
        <w:rPr>
          <w:rFonts w:ascii="Times New Roman" w:eastAsia="Calibri" w:hAnsi="Times New Roman" w:cs="B Nazanin" w:hint="cs"/>
          <w:sz w:val="28"/>
          <w:szCs w:val="28"/>
          <w:rtl/>
          <w:lang w:bidi="fa-IR"/>
        </w:rPr>
        <w:t xml:space="preserve"> از قبیل پشتیبانی </w:t>
      </w:r>
      <w:r w:rsidR="00F657CB" w:rsidRPr="00A214F0">
        <w:rPr>
          <w:rFonts w:ascii="Times New Roman" w:eastAsia="Calibri" w:hAnsi="Times New Roman" w:cs="B Nazanin" w:hint="cs"/>
          <w:sz w:val="28"/>
          <w:szCs w:val="28"/>
          <w:rtl/>
          <w:lang w:bidi="fa-IR"/>
        </w:rPr>
        <w:t xml:space="preserve">دستگاههاي ملي، تفاهم نامه هاي </w:t>
      </w:r>
      <w:r w:rsidR="00901D04" w:rsidRPr="00A214F0">
        <w:rPr>
          <w:rFonts w:ascii="Times New Roman" w:eastAsia="Calibri" w:hAnsi="Times New Roman" w:cs="B Nazanin" w:hint="cs"/>
          <w:sz w:val="28"/>
          <w:szCs w:val="28"/>
          <w:rtl/>
          <w:lang w:bidi="fa-IR"/>
        </w:rPr>
        <w:t>همكاري</w:t>
      </w:r>
      <w:r w:rsidRPr="00A214F0">
        <w:rPr>
          <w:rFonts w:ascii="Times New Roman" w:eastAsia="Calibri" w:hAnsi="Times New Roman" w:cs="B Nazanin" w:hint="cs"/>
          <w:sz w:val="28"/>
          <w:szCs w:val="28"/>
          <w:rtl/>
          <w:lang w:bidi="fa-IR"/>
        </w:rPr>
        <w:t xml:space="preserve"> </w:t>
      </w:r>
      <w:r w:rsidR="00901D04" w:rsidRPr="00A214F0">
        <w:rPr>
          <w:rFonts w:ascii="Times New Roman" w:eastAsia="Calibri" w:hAnsi="Times New Roman" w:cs="B Nazanin" w:hint="cs"/>
          <w:sz w:val="28"/>
          <w:szCs w:val="28"/>
          <w:rtl/>
          <w:lang w:bidi="fa-IR"/>
        </w:rPr>
        <w:t>دوجانبه</w:t>
      </w:r>
      <w:r w:rsidRPr="00A214F0">
        <w:rPr>
          <w:rFonts w:ascii="Times New Roman" w:eastAsia="Calibri" w:hAnsi="Times New Roman" w:cs="B Nazanin" w:hint="cs"/>
          <w:sz w:val="28"/>
          <w:szCs w:val="28"/>
          <w:rtl/>
          <w:lang w:bidi="fa-IR"/>
        </w:rPr>
        <w:t xml:space="preserve"> اضطراری در میان </w:t>
      </w:r>
      <w:r w:rsidR="00F657CB" w:rsidRPr="00A214F0">
        <w:rPr>
          <w:rFonts w:ascii="Times New Roman" w:eastAsia="Calibri" w:hAnsi="Times New Roman" w:cs="B Nazanin" w:hint="cs"/>
          <w:sz w:val="28"/>
          <w:szCs w:val="28"/>
          <w:rtl/>
          <w:lang w:bidi="fa-IR"/>
        </w:rPr>
        <w:t>استان</w:t>
      </w:r>
      <w:r w:rsidRPr="00A214F0">
        <w:rPr>
          <w:rFonts w:ascii="Times New Roman" w:eastAsia="Calibri" w:hAnsi="Times New Roman" w:cs="B Nazanin" w:hint="cs"/>
          <w:sz w:val="28"/>
          <w:szCs w:val="28"/>
          <w:rtl/>
          <w:lang w:bidi="fa-IR"/>
        </w:rPr>
        <w:t xml:space="preserve"> ها، و </w:t>
      </w:r>
      <w:r w:rsidR="00F657CB" w:rsidRPr="00A214F0">
        <w:rPr>
          <w:rFonts w:ascii="Times New Roman" w:eastAsia="Calibri" w:hAnsi="Times New Roman" w:cs="B Nazanin" w:hint="cs"/>
          <w:sz w:val="28"/>
          <w:szCs w:val="28"/>
          <w:rtl/>
          <w:lang w:bidi="fa-IR"/>
        </w:rPr>
        <w:t>تفاهم</w:t>
      </w:r>
      <w:r w:rsidRPr="00A214F0">
        <w:rPr>
          <w:rFonts w:ascii="Times New Roman" w:eastAsia="Calibri" w:hAnsi="Times New Roman" w:cs="B Nazanin" w:hint="cs"/>
          <w:sz w:val="28"/>
          <w:szCs w:val="28"/>
          <w:rtl/>
          <w:lang w:bidi="fa-IR"/>
        </w:rPr>
        <w:t xml:space="preserve"> نامه های </w:t>
      </w:r>
      <w:r w:rsidR="00901D04" w:rsidRPr="00A214F0">
        <w:rPr>
          <w:rFonts w:ascii="Times New Roman" w:eastAsia="Calibri" w:hAnsi="Times New Roman" w:cs="B Nazanin" w:hint="cs"/>
          <w:sz w:val="28"/>
          <w:szCs w:val="28"/>
          <w:rtl/>
          <w:lang w:bidi="fa-IR"/>
        </w:rPr>
        <w:t>همكاري</w:t>
      </w:r>
      <w:r w:rsidRPr="00A214F0">
        <w:rPr>
          <w:rFonts w:ascii="Times New Roman" w:eastAsia="Calibri" w:hAnsi="Times New Roman" w:cs="B Nazanin" w:hint="cs"/>
          <w:sz w:val="28"/>
          <w:szCs w:val="28"/>
          <w:rtl/>
          <w:lang w:bidi="fa-IR"/>
        </w:rPr>
        <w:t xml:space="preserve"> </w:t>
      </w:r>
      <w:r w:rsidR="00901D04" w:rsidRPr="00A214F0">
        <w:rPr>
          <w:rFonts w:ascii="Times New Roman" w:eastAsia="Calibri" w:hAnsi="Times New Roman" w:cs="B Nazanin" w:hint="cs"/>
          <w:sz w:val="28"/>
          <w:szCs w:val="28"/>
          <w:rtl/>
          <w:lang w:bidi="fa-IR"/>
        </w:rPr>
        <w:t xml:space="preserve">دوجانبه </w:t>
      </w:r>
      <w:r w:rsidRPr="00A214F0">
        <w:rPr>
          <w:rFonts w:ascii="Times New Roman" w:eastAsia="Calibri" w:hAnsi="Times New Roman" w:cs="B Nazanin" w:hint="cs"/>
          <w:sz w:val="28"/>
          <w:szCs w:val="28"/>
          <w:rtl/>
          <w:lang w:bidi="fa-IR"/>
        </w:rPr>
        <w:t xml:space="preserve">محلی، ممکن است </w:t>
      </w:r>
      <w:r w:rsidR="008C645B">
        <w:rPr>
          <w:rFonts w:ascii="Times New Roman" w:eastAsia="Calibri" w:hAnsi="Times New Roman" w:cs="B Nazanin" w:hint="cs"/>
          <w:sz w:val="28"/>
          <w:szCs w:val="28"/>
          <w:rtl/>
          <w:lang w:bidi="fa-IR"/>
        </w:rPr>
        <w:t>عملياتي نگردد.</w:t>
      </w:r>
      <w:r w:rsidR="00C7253C">
        <w:rPr>
          <w:rFonts w:ascii="Times New Roman" w:eastAsia="Calibri" w:hAnsi="Times New Roman" w:cs="B Nazanin" w:hint="cs"/>
          <w:sz w:val="28"/>
          <w:szCs w:val="28"/>
          <w:rtl/>
          <w:lang w:bidi="fa-IR"/>
        </w:rPr>
        <w:t xml:space="preserve"> بنابراين </w:t>
      </w:r>
      <w:r w:rsidR="008C645B">
        <w:rPr>
          <w:rFonts w:ascii="Times New Roman" w:eastAsia="Calibri" w:hAnsi="Times New Roman" w:cs="B Nazanin" w:hint="cs"/>
          <w:sz w:val="28"/>
          <w:szCs w:val="28"/>
          <w:rtl/>
          <w:lang w:bidi="fa-IR"/>
        </w:rPr>
        <w:t xml:space="preserve">شايد نياز به همكاري </w:t>
      </w:r>
      <w:r w:rsidR="00C7253C">
        <w:rPr>
          <w:rFonts w:ascii="Times New Roman" w:eastAsia="Calibri" w:hAnsi="Times New Roman" w:cs="B Nazanin" w:hint="cs"/>
          <w:sz w:val="28"/>
          <w:szCs w:val="28"/>
          <w:rtl/>
          <w:lang w:bidi="fa-IR"/>
        </w:rPr>
        <w:t xml:space="preserve">سازمان هاي </w:t>
      </w:r>
      <w:r w:rsidR="008C645B">
        <w:rPr>
          <w:rFonts w:ascii="Times New Roman" w:eastAsia="Calibri" w:hAnsi="Times New Roman" w:cs="B Nazanin" w:hint="cs"/>
          <w:sz w:val="28"/>
          <w:szCs w:val="28"/>
          <w:rtl/>
          <w:lang w:bidi="fa-IR"/>
        </w:rPr>
        <w:t>ديگر بوده</w:t>
      </w:r>
      <w:r w:rsidR="00C7253C">
        <w:rPr>
          <w:rFonts w:ascii="Times New Roman" w:eastAsia="Calibri" w:hAnsi="Times New Roman" w:cs="B Nazanin" w:hint="cs"/>
          <w:sz w:val="28"/>
          <w:szCs w:val="28"/>
          <w:rtl/>
          <w:lang w:bidi="fa-IR"/>
        </w:rPr>
        <w:t xml:space="preserve"> </w:t>
      </w:r>
      <w:r w:rsidR="008C645B">
        <w:rPr>
          <w:rFonts w:ascii="Times New Roman" w:eastAsia="Calibri" w:hAnsi="Times New Roman" w:cs="B Nazanin" w:hint="cs"/>
          <w:sz w:val="28"/>
          <w:szCs w:val="28"/>
          <w:rtl/>
          <w:lang w:bidi="fa-IR"/>
        </w:rPr>
        <w:t>و وظايف پشتيباني جديد ممكن است مورد نياز باشند.</w:t>
      </w:r>
    </w:p>
    <w:p w:rsidR="00C92F81" w:rsidRPr="00A214F0" w:rsidRDefault="00C92F81" w:rsidP="00760EE9">
      <w:pPr>
        <w:tabs>
          <w:tab w:val="right" w:pos="0"/>
        </w:tabs>
        <w:bidi/>
        <w:spacing w:after="0" w:line="360" w:lineRule="auto"/>
        <w:ind w:firstLine="288"/>
        <w:jc w:val="both"/>
        <w:rPr>
          <w:rFonts w:ascii="Times New Roman" w:eastAsia="Calibri" w:hAnsi="Times New Roman" w:cs="B Nazanin"/>
          <w:sz w:val="28"/>
          <w:szCs w:val="28"/>
          <w:rtl/>
          <w:lang w:bidi="fa-IR"/>
        </w:rPr>
      </w:pPr>
    </w:p>
    <w:p w:rsidR="00C92F81" w:rsidRPr="00A214F0" w:rsidRDefault="00C92F81" w:rsidP="008C645B">
      <w:pPr>
        <w:tabs>
          <w:tab w:val="right" w:pos="0"/>
        </w:tabs>
        <w:bidi/>
        <w:spacing w:after="0" w:line="360" w:lineRule="auto"/>
        <w:contextualSpacing/>
        <w:jc w:val="both"/>
        <w:rPr>
          <w:rFonts w:ascii="Times New Roman" w:eastAsia="Calibri" w:hAnsi="Times New Roman" w:cs="B Nazanin"/>
          <w:b/>
          <w:bCs/>
          <w:sz w:val="28"/>
          <w:szCs w:val="28"/>
          <w:lang w:bidi="fa-IR"/>
        </w:rPr>
      </w:pPr>
      <w:r w:rsidRPr="00A214F0">
        <w:rPr>
          <w:rFonts w:ascii="Times New Roman" w:eastAsia="Calibri" w:hAnsi="Times New Roman" w:cs="B Nazanin" w:hint="cs"/>
          <w:b/>
          <w:bCs/>
          <w:sz w:val="28"/>
          <w:szCs w:val="28"/>
          <w:rtl/>
          <w:lang w:bidi="fa-IR"/>
        </w:rPr>
        <w:t>پاسخ محلی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در زمان بروز یک </w:t>
      </w:r>
      <w:r w:rsidR="00901D04" w:rsidRPr="00A214F0">
        <w:rPr>
          <w:rFonts w:ascii="Times New Roman" w:eastAsia="Calibri" w:hAnsi="Times New Roman" w:cs="B Nazanin" w:hint="cs"/>
          <w:sz w:val="28"/>
          <w:szCs w:val="28"/>
          <w:rtl/>
          <w:lang w:bidi="fa-IR"/>
        </w:rPr>
        <w:t>رخداد زيستي</w:t>
      </w:r>
      <w:r w:rsidRPr="00A214F0">
        <w:rPr>
          <w:rFonts w:ascii="Times New Roman" w:eastAsia="Calibri" w:hAnsi="Times New Roman" w:cs="B Nazanin" w:hint="cs"/>
          <w:sz w:val="28"/>
          <w:szCs w:val="28"/>
          <w:rtl/>
          <w:lang w:bidi="fa-IR"/>
        </w:rPr>
        <w:t xml:space="preserve"> گسترده، فعالیت های زیر در سطح محلی انجام خواهند شد:</w:t>
      </w:r>
    </w:p>
    <w:p w:rsidR="00C92F81" w:rsidRPr="00A214F0" w:rsidRDefault="008C645B"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Pr>
          <w:rFonts w:ascii="Times New Roman" w:eastAsia="Calibri" w:hAnsi="Times New Roman" w:cs="B Nazanin" w:hint="cs"/>
          <w:sz w:val="28"/>
          <w:szCs w:val="28"/>
          <w:rtl/>
          <w:lang w:bidi="fa-IR"/>
        </w:rPr>
        <w:t>مراقبت بهداشتي</w:t>
      </w:r>
      <w:r w:rsidR="00C92F81" w:rsidRPr="00A214F0">
        <w:rPr>
          <w:rFonts w:ascii="Times New Roman" w:eastAsia="Calibri" w:hAnsi="Times New Roman" w:cs="B Nazanin" w:hint="cs"/>
          <w:sz w:val="28"/>
          <w:szCs w:val="28"/>
          <w:rtl/>
          <w:lang w:bidi="fa-IR"/>
        </w:rPr>
        <w:t xml:space="preserve"> بر</w:t>
      </w:r>
      <w:r>
        <w:rPr>
          <w:rFonts w:ascii="Times New Roman" w:eastAsia="Calibri" w:hAnsi="Times New Roman" w:cs="B Nazanin" w:hint="cs"/>
          <w:sz w:val="28"/>
          <w:szCs w:val="28"/>
          <w:rtl/>
          <w:lang w:bidi="fa-IR"/>
        </w:rPr>
        <w:t>اي</w:t>
      </w:r>
      <w:r w:rsidR="00C92F81" w:rsidRPr="00A214F0">
        <w:rPr>
          <w:rFonts w:ascii="Times New Roman" w:eastAsia="Calibri" w:hAnsi="Times New Roman" w:cs="B Nazanin" w:hint="cs"/>
          <w:sz w:val="28"/>
          <w:szCs w:val="28"/>
          <w:rtl/>
          <w:lang w:bidi="fa-IR"/>
        </w:rPr>
        <w:t xml:space="preserve"> عوامل بیماری</w:t>
      </w:r>
    </w:p>
    <w:p w:rsidR="00C92F81" w:rsidRPr="00A214F0" w:rsidRDefault="00C92F81"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تعاریف استاندارد </w:t>
      </w:r>
      <w:r w:rsidR="00FE4B16" w:rsidRPr="00A214F0">
        <w:rPr>
          <w:rFonts w:ascii="Times New Roman" w:eastAsia="Calibri" w:hAnsi="Times New Roman" w:cs="B Nazanin" w:hint="cs"/>
          <w:sz w:val="28"/>
          <w:szCs w:val="28"/>
          <w:rtl/>
          <w:lang w:bidi="fa-IR"/>
        </w:rPr>
        <w:t xml:space="preserve">موارد </w:t>
      </w:r>
      <w:r w:rsidRPr="00A214F0">
        <w:rPr>
          <w:rFonts w:ascii="Times New Roman" w:eastAsia="Calibri" w:hAnsi="Times New Roman" w:cs="B Nazanin" w:hint="cs"/>
          <w:sz w:val="28"/>
          <w:szCs w:val="28"/>
          <w:rtl/>
          <w:lang w:bidi="fa-IR"/>
        </w:rPr>
        <w:t>بیماری، اطلاعاتی را در</w:t>
      </w:r>
      <w:r w:rsidR="00FE4B16" w:rsidRPr="00A214F0">
        <w:rPr>
          <w:rFonts w:ascii="Times New Roman" w:eastAsia="Calibri" w:hAnsi="Times New Roman" w:cs="B Nazanin" w:hint="cs"/>
          <w:sz w:val="28"/>
          <w:szCs w:val="28"/>
          <w:rtl/>
          <w:lang w:bidi="fa-IR"/>
        </w:rPr>
        <w:t>باره</w:t>
      </w:r>
      <w:r w:rsidRPr="00A214F0">
        <w:rPr>
          <w:rFonts w:ascii="Times New Roman" w:eastAsia="Calibri" w:hAnsi="Times New Roman" w:cs="B Nazanin" w:hint="cs"/>
          <w:sz w:val="28"/>
          <w:szCs w:val="28"/>
          <w:rtl/>
          <w:lang w:bidi="fa-IR"/>
        </w:rPr>
        <w:t xml:space="preserve"> موارد و خوشه ها فراهم خواهند کرد.</w:t>
      </w:r>
    </w:p>
    <w:p w:rsidR="00C92F81" w:rsidRPr="00A214F0" w:rsidRDefault="00FE4B16"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در برخورد با بيماران ي</w:t>
      </w:r>
      <w:r w:rsidR="00C92F81" w:rsidRPr="00A214F0">
        <w:rPr>
          <w:rFonts w:ascii="Times New Roman" w:eastAsia="Calibri" w:hAnsi="Times New Roman" w:cs="B Nazanin" w:hint="cs"/>
          <w:sz w:val="28"/>
          <w:szCs w:val="28"/>
          <w:rtl/>
          <w:lang w:bidi="fa-IR"/>
        </w:rPr>
        <w:t xml:space="preserve">ا خوشه </w:t>
      </w:r>
      <w:r w:rsidR="00F657CB" w:rsidRPr="00A214F0">
        <w:rPr>
          <w:rFonts w:ascii="Times New Roman" w:eastAsia="Calibri" w:hAnsi="Times New Roman" w:cs="B Nazanin" w:hint="cs"/>
          <w:sz w:val="28"/>
          <w:szCs w:val="28"/>
          <w:rtl/>
          <w:lang w:bidi="fa-IR"/>
        </w:rPr>
        <w:t xml:space="preserve">هاي </w:t>
      </w:r>
      <w:r w:rsidR="00C92F81" w:rsidRPr="00A214F0">
        <w:rPr>
          <w:rFonts w:ascii="Times New Roman" w:eastAsia="Calibri" w:hAnsi="Times New Roman" w:cs="B Nazanin" w:hint="cs"/>
          <w:sz w:val="28"/>
          <w:szCs w:val="28"/>
          <w:rtl/>
          <w:lang w:bidi="fa-IR"/>
        </w:rPr>
        <w:t xml:space="preserve">کوچک با استفاده از مداخلات دارویی و/یا غیر دارویی تا زمانیکه امکان پذیر </w:t>
      </w:r>
      <w:r w:rsidR="008C645B">
        <w:rPr>
          <w:rFonts w:ascii="Times New Roman" w:eastAsia="Calibri" w:hAnsi="Times New Roman" w:cs="B Nazanin" w:hint="cs"/>
          <w:sz w:val="28"/>
          <w:szCs w:val="28"/>
          <w:rtl/>
          <w:lang w:bidi="fa-IR"/>
        </w:rPr>
        <w:t>باشد</w:t>
      </w:r>
      <w:r w:rsidR="008C645B" w:rsidRPr="008C645B">
        <w:rPr>
          <w:rFonts w:ascii="Times New Roman" w:eastAsia="Calibri" w:hAnsi="Times New Roman" w:cs="B Nazanin" w:hint="cs"/>
          <w:sz w:val="28"/>
          <w:szCs w:val="28"/>
          <w:rtl/>
          <w:lang w:bidi="fa-IR"/>
        </w:rPr>
        <w:t xml:space="preserve"> </w:t>
      </w:r>
      <w:r w:rsidR="008C645B" w:rsidRPr="00A214F0">
        <w:rPr>
          <w:rFonts w:ascii="Times New Roman" w:eastAsia="Calibri" w:hAnsi="Times New Roman" w:cs="B Nazanin" w:hint="cs"/>
          <w:sz w:val="28"/>
          <w:szCs w:val="28"/>
          <w:rtl/>
          <w:lang w:bidi="fa-IR"/>
        </w:rPr>
        <w:t xml:space="preserve">اقدامات کنترلي و پيشگيري </w:t>
      </w:r>
      <w:r w:rsidR="00C92F81" w:rsidRPr="00A214F0">
        <w:rPr>
          <w:rFonts w:ascii="Times New Roman" w:eastAsia="Calibri" w:hAnsi="Times New Roman" w:cs="B Nazanin" w:hint="cs"/>
          <w:sz w:val="28"/>
          <w:szCs w:val="28"/>
          <w:rtl/>
          <w:lang w:bidi="fa-IR"/>
        </w:rPr>
        <w:t>اجرا خواهد شد.</w:t>
      </w:r>
    </w:p>
    <w:p w:rsidR="00C92F81" w:rsidRPr="00A214F0" w:rsidRDefault="00C92F81"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زمانیکه </w:t>
      </w:r>
      <w:r w:rsidR="007821EE" w:rsidRPr="00A214F0">
        <w:rPr>
          <w:rFonts w:ascii="Times New Roman" w:eastAsia="Calibri" w:hAnsi="Times New Roman" w:cs="B Nazanin" w:hint="cs"/>
          <w:sz w:val="28"/>
          <w:szCs w:val="28"/>
          <w:rtl/>
          <w:lang w:bidi="fa-IR"/>
        </w:rPr>
        <w:t xml:space="preserve">اقدامات کنترلي و پيشگيري ناكافي بوده </w:t>
      </w:r>
      <w:r w:rsidRPr="00A214F0">
        <w:rPr>
          <w:rFonts w:ascii="Times New Roman" w:eastAsia="Calibri" w:hAnsi="Times New Roman" w:cs="B Nazanin" w:hint="cs"/>
          <w:sz w:val="28"/>
          <w:szCs w:val="28"/>
          <w:rtl/>
          <w:lang w:bidi="fa-IR"/>
        </w:rPr>
        <w:t xml:space="preserve">یا به دلیل انتقال سریع بیماری </w:t>
      </w:r>
      <w:r w:rsidR="00F657CB" w:rsidRPr="00A214F0">
        <w:rPr>
          <w:rFonts w:ascii="Times New Roman" w:eastAsia="Calibri" w:hAnsi="Times New Roman" w:cs="B Nazanin" w:hint="cs"/>
          <w:sz w:val="28"/>
          <w:szCs w:val="28"/>
          <w:rtl/>
          <w:lang w:bidi="fa-IR"/>
        </w:rPr>
        <w:t>بي تاثير</w:t>
      </w:r>
      <w:r w:rsidRPr="00A214F0">
        <w:rPr>
          <w:rFonts w:ascii="Times New Roman" w:eastAsia="Calibri" w:hAnsi="Times New Roman" w:cs="B Nazanin" w:hint="cs"/>
          <w:sz w:val="28"/>
          <w:szCs w:val="28"/>
          <w:rtl/>
          <w:lang w:bidi="fa-IR"/>
        </w:rPr>
        <w:t xml:space="preserve"> شود، مداخلات </w:t>
      </w:r>
      <w:r w:rsidR="007821EE" w:rsidRPr="00A214F0">
        <w:rPr>
          <w:rFonts w:ascii="Times New Roman" w:eastAsia="Calibri" w:hAnsi="Times New Roman" w:cs="B Nazanin" w:hint="cs"/>
          <w:sz w:val="28"/>
          <w:szCs w:val="28"/>
          <w:rtl/>
          <w:lang w:bidi="fa-IR"/>
        </w:rPr>
        <w:t>كنترلي وس</w:t>
      </w:r>
      <w:r w:rsidR="001A3B11">
        <w:rPr>
          <w:rFonts w:ascii="Times New Roman" w:eastAsia="Calibri" w:hAnsi="Times New Roman" w:cs="B Nazanin" w:hint="cs"/>
          <w:sz w:val="28"/>
          <w:szCs w:val="28"/>
          <w:rtl/>
          <w:lang w:bidi="fa-IR"/>
        </w:rPr>
        <w:t>ي</w:t>
      </w:r>
      <w:r w:rsidR="007821EE" w:rsidRPr="00A214F0">
        <w:rPr>
          <w:rFonts w:ascii="Times New Roman" w:eastAsia="Calibri" w:hAnsi="Times New Roman" w:cs="B Nazanin" w:hint="cs"/>
          <w:sz w:val="28"/>
          <w:szCs w:val="28"/>
          <w:rtl/>
          <w:lang w:bidi="fa-IR"/>
        </w:rPr>
        <w:t xml:space="preserve">ع تر </w:t>
      </w:r>
      <w:r w:rsidRPr="00A214F0">
        <w:rPr>
          <w:rFonts w:ascii="Times New Roman" w:eastAsia="Calibri" w:hAnsi="Times New Roman" w:cs="B Nazanin" w:hint="cs"/>
          <w:sz w:val="28"/>
          <w:szCs w:val="28"/>
          <w:rtl/>
          <w:lang w:bidi="fa-IR"/>
        </w:rPr>
        <w:t xml:space="preserve">مبتنی بر جامعه ممکن است برای </w:t>
      </w:r>
      <w:r w:rsidR="007821EE" w:rsidRPr="00A214F0">
        <w:rPr>
          <w:rFonts w:ascii="Times New Roman" w:eastAsia="Calibri" w:hAnsi="Times New Roman" w:cs="B Nazanin" w:hint="cs"/>
          <w:sz w:val="28"/>
          <w:szCs w:val="28"/>
          <w:rtl/>
          <w:lang w:bidi="fa-IR"/>
        </w:rPr>
        <w:t>مهار</w:t>
      </w:r>
      <w:r w:rsidRPr="00A214F0">
        <w:rPr>
          <w:rFonts w:ascii="Times New Roman" w:eastAsia="Calibri" w:hAnsi="Times New Roman" w:cs="B Nazanin" w:hint="cs"/>
          <w:sz w:val="28"/>
          <w:szCs w:val="28"/>
          <w:rtl/>
          <w:lang w:bidi="fa-IR"/>
        </w:rPr>
        <w:t xml:space="preserve"> موثر</w:t>
      </w:r>
      <w:r w:rsidR="007821EE" w:rsidRPr="00A214F0">
        <w:rPr>
          <w:rFonts w:ascii="Times New Roman" w:eastAsia="Calibri" w:hAnsi="Times New Roman" w:cs="B Nazanin" w:hint="cs"/>
          <w:sz w:val="28"/>
          <w:szCs w:val="28"/>
          <w:rtl/>
          <w:lang w:bidi="fa-IR"/>
        </w:rPr>
        <w:t xml:space="preserve"> رخداد </w:t>
      </w:r>
      <w:r w:rsidRPr="00A214F0">
        <w:rPr>
          <w:rFonts w:ascii="Times New Roman" w:eastAsia="Calibri" w:hAnsi="Times New Roman" w:cs="B Nazanin" w:hint="cs"/>
          <w:sz w:val="28"/>
          <w:szCs w:val="28"/>
          <w:rtl/>
          <w:lang w:bidi="fa-IR"/>
        </w:rPr>
        <w:t>لازم باشد. این مداخلات، شامل واکسن ها، آنتی بیوتیک ها، ضدویروس ها و یا سایر عوامل ضد میکروبی، و سایر مداخلات غیر دارویی شامل،</w:t>
      </w:r>
      <w:r w:rsidR="00F657CB" w:rsidRPr="00A214F0">
        <w:rPr>
          <w:rFonts w:ascii="Times New Roman" w:eastAsia="Calibri" w:hAnsi="Times New Roman" w:cs="B Nazanin" w:hint="cs"/>
          <w:sz w:val="28"/>
          <w:szCs w:val="28"/>
          <w:rtl/>
          <w:lang w:bidi="fa-IR"/>
        </w:rPr>
        <w:t xml:space="preserve"> جداسازی ا</w:t>
      </w:r>
      <w:r w:rsidRPr="00A214F0">
        <w:rPr>
          <w:rFonts w:ascii="Times New Roman" w:eastAsia="Calibri" w:hAnsi="Times New Roman" w:cs="B Nazanin" w:hint="cs"/>
          <w:sz w:val="28"/>
          <w:szCs w:val="28"/>
          <w:rtl/>
          <w:lang w:bidi="fa-IR"/>
        </w:rPr>
        <w:t>شخ</w:t>
      </w:r>
      <w:r w:rsidR="00F657CB" w:rsidRPr="00A214F0">
        <w:rPr>
          <w:rFonts w:ascii="Times New Roman" w:eastAsia="Calibri" w:hAnsi="Times New Roman" w:cs="B Nazanin" w:hint="cs"/>
          <w:sz w:val="28"/>
          <w:szCs w:val="28"/>
          <w:rtl/>
          <w:lang w:bidi="fa-IR"/>
        </w:rPr>
        <w:t>ا</w:t>
      </w:r>
      <w:r w:rsidRPr="00A214F0">
        <w:rPr>
          <w:rFonts w:ascii="Times New Roman" w:eastAsia="Calibri" w:hAnsi="Times New Roman" w:cs="B Nazanin" w:hint="cs"/>
          <w:sz w:val="28"/>
          <w:szCs w:val="28"/>
          <w:rtl/>
          <w:lang w:bidi="fa-IR"/>
        </w:rPr>
        <w:t xml:space="preserve">ص بیمار، قرنطینه افرادی که در معرض بیماری قرار گرفته اند، ممانعت افراد بیمار از </w:t>
      </w:r>
      <w:r w:rsidR="00F657CB" w:rsidRPr="00A214F0">
        <w:rPr>
          <w:rFonts w:ascii="Times New Roman" w:eastAsia="Calibri" w:hAnsi="Times New Roman" w:cs="B Nazanin" w:hint="cs"/>
          <w:sz w:val="28"/>
          <w:szCs w:val="28"/>
          <w:rtl/>
          <w:lang w:bidi="fa-IR"/>
        </w:rPr>
        <w:t xml:space="preserve">حضور در محل </w:t>
      </w:r>
      <w:r w:rsidRPr="00A214F0">
        <w:rPr>
          <w:rFonts w:ascii="Times New Roman" w:eastAsia="Calibri" w:hAnsi="Times New Roman" w:cs="B Nazanin" w:hint="cs"/>
          <w:sz w:val="28"/>
          <w:szCs w:val="28"/>
          <w:rtl/>
          <w:lang w:bidi="fa-IR"/>
        </w:rPr>
        <w:t>کار یا مدرسه، یا بسته شدن مدارس یا سایر مکان های عمومی</w:t>
      </w:r>
      <w:r w:rsidR="00F657CB" w:rsidRPr="00A214F0">
        <w:rPr>
          <w:rFonts w:ascii="Times New Roman" w:eastAsia="Calibri" w:hAnsi="Times New Roman" w:cs="B Nazanin" w:hint="cs"/>
          <w:sz w:val="28"/>
          <w:szCs w:val="28"/>
          <w:rtl/>
          <w:lang w:bidi="fa-IR"/>
        </w:rPr>
        <w:t xml:space="preserve"> كه</w:t>
      </w:r>
      <w:r w:rsidRPr="00A214F0">
        <w:rPr>
          <w:rFonts w:ascii="Times New Roman" w:eastAsia="Calibri" w:hAnsi="Times New Roman" w:cs="B Nazanin" w:hint="cs"/>
          <w:sz w:val="28"/>
          <w:szCs w:val="28"/>
          <w:rtl/>
          <w:lang w:bidi="fa-IR"/>
        </w:rPr>
        <w:t xml:space="preserve"> نیازمند تلاش سازماندهی شده و هماهنگ توسط چندین سازمان پاسخ دهنده با همکاری مردم خواهند بود.</w:t>
      </w:r>
    </w:p>
    <w:p w:rsidR="00C92F81" w:rsidRPr="00A214F0" w:rsidRDefault="00C92F81"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lastRenderedPageBreak/>
        <w:t xml:space="preserve">همگام با برنامه ها و روش های محلی </w:t>
      </w:r>
      <w:r w:rsidR="00F657CB" w:rsidRPr="00A214F0">
        <w:rPr>
          <w:rFonts w:ascii="Times New Roman" w:eastAsia="Calibri" w:hAnsi="Times New Roman" w:cs="B Nazanin" w:hint="cs"/>
          <w:sz w:val="28"/>
          <w:szCs w:val="28"/>
          <w:rtl/>
          <w:lang w:bidi="fa-IR"/>
        </w:rPr>
        <w:t xml:space="preserve">بسته به </w:t>
      </w:r>
      <w:r w:rsidRPr="00A214F0">
        <w:rPr>
          <w:rFonts w:ascii="Times New Roman" w:eastAsia="Calibri" w:hAnsi="Times New Roman" w:cs="B Nazanin" w:hint="cs"/>
          <w:sz w:val="28"/>
          <w:szCs w:val="28"/>
          <w:rtl/>
          <w:lang w:bidi="fa-IR"/>
        </w:rPr>
        <w:t>ویژگی های حادثه، مرکز عم</w:t>
      </w:r>
      <w:r w:rsidR="007821EE" w:rsidRPr="00A214F0">
        <w:rPr>
          <w:rFonts w:ascii="Times New Roman" w:eastAsia="Calibri" w:hAnsi="Times New Roman" w:cs="B Nazanin" w:hint="cs"/>
          <w:sz w:val="28"/>
          <w:szCs w:val="28"/>
          <w:rtl/>
          <w:lang w:bidi="fa-IR"/>
        </w:rPr>
        <w:t>ل</w:t>
      </w:r>
      <w:r w:rsidRPr="00A214F0">
        <w:rPr>
          <w:rFonts w:ascii="Times New Roman" w:eastAsia="Calibri" w:hAnsi="Times New Roman" w:cs="B Nazanin" w:hint="cs"/>
          <w:sz w:val="28"/>
          <w:szCs w:val="28"/>
          <w:rtl/>
          <w:lang w:bidi="fa-IR"/>
        </w:rPr>
        <w:t>یات اضطراری</w:t>
      </w:r>
      <w:r w:rsidR="001A3B11">
        <w:rPr>
          <w:rFonts w:ascii="Times New Roman" w:eastAsia="Calibri" w:hAnsi="Times New Roman" w:cs="B Nazanin" w:hint="cs"/>
          <w:sz w:val="28"/>
          <w:szCs w:val="28"/>
          <w:rtl/>
          <w:lang w:bidi="fa-IR"/>
        </w:rPr>
        <w:t xml:space="preserve"> (</w:t>
      </w:r>
      <w:r w:rsidR="001A3B11">
        <w:rPr>
          <w:rFonts w:ascii="Times New Roman" w:eastAsia="Calibri" w:hAnsi="Times New Roman" w:cs="B Nazanin"/>
          <w:sz w:val="28"/>
          <w:szCs w:val="28"/>
          <w:lang w:bidi="fa-IR"/>
        </w:rPr>
        <w:t>EOC</w:t>
      </w:r>
      <w:r w:rsidR="001A3B11">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حوزه پاسخ دهنده ممکن است فعال شود.</w:t>
      </w:r>
    </w:p>
    <w:p w:rsidR="00C92F81" w:rsidRPr="00A214F0" w:rsidRDefault="00C92F81" w:rsidP="008C645B">
      <w:pPr>
        <w:numPr>
          <w:ilvl w:val="1"/>
          <w:numId w:val="8"/>
        </w:num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مرکز عملیات اضطراری محلی </w:t>
      </w:r>
      <w:r w:rsidR="00F657CB" w:rsidRPr="00A214F0">
        <w:rPr>
          <w:rFonts w:ascii="Times New Roman" w:eastAsia="Calibri" w:hAnsi="Times New Roman" w:cs="B Nazanin" w:hint="cs"/>
          <w:sz w:val="28"/>
          <w:szCs w:val="28"/>
          <w:rtl/>
          <w:lang w:bidi="fa-IR"/>
        </w:rPr>
        <w:t xml:space="preserve">از طريق </w:t>
      </w:r>
      <w:r w:rsidRPr="00A214F0">
        <w:rPr>
          <w:rFonts w:ascii="Times New Roman" w:eastAsia="Calibri" w:hAnsi="Times New Roman" w:cs="B Nazanin" w:hint="cs"/>
          <w:sz w:val="28"/>
          <w:szCs w:val="28"/>
          <w:rtl/>
          <w:lang w:bidi="fa-IR"/>
        </w:rPr>
        <w:t xml:space="preserve">فرماندهی واحد </w:t>
      </w:r>
      <w:r w:rsidR="00F657CB" w:rsidRPr="00A214F0">
        <w:rPr>
          <w:rFonts w:ascii="Times New Roman" w:eastAsia="Calibri" w:hAnsi="Times New Roman" w:cs="B Nazanin" w:hint="cs"/>
          <w:sz w:val="28"/>
          <w:szCs w:val="28"/>
          <w:rtl/>
          <w:lang w:bidi="fa-IR"/>
        </w:rPr>
        <w:t>و</w:t>
      </w:r>
      <w:r w:rsidRPr="00A214F0">
        <w:rPr>
          <w:rFonts w:ascii="Times New Roman" w:eastAsia="Calibri" w:hAnsi="Times New Roman" w:cs="B Nazanin" w:hint="cs"/>
          <w:sz w:val="28"/>
          <w:szCs w:val="28"/>
          <w:rtl/>
          <w:lang w:bidi="fa-IR"/>
        </w:rPr>
        <w:t xml:space="preserve"> فعال سازی برنامه مدیریت اضطراری حوزه </w:t>
      </w:r>
      <w:r w:rsidR="00F657CB" w:rsidRPr="00A214F0">
        <w:rPr>
          <w:rFonts w:ascii="Times New Roman" w:eastAsia="Calibri" w:hAnsi="Times New Roman" w:cs="B Nazanin" w:hint="cs"/>
          <w:sz w:val="28"/>
          <w:szCs w:val="28"/>
          <w:rtl/>
          <w:lang w:bidi="fa-IR"/>
        </w:rPr>
        <w:t>مربوطه</w:t>
      </w:r>
      <w:r w:rsidRPr="00A214F0">
        <w:rPr>
          <w:rFonts w:ascii="Times New Roman" w:eastAsia="Calibri" w:hAnsi="Times New Roman" w:cs="B Nazanin" w:hint="cs"/>
          <w:sz w:val="28"/>
          <w:szCs w:val="28"/>
          <w:rtl/>
          <w:lang w:bidi="fa-IR"/>
        </w:rPr>
        <w:t xml:space="preserve"> و همچنین روش های ویژه کنترل بیماری و سایر برنامه های مرتبط</w:t>
      </w:r>
      <w:r w:rsidR="00F657CB"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w:t>
      </w:r>
      <w:r w:rsidR="00F657CB" w:rsidRPr="00A214F0">
        <w:rPr>
          <w:rFonts w:ascii="Times New Roman" w:eastAsia="Calibri" w:hAnsi="Times New Roman" w:cs="B Nazanin" w:hint="cs"/>
          <w:sz w:val="28"/>
          <w:szCs w:val="28"/>
          <w:rtl/>
          <w:lang w:bidi="fa-IR"/>
        </w:rPr>
        <w:t xml:space="preserve">منابع و ظرفيت هاي محلی بیشتري </w:t>
      </w:r>
      <w:r w:rsidR="007821EE" w:rsidRPr="00A214F0">
        <w:rPr>
          <w:rFonts w:ascii="Times New Roman" w:eastAsia="Calibri" w:hAnsi="Times New Roman" w:cs="B Nazanin" w:hint="cs"/>
          <w:sz w:val="28"/>
          <w:szCs w:val="28"/>
          <w:rtl/>
          <w:lang w:bidi="fa-IR"/>
        </w:rPr>
        <w:t>را می تواند</w:t>
      </w:r>
      <w:r w:rsidR="00F657CB"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در دسترس </w:t>
      </w:r>
      <w:r w:rsidR="00F657CB" w:rsidRPr="00A214F0">
        <w:rPr>
          <w:rFonts w:ascii="Times New Roman" w:eastAsia="Calibri" w:hAnsi="Times New Roman" w:cs="B Nazanin" w:hint="cs"/>
          <w:sz w:val="28"/>
          <w:szCs w:val="28"/>
          <w:rtl/>
          <w:lang w:bidi="fa-IR"/>
        </w:rPr>
        <w:t xml:space="preserve">قرار </w:t>
      </w:r>
      <w:r w:rsidR="007821EE" w:rsidRPr="00A214F0">
        <w:rPr>
          <w:rFonts w:ascii="Times New Roman" w:eastAsia="Calibri" w:hAnsi="Times New Roman" w:cs="B Nazanin" w:hint="cs"/>
          <w:sz w:val="28"/>
          <w:szCs w:val="28"/>
          <w:rtl/>
          <w:lang w:bidi="fa-IR"/>
        </w:rPr>
        <w:t>دهد.</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نواحی </w:t>
      </w:r>
      <w:r w:rsidR="00F657CB" w:rsidRPr="00A214F0">
        <w:rPr>
          <w:rFonts w:ascii="Times New Roman" w:eastAsia="Calibri" w:hAnsi="Times New Roman" w:cs="B Nazanin" w:hint="cs"/>
          <w:sz w:val="28"/>
          <w:szCs w:val="28"/>
          <w:rtl/>
          <w:lang w:bidi="fa-IR"/>
        </w:rPr>
        <w:t xml:space="preserve">و شهرستانهاي هم مرز اقدامات خود را از طريق پياده سازي برنامه هاي پاسخ با يكديگر هماهنگ خواهند كرد. </w:t>
      </w:r>
      <w:r w:rsidRPr="00A214F0">
        <w:rPr>
          <w:rFonts w:ascii="Times New Roman" w:eastAsia="Calibri" w:hAnsi="Times New Roman" w:cs="B Nazanin" w:hint="cs"/>
          <w:sz w:val="28"/>
          <w:szCs w:val="28"/>
          <w:rtl/>
          <w:lang w:bidi="fa-IR"/>
        </w:rPr>
        <w:t xml:space="preserve">این برنامه ها باید </w:t>
      </w:r>
      <w:r w:rsidR="00F657CB" w:rsidRPr="00A214F0">
        <w:rPr>
          <w:rFonts w:ascii="Times New Roman" w:eastAsia="Calibri" w:hAnsi="Times New Roman" w:cs="B Nazanin" w:hint="cs"/>
          <w:sz w:val="28"/>
          <w:szCs w:val="28"/>
          <w:rtl/>
          <w:lang w:bidi="fa-IR"/>
        </w:rPr>
        <w:t xml:space="preserve">از </w:t>
      </w:r>
      <w:r w:rsidRPr="00A214F0">
        <w:rPr>
          <w:rFonts w:ascii="Times New Roman" w:eastAsia="Calibri" w:hAnsi="Times New Roman" w:cs="B Nazanin" w:hint="cs"/>
          <w:sz w:val="28"/>
          <w:szCs w:val="28"/>
          <w:rtl/>
          <w:lang w:bidi="fa-IR"/>
        </w:rPr>
        <w:t xml:space="preserve">ظرفیت کمک </w:t>
      </w:r>
      <w:r w:rsidR="00F657CB" w:rsidRPr="00A214F0">
        <w:rPr>
          <w:rFonts w:ascii="Times New Roman" w:eastAsia="Calibri" w:hAnsi="Times New Roman" w:cs="B Nazanin" w:hint="cs"/>
          <w:sz w:val="28"/>
          <w:szCs w:val="28"/>
          <w:rtl/>
          <w:lang w:bidi="fa-IR"/>
        </w:rPr>
        <w:t xml:space="preserve">هاي </w:t>
      </w:r>
      <w:r w:rsidR="007821EE" w:rsidRPr="00A214F0">
        <w:rPr>
          <w:rFonts w:ascii="Times New Roman" w:eastAsia="Calibri" w:hAnsi="Times New Roman" w:cs="B Nazanin" w:hint="cs"/>
          <w:sz w:val="28"/>
          <w:szCs w:val="28"/>
          <w:rtl/>
          <w:lang w:bidi="fa-IR"/>
        </w:rPr>
        <w:t>دوجانبه</w:t>
      </w:r>
      <w:r w:rsidRPr="00A214F0">
        <w:rPr>
          <w:rFonts w:ascii="Times New Roman" w:eastAsia="Calibri" w:hAnsi="Times New Roman" w:cs="B Nazanin" w:hint="cs"/>
          <w:sz w:val="28"/>
          <w:szCs w:val="28"/>
          <w:rtl/>
          <w:lang w:bidi="fa-IR"/>
        </w:rPr>
        <w:t xml:space="preserve"> به عنوان اهرم </w:t>
      </w:r>
      <w:r w:rsidR="00F657CB" w:rsidRPr="00A214F0">
        <w:rPr>
          <w:rFonts w:ascii="Times New Roman" w:eastAsia="Calibri" w:hAnsi="Times New Roman" w:cs="B Nazanin" w:hint="cs"/>
          <w:sz w:val="28"/>
          <w:szCs w:val="28"/>
          <w:rtl/>
          <w:lang w:bidi="fa-IR"/>
        </w:rPr>
        <w:t xml:space="preserve">استفاده كنند و اقدامات اضافي </w:t>
      </w:r>
      <w:r w:rsidRPr="00A214F0">
        <w:rPr>
          <w:rFonts w:ascii="Times New Roman" w:eastAsia="Calibri" w:hAnsi="Times New Roman" w:cs="B Nazanin" w:hint="cs"/>
          <w:sz w:val="28"/>
          <w:szCs w:val="28"/>
          <w:rtl/>
          <w:lang w:bidi="fa-IR"/>
        </w:rPr>
        <w:t xml:space="preserve">که منابع و زمان را تلف می کند، کاهش دهند؛ و از پیام رسانی و ارتباطات عمومی </w:t>
      </w:r>
      <w:r w:rsidR="00F657CB" w:rsidRPr="00A214F0">
        <w:rPr>
          <w:rFonts w:ascii="Times New Roman" w:eastAsia="Calibri" w:hAnsi="Times New Roman" w:cs="B Nazanin" w:hint="cs"/>
          <w:sz w:val="28"/>
          <w:szCs w:val="28"/>
          <w:rtl/>
          <w:lang w:bidi="fa-IR"/>
        </w:rPr>
        <w:t>هماهنگ</w:t>
      </w:r>
      <w:r w:rsidRPr="00A214F0">
        <w:rPr>
          <w:rFonts w:ascii="Times New Roman" w:eastAsia="Calibri" w:hAnsi="Times New Roman" w:cs="B Nazanin" w:hint="cs"/>
          <w:sz w:val="28"/>
          <w:szCs w:val="28"/>
          <w:rtl/>
          <w:lang w:bidi="fa-IR"/>
        </w:rPr>
        <w:t xml:space="preserve"> اطمینان حاصل کنند. </w:t>
      </w:r>
      <w:r w:rsidR="00F657CB" w:rsidRPr="00A214F0">
        <w:rPr>
          <w:rFonts w:ascii="Times New Roman" w:eastAsia="Calibri" w:hAnsi="Times New Roman" w:cs="B Nazanin" w:hint="cs"/>
          <w:sz w:val="28"/>
          <w:szCs w:val="28"/>
          <w:rtl/>
          <w:lang w:bidi="fa-IR"/>
        </w:rPr>
        <w:t xml:space="preserve">در </w:t>
      </w:r>
      <w:r w:rsidRPr="00A214F0">
        <w:rPr>
          <w:rFonts w:ascii="Times New Roman" w:eastAsia="Calibri" w:hAnsi="Times New Roman" w:cs="B Nazanin" w:hint="cs"/>
          <w:sz w:val="28"/>
          <w:szCs w:val="28"/>
          <w:rtl/>
          <w:lang w:bidi="fa-IR"/>
        </w:rPr>
        <w:t>این برنامه</w:t>
      </w:r>
      <w:r w:rsidR="00F657CB" w:rsidRPr="00A214F0">
        <w:rPr>
          <w:rFonts w:ascii="Times New Roman" w:eastAsia="Calibri" w:hAnsi="Times New Roman" w:cs="B Nazanin" w:hint="cs"/>
          <w:sz w:val="28"/>
          <w:szCs w:val="28"/>
          <w:rtl/>
          <w:lang w:bidi="fa-IR"/>
        </w:rPr>
        <w:t xml:space="preserve"> ها بايد يك</w:t>
      </w:r>
      <w:r w:rsidRPr="00A214F0">
        <w:rPr>
          <w:rFonts w:ascii="Times New Roman" w:eastAsia="Calibri" w:hAnsi="Times New Roman" w:cs="B Nazanin" w:hint="cs"/>
          <w:sz w:val="28"/>
          <w:szCs w:val="28"/>
          <w:rtl/>
          <w:lang w:bidi="fa-IR"/>
        </w:rPr>
        <w:t xml:space="preserve"> رابطه کاری قوی با </w:t>
      </w:r>
      <w:r w:rsidR="00F657CB" w:rsidRPr="00A214F0">
        <w:rPr>
          <w:rFonts w:ascii="Times New Roman" w:eastAsia="Calibri" w:hAnsi="Times New Roman" w:cs="B Nazanin" w:hint="cs"/>
          <w:sz w:val="28"/>
          <w:szCs w:val="28"/>
          <w:rtl/>
          <w:lang w:bidi="fa-IR"/>
        </w:rPr>
        <w:t>جهاد</w:t>
      </w:r>
      <w:r w:rsidRPr="00A214F0">
        <w:rPr>
          <w:rFonts w:ascii="Times New Roman" w:eastAsia="Calibri" w:hAnsi="Times New Roman" w:cs="B Nazanin" w:hint="cs"/>
          <w:sz w:val="28"/>
          <w:szCs w:val="28"/>
          <w:rtl/>
          <w:lang w:bidi="fa-IR"/>
        </w:rPr>
        <w:t xml:space="preserve"> کشاورزی </w:t>
      </w:r>
      <w:r w:rsidR="00C270A0" w:rsidRPr="00A214F0">
        <w:rPr>
          <w:rFonts w:ascii="Times New Roman" w:eastAsia="Calibri" w:hAnsi="Times New Roman" w:cs="B Nazanin" w:hint="cs"/>
          <w:sz w:val="28"/>
          <w:szCs w:val="28"/>
          <w:rtl/>
          <w:lang w:bidi="fa-IR"/>
        </w:rPr>
        <w:t xml:space="preserve">براي نظارت قوي روي محصولات كشاورزي جهت جلوگيري و كاهش اثرات حوادث مربوط به بيماري؛ در نظر گرفته شود. </w:t>
      </w:r>
    </w:p>
    <w:p w:rsidR="00C92F81" w:rsidRPr="00A214F0" w:rsidRDefault="00C92F81" w:rsidP="00760EE9">
      <w:pPr>
        <w:tabs>
          <w:tab w:val="right" w:pos="0"/>
        </w:tabs>
        <w:bidi/>
        <w:spacing w:after="0" w:line="360" w:lineRule="auto"/>
        <w:ind w:firstLine="288"/>
        <w:jc w:val="both"/>
        <w:rPr>
          <w:rFonts w:ascii="Times New Roman" w:eastAsia="Calibri" w:hAnsi="Times New Roman" w:cs="B Nazanin"/>
          <w:sz w:val="28"/>
          <w:szCs w:val="28"/>
          <w:rtl/>
          <w:lang w:bidi="fa-IR"/>
        </w:rPr>
      </w:pPr>
    </w:p>
    <w:p w:rsidR="00C92F81" w:rsidRPr="00A214F0" w:rsidRDefault="00C92F81" w:rsidP="00464DF1">
      <w:pPr>
        <w:tabs>
          <w:tab w:val="right" w:pos="0"/>
        </w:tabs>
        <w:bidi/>
        <w:spacing w:after="0" w:line="360" w:lineRule="auto"/>
        <w:contextualSpacing/>
        <w:jc w:val="both"/>
        <w:rPr>
          <w:rFonts w:ascii="Times New Roman" w:eastAsia="Calibri" w:hAnsi="Times New Roman" w:cs="B Nazanin"/>
          <w:b/>
          <w:bCs/>
          <w:sz w:val="28"/>
          <w:szCs w:val="28"/>
          <w:lang w:bidi="fa-IR"/>
        </w:rPr>
      </w:pPr>
      <w:r w:rsidRPr="00A214F0">
        <w:rPr>
          <w:rFonts w:ascii="Times New Roman" w:eastAsia="Calibri" w:hAnsi="Times New Roman" w:cs="B Nazanin" w:hint="cs"/>
          <w:b/>
          <w:bCs/>
          <w:sz w:val="28"/>
          <w:szCs w:val="28"/>
          <w:rtl/>
          <w:lang w:bidi="fa-IR"/>
        </w:rPr>
        <w:t xml:space="preserve">پاسخ </w:t>
      </w:r>
      <w:r w:rsidR="00C270A0" w:rsidRPr="00A214F0">
        <w:rPr>
          <w:rFonts w:ascii="Times New Roman" w:eastAsia="Calibri" w:hAnsi="Times New Roman" w:cs="B Nazanin" w:hint="cs"/>
          <w:b/>
          <w:bCs/>
          <w:sz w:val="28"/>
          <w:szCs w:val="28"/>
          <w:rtl/>
          <w:lang w:bidi="fa-IR"/>
        </w:rPr>
        <w:t>استاني</w:t>
      </w:r>
      <w:r w:rsidRPr="00A214F0">
        <w:rPr>
          <w:rFonts w:ascii="Times New Roman" w:eastAsia="Calibri" w:hAnsi="Times New Roman" w:cs="B Nazanin" w:hint="cs"/>
          <w:b/>
          <w:bCs/>
          <w:sz w:val="28"/>
          <w:szCs w:val="28"/>
          <w:rtl/>
          <w:lang w:bidi="fa-IR"/>
        </w:rPr>
        <w:t xml:space="preserve"> و منطقه ای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بر اساس این پیوست و ویژگی های حادثه، </w:t>
      </w:r>
      <w:r w:rsidRPr="008E210C">
        <w:rPr>
          <w:rFonts w:ascii="Times New Roman" w:eastAsia="Calibri" w:hAnsi="Times New Roman" w:cs="B Nazanin" w:hint="cs"/>
          <w:b/>
          <w:bCs/>
          <w:i/>
          <w:iCs/>
          <w:color w:val="632423" w:themeColor="accent2" w:themeShade="80"/>
          <w:sz w:val="28"/>
          <w:szCs w:val="28"/>
          <w:rtl/>
          <w:lang w:bidi="fa-IR"/>
        </w:rPr>
        <w:t xml:space="preserve">تیم واکنش اضطراری </w:t>
      </w:r>
      <w:r w:rsidR="00C270A0" w:rsidRPr="008E210C">
        <w:rPr>
          <w:rFonts w:ascii="Times New Roman" w:eastAsia="Calibri" w:hAnsi="Times New Roman" w:cs="B Nazanin" w:hint="cs"/>
          <w:b/>
          <w:bCs/>
          <w:i/>
          <w:iCs/>
          <w:color w:val="632423" w:themeColor="accent2" w:themeShade="80"/>
          <w:sz w:val="28"/>
          <w:szCs w:val="28"/>
          <w:rtl/>
          <w:lang w:bidi="fa-IR"/>
        </w:rPr>
        <w:t>استاني</w:t>
      </w:r>
      <w:r w:rsidRPr="00A214F0">
        <w:rPr>
          <w:rFonts w:ascii="Times New Roman" w:eastAsia="Calibri" w:hAnsi="Times New Roman" w:cs="B Nazanin" w:hint="cs"/>
          <w:sz w:val="28"/>
          <w:szCs w:val="28"/>
          <w:rtl/>
          <w:lang w:bidi="fa-IR"/>
        </w:rPr>
        <w:t xml:space="preserve"> </w:t>
      </w:r>
      <w:r w:rsidR="00C270A0" w:rsidRPr="00A214F0">
        <w:rPr>
          <w:rFonts w:ascii="Times New Roman" w:eastAsia="Calibri" w:hAnsi="Times New Roman" w:cs="B Nazanin" w:hint="cs"/>
          <w:sz w:val="28"/>
          <w:szCs w:val="28"/>
          <w:rtl/>
          <w:lang w:bidi="fa-IR"/>
        </w:rPr>
        <w:t>براساس</w:t>
      </w:r>
      <w:r w:rsidRPr="00A214F0">
        <w:rPr>
          <w:rFonts w:ascii="Times New Roman" w:eastAsia="Calibri" w:hAnsi="Times New Roman" w:cs="B Nazanin" w:hint="cs"/>
          <w:sz w:val="28"/>
          <w:szCs w:val="28"/>
          <w:rtl/>
          <w:lang w:bidi="fa-IR"/>
        </w:rPr>
        <w:t xml:space="preserve"> دستورالعمل های </w:t>
      </w:r>
      <w:r w:rsidRPr="008E210C">
        <w:rPr>
          <w:rFonts w:ascii="Times New Roman" w:eastAsia="Calibri" w:hAnsi="Times New Roman" w:cs="B Nazanin" w:hint="cs"/>
          <w:b/>
          <w:bCs/>
          <w:i/>
          <w:iCs/>
          <w:color w:val="632423" w:themeColor="accent2" w:themeShade="80"/>
          <w:sz w:val="28"/>
          <w:szCs w:val="28"/>
          <w:rtl/>
          <w:lang w:bidi="fa-IR"/>
        </w:rPr>
        <w:t xml:space="preserve">برنامه مدیریت اضطراری جامع </w:t>
      </w:r>
      <w:r w:rsidRPr="00A214F0">
        <w:rPr>
          <w:rFonts w:ascii="Times New Roman" w:eastAsia="Calibri" w:hAnsi="Times New Roman" w:cs="B Nazanin" w:hint="cs"/>
          <w:sz w:val="28"/>
          <w:szCs w:val="28"/>
          <w:rtl/>
          <w:lang w:bidi="fa-IR"/>
        </w:rPr>
        <w:t xml:space="preserve">برای پشتیبانی واکنش محلی و هماهنگ کردن واکنش </w:t>
      </w:r>
      <w:r w:rsidR="00C270A0" w:rsidRPr="00A214F0">
        <w:rPr>
          <w:rFonts w:ascii="Times New Roman" w:eastAsia="Calibri" w:hAnsi="Times New Roman" w:cs="B Nazanin" w:hint="cs"/>
          <w:sz w:val="28"/>
          <w:szCs w:val="28"/>
          <w:rtl/>
          <w:lang w:bidi="fa-IR"/>
        </w:rPr>
        <w:t>ملي</w:t>
      </w:r>
      <w:r w:rsidRPr="00A214F0">
        <w:rPr>
          <w:rFonts w:ascii="Times New Roman" w:eastAsia="Calibri" w:hAnsi="Times New Roman" w:cs="B Nazanin" w:hint="cs"/>
          <w:sz w:val="28"/>
          <w:szCs w:val="28"/>
          <w:rtl/>
          <w:lang w:bidi="fa-IR"/>
        </w:rPr>
        <w:t xml:space="preserve"> در </w:t>
      </w:r>
      <w:r w:rsidR="00C270A0" w:rsidRPr="00A214F0">
        <w:rPr>
          <w:rFonts w:ascii="Times New Roman" w:eastAsia="Calibri" w:hAnsi="Times New Roman" w:cs="B Nazanin" w:hint="cs"/>
          <w:sz w:val="28"/>
          <w:szCs w:val="28"/>
          <w:rtl/>
          <w:lang w:bidi="fa-IR"/>
        </w:rPr>
        <w:t>كشور</w:t>
      </w:r>
      <w:r w:rsidRPr="00A214F0">
        <w:rPr>
          <w:rFonts w:ascii="Times New Roman" w:eastAsia="Calibri" w:hAnsi="Times New Roman" w:cs="B Nazanin" w:hint="cs"/>
          <w:sz w:val="28"/>
          <w:szCs w:val="28"/>
          <w:rtl/>
          <w:lang w:bidi="fa-IR"/>
        </w:rPr>
        <w:t xml:space="preserve"> فعال خواهد شد. هر قدر سطوح فعال سازی بالا رود، تیم واکنش اضطراری </w:t>
      </w:r>
      <w:r w:rsidR="00C270A0"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مسئول هماهنگی واکنشهای متعدد محلی و استفاده از دارایی های </w:t>
      </w:r>
      <w:r w:rsidR="00C270A0"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برای پشتیبانی واکنش محلی خواهد بود. منابع </w:t>
      </w:r>
      <w:r w:rsidR="00C270A0"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w:t>
      </w:r>
      <w:r w:rsidR="00C270A0" w:rsidRPr="00A214F0">
        <w:rPr>
          <w:rFonts w:ascii="Times New Roman" w:eastAsia="Calibri" w:hAnsi="Times New Roman" w:cs="B Nazanin" w:hint="cs"/>
          <w:sz w:val="28"/>
          <w:szCs w:val="28"/>
          <w:rtl/>
          <w:lang w:bidi="fa-IR"/>
        </w:rPr>
        <w:t>از طریق این اقدامات بسیج شده و</w:t>
      </w:r>
      <w:r w:rsidRPr="00A214F0">
        <w:rPr>
          <w:rFonts w:ascii="Times New Roman" w:eastAsia="Calibri" w:hAnsi="Times New Roman" w:cs="B Nazanin" w:hint="cs"/>
          <w:sz w:val="28"/>
          <w:szCs w:val="28"/>
          <w:rtl/>
          <w:lang w:bidi="fa-IR"/>
        </w:rPr>
        <w:t xml:space="preserve"> سپس در دسترس </w:t>
      </w:r>
      <w:r w:rsidR="00C270A0" w:rsidRPr="00A214F0">
        <w:rPr>
          <w:rFonts w:ascii="Times New Roman" w:eastAsia="Calibri" w:hAnsi="Times New Roman" w:cs="B Nazanin" w:hint="cs"/>
          <w:sz w:val="28"/>
          <w:szCs w:val="28"/>
          <w:rtl/>
          <w:lang w:bidi="fa-IR"/>
        </w:rPr>
        <w:t>مركز فرماندهي محلي قرار خواهد گرفت.</w:t>
      </w:r>
    </w:p>
    <w:p w:rsidR="00C92F81" w:rsidRPr="00A214F0" w:rsidRDefault="00C92F81" w:rsidP="008E210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بسته به رویداد و پیچیدگی واکنش، تیم واکنش اضطراری </w:t>
      </w:r>
      <w:r w:rsidR="00C270A0" w:rsidRPr="00A214F0">
        <w:rPr>
          <w:rFonts w:ascii="Times New Roman" w:eastAsia="Calibri" w:hAnsi="Times New Roman" w:cs="B Nazanin" w:hint="cs"/>
          <w:sz w:val="28"/>
          <w:szCs w:val="28"/>
          <w:rtl/>
          <w:lang w:bidi="fa-IR"/>
        </w:rPr>
        <w:t xml:space="preserve">استاني </w:t>
      </w:r>
      <w:r w:rsidRPr="00A214F0">
        <w:rPr>
          <w:rFonts w:ascii="Times New Roman" w:eastAsia="Calibri" w:hAnsi="Times New Roman" w:cs="B Nazanin" w:hint="cs"/>
          <w:sz w:val="28"/>
          <w:szCs w:val="28"/>
          <w:rtl/>
          <w:lang w:bidi="fa-IR"/>
        </w:rPr>
        <w:t>ممکن است تیم های مدیریت حادثه، گروه های هماهنگ کننده چند سازمانی و</w:t>
      </w:r>
      <w:r w:rsidR="00C270A0" w:rsidRPr="00A214F0">
        <w:rPr>
          <w:rFonts w:ascii="Times New Roman" w:eastAsia="Calibri" w:hAnsi="Times New Roman" w:cs="B Nazanin" w:hint="cs"/>
          <w:sz w:val="28"/>
          <w:szCs w:val="28"/>
          <w:rtl/>
          <w:lang w:bidi="fa-IR"/>
        </w:rPr>
        <w:t xml:space="preserve"> ... </w:t>
      </w:r>
      <w:r w:rsidRPr="00A214F0">
        <w:rPr>
          <w:rFonts w:ascii="Times New Roman" w:eastAsia="Calibri" w:hAnsi="Times New Roman" w:cs="B Nazanin" w:hint="cs"/>
          <w:sz w:val="28"/>
          <w:szCs w:val="28"/>
          <w:rtl/>
          <w:lang w:bidi="fa-IR"/>
        </w:rPr>
        <w:t xml:space="preserve">را برای </w:t>
      </w:r>
      <w:r w:rsidR="00C270A0" w:rsidRPr="00A214F0">
        <w:rPr>
          <w:rFonts w:ascii="Times New Roman" w:eastAsia="Calibri" w:hAnsi="Times New Roman" w:cs="B Nazanin" w:hint="cs"/>
          <w:sz w:val="28"/>
          <w:szCs w:val="28"/>
          <w:rtl/>
          <w:lang w:bidi="fa-IR"/>
        </w:rPr>
        <w:t xml:space="preserve">تامين نيروي انساني و منابع مورد نياز سیستم واکنش محلی، </w:t>
      </w:r>
      <w:r w:rsidRPr="00A214F0">
        <w:rPr>
          <w:rFonts w:ascii="Times New Roman" w:eastAsia="Calibri" w:hAnsi="Times New Roman" w:cs="B Nazanin" w:hint="cs"/>
          <w:sz w:val="28"/>
          <w:szCs w:val="28"/>
          <w:rtl/>
          <w:lang w:bidi="fa-IR"/>
        </w:rPr>
        <w:t>فعال سازد.</w:t>
      </w:r>
    </w:p>
    <w:p w:rsidR="00C92F81" w:rsidRPr="00A214F0" w:rsidRDefault="00C92F81" w:rsidP="008E210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با توجه به </w:t>
      </w:r>
      <w:r w:rsidR="005B06C1" w:rsidRPr="00A214F0">
        <w:rPr>
          <w:rFonts w:ascii="Times New Roman" w:eastAsia="Calibri" w:hAnsi="Times New Roman" w:cs="B Nazanin" w:hint="cs"/>
          <w:sz w:val="28"/>
          <w:szCs w:val="28"/>
          <w:rtl/>
          <w:lang w:bidi="fa-IR"/>
        </w:rPr>
        <w:t xml:space="preserve">انجام </w:t>
      </w:r>
      <w:r w:rsidRPr="00A214F0">
        <w:rPr>
          <w:rFonts w:ascii="Times New Roman" w:eastAsia="Calibri" w:hAnsi="Times New Roman" w:cs="B Nazanin" w:hint="cs"/>
          <w:sz w:val="28"/>
          <w:szCs w:val="28"/>
          <w:rtl/>
          <w:lang w:bidi="fa-IR"/>
        </w:rPr>
        <w:t>مسافرت</w:t>
      </w:r>
      <w:r w:rsidR="005B06C1" w:rsidRPr="00A214F0">
        <w:rPr>
          <w:rFonts w:ascii="Times New Roman" w:eastAsia="Calibri" w:hAnsi="Times New Roman" w:cs="B Nazanin" w:hint="cs"/>
          <w:sz w:val="28"/>
          <w:szCs w:val="28"/>
          <w:rtl/>
          <w:lang w:bidi="fa-IR"/>
        </w:rPr>
        <w:t xml:space="preserve"> هاي</w:t>
      </w:r>
      <w:r w:rsidRPr="00A214F0">
        <w:rPr>
          <w:rFonts w:ascii="Times New Roman" w:eastAsia="Calibri" w:hAnsi="Times New Roman" w:cs="B Nazanin" w:hint="cs"/>
          <w:sz w:val="28"/>
          <w:szCs w:val="28"/>
          <w:rtl/>
          <w:lang w:bidi="fa-IR"/>
        </w:rPr>
        <w:t xml:space="preserve"> هوایی و </w:t>
      </w:r>
      <w:r w:rsidR="005B06C1" w:rsidRPr="00A214F0">
        <w:rPr>
          <w:rFonts w:ascii="Times New Roman" w:eastAsia="Calibri" w:hAnsi="Times New Roman" w:cs="B Nazanin" w:hint="cs"/>
          <w:sz w:val="28"/>
          <w:szCs w:val="28"/>
          <w:rtl/>
          <w:lang w:bidi="fa-IR"/>
        </w:rPr>
        <w:t>تجارت</w:t>
      </w:r>
      <w:r w:rsidRPr="00A214F0">
        <w:rPr>
          <w:rFonts w:ascii="Times New Roman" w:eastAsia="Calibri" w:hAnsi="Times New Roman" w:cs="B Nazanin" w:hint="cs"/>
          <w:sz w:val="28"/>
          <w:szCs w:val="28"/>
          <w:rtl/>
          <w:lang w:bidi="fa-IR"/>
        </w:rPr>
        <w:t xml:space="preserve"> </w:t>
      </w:r>
      <w:r w:rsidR="00680674" w:rsidRPr="00A214F0">
        <w:rPr>
          <w:rFonts w:ascii="Times New Roman" w:eastAsia="Calibri" w:hAnsi="Times New Roman" w:cs="B Nazanin" w:hint="cs"/>
          <w:sz w:val="28"/>
          <w:szCs w:val="28"/>
          <w:rtl/>
          <w:lang w:bidi="fa-IR"/>
        </w:rPr>
        <w:t>بين مناطق مختلف</w:t>
      </w:r>
      <w:r w:rsidRPr="00A214F0">
        <w:rPr>
          <w:rFonts w:ascii="Times New Roman" w:eastAsia="Calibri" w:hAnsi="Times New Roman" w:cs="B Nazanin" w:hint="cs"/>
          <w:sz w:val="28"/>
          <w:szCs w:val="28"/>
          <w:rtl/>
          <w:lang w:bidi="fa-IR"/>
        </w:rPr>
        <w:t xml:space="preserve">، </w:t>
      </w:r>
      <w:r w:rsidR="005B06C1" w:rsidRPr="00A214F0">
        <w:rPr>
          <w:rFonts w:ascii="Times New Roman" w:eastAsia="Calibri" w:hAnsi="Times New Roman" w:cs="B Nazanin" w:hint="cs"/>
          <w:sz w:val="28"/>
          <w:szCs w:val="28"/>
          <w:rtl/>
          <w:lang w:bidi="fa-IR"/>
        </w:rPr>
        <w:t xml:space="preserve">احتمالا يك عامل بيولوژيك مي تواند </w:t>
      </w:r>
      <w:r w:rsidRPr="00A214F0">
        <w:rPr>
          <w:rFonts w:ascii="Times New Roman" w:eastAsia="Calibri" w:hAnsi="Times New Roman" w:cs="B Nazanin" w:hint="cs"/>
          <w:sz w:val="28"/>
          <w:szCs w:val="28"/>
          <w:rtl/>
          <w:lang w:bidi="fa-IR"/>
        </w:rPr>
        <w:t xml:space="preserve">چندین </w:t>
      </w:r>
      <w:r w:rsidR="005B06C1" w:rsidRPr="00A214F0">
        <w:rPr>
          <w:rFonts w:ascii="Times New Roman" w:eastAsia="Calibri" w:hAnsi="Times New Roman" w:cs="B Nazanin" w:hint="cs"/>
          <w:sz w:val="28"/>
          <w:szCs w:val="28"/>
          <w:rtl/>
          <w:lang w:bidi="fa-IR"/>
        </w:rPr>
        <w:t>استان</w:t>
      </w:r>
      <w:r w:rsidRPr="00A214F0">
        <w:rPr>
          <w:rFonts w:ascii="Times New Roman" w:eastAsia="Calibri" w:hAnsi="Times New Roman" w:cs="B Nazanin" w:hint="cs"/>
          <w:sz w:val="28"/>
          <w:szCs w:val="28"/>
          <w:rtl/>
          <w:lang w:bidi="fa-IR"/>
        </w:rPr>
        <w:t xml:space="preserve"> را تحت تاثیر قرار </w:t>
      </w:r>
      <w:r w:rsidR="005B06C1" w:rsidRPr="00A214F0">
        <w:rPr>
          <w:rFonts w:ascii="Times New Roman" w:eastAsia="Calibri" w:hAnsi="Times New Roman" w:cs="B Nazanin" w:hint="cs"/>
          <w:sz w:val="28"/>
          <w:szCs w:val="28"/>
          <w:rtl/>
          <w:lang w:bidi="fa-IR"/>
        </w:rPr>
        <w:t>دهد. تيم واكنش اضطراري استاني بايد</w:t>
      </w:r>
      <w:r w:rsidRPr="00A214F0">
        <w:rPr>
          <w:rFonts w:ascii="Times New Roman" w:eastAsia="Calibri" w:hAnsi="Times New Roman" w:cs="B Nazanin" w:hint="cs"/>
          <w:sz w:val="28"/>
          <w:szCs w:val="28"/>
          <w:rtl/>
          <w:lang w:bidi="fa-IR"/>
        </w:rPr>
        <w:t xml:space="preserve"> برنامه ها، سیاست ها و روش هایی را که برای واکنش در هنگام بروز یک حادثه استفاده خواهند شد، با </w:t>
      </w:r>
      <w:r w:rsidR="00916ECC" w:rsidRPr="00A214F0">
        <w:rPr>
          <w:rFonts w:ascii="Times New Roman" w:eastAsia="Calibri" w:hAnsi="Times New Roman" w:cs="B Nazanin" w:hint="cs"/>
          <w:sz w:val="28"/>
          <w:szCs w:val="28"/>
          <w:rtl/>
          <w:lang w:bidi="fa-IR"/>
        </w:rPr>
        <w:t>استان هاي مجاور</w:t>
      </w:r>
      <w:r w:rsidRPr="00A214F0">
        <w:rPr>
          <w:rFonts w:ascii="Times New Roman" w:eastAsia="Calibri" w:hAnsi="Times New Roman" w:cs="B Nazanin" w:hint="cs"/>
          <w:sz w:val="28"/>
          <w:szCs w:val="28"/>
          <w:rtl/>
          <w:lang w:bidi="fa-IR"/>
        </w:rPr>
        <w:t xml:space="preserve"> خود هماهنگ </w:t>
      </w:r>
      <w:r w:rsidR="005B06C1" w:rsidRPr="00A214F0">
        <w:rPr>
          <w:rFonts w:ascii="Times New Roman" w:eastAsia="Calibri" w:hAnsi="Times New Roman" w:cs="B Nazanin" w:hint="cs"/>
          <w:sz w:val="28"/>
          <w:szCs w:val="28"/>
          <w:rtl/>
          <w:lang w:bidi="fa-IR"/>
        </w:rPr>
        <w:t>كند</w:t>
      </w:r>
      <w:r w:rsidRPr="00A214F0">
        <w:rPr>
          <w:rFonts w:ascii="Times New Roman" w:eastAsia="Calibri" w:hAnsi="Times New Roman" w:cs="B Nazanin" w:hint="cs"/>
          <w:sz w:val="28"/>
          <w:szCs w:val="28"/>
          <w:rtl/>
          <w:lang w:bidi="fa-IR"/>
        </w:rPr>
        <w:t xml:space="preserve">. </w:t>
      </w:r>
    </w:p>
    <w:p w:rsidR="00C92F81" w:rsidRPr="00A214F0" w:rsidRDefault="006B6AE8" w:rsidP="008E210C">
      <w:pPr>
        <w:tabs>
          <w:tab w:val="right" w:pos="0"/>
        </w:tabs>
        <w:bidi/>
        <w:spacing w:after="0" w:line="360" w:lineRule="auto"/>
        <w:ind w:left="288"/>
        <w:contextualSpacing/>
        <w:jc w:val="both"/>
        <w:rPr>
          <w:rFonts w:ascii="Times New Roman" w:eastAsia="Calibri" w:hAnsi="Times New Roman" w:cs="B Nazanin"/>
          <w:b/>
          <w:bCs/>
          <w:sz w:val="28"/>
          <w:szCs w:val="28"/>
          <w:lang w:bidi="fa-IR"/>
        </w:rPr>
      </w:pPr>
      <w:r>
        <w:rPr>
          <w:rFonts w:ascii="Times New Roman" w:eastAsia="Calibri" w:hAnsi="Times New Roman" w:cs="B Nazanin" w:hint="cs"/>
          <w:b/>
          <w:bCs/>
          <w:sz w:val="28"/>
          <w:szCs w:val="28"/>
          <w:rtl/>
          <w:lang w:bidi="fa-IR"/>
        </w:rPr>
        <w:t xml:space="preserve">پاسخ </w:t>
      </w:r>
      <w:r w:rsidR="00C270A0" w:rsidRPr="00A214F0">
        <w:rPr>
          <w:rFonts w:ascii="Times New Roman" w:eastAsia="Calibri" w:hAnsi="Times New Roman" w:cs="B Nazanin" w:hint="cs"/>
          <w:b/>
          <w:bCs/>
          <w:sz w:val="28"/>
          <w:szCs w:val="28"/>
          <w:rtl/>
          <w:lang w:bidi="fa-IR"/>
        </w:rPr>
        <w:t xml:space="preserve">ملي </w:t>
      </w:r>
    </w:p>
    <w:p w:rsidR="00C92F81" w:rsidRPr="00A214F0" w:rsidRDefault="00C92F81" w:rsidP="001A3B1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سازمان های </w:t>
      </w:r>
      <w:r w:rsidR="00C270A0" w:rsidRPr="00A214F0">
        <w:rPr>
          <w:rFonts w:ascii="Times New Roman" w:eastAsia="Calibri" w:hAnsi="Times New Roman" w:cs="B Nazanin" w:hint="cs"/>
          <w:sz w:val="28"/>
          <w:szCs w:val="28"/>
          <w:rtl/>
          <w:lang w:bidi="fa-IR"/>
        </w:rPr>
        <w:t xml:space="preserve">ملي </w:t>
      </w:r>
      <w:r w:rsidR="001A3B11">
        <w:rPr>
          <w:rFonts w:ascii="Times New Roman" w:eastAsia="Calibri" w:hAnsi="Times New Roman" w:cs="B Nazanin" w:hint="cs"/>
          <w:sz w:val="28"/>
          <w:szCs w:val="28"/>
          <w:rtl/>
          <w:lang w:bidi="fa-IR"/>
        </w:rPr>
        <w:t xml:space="preserve">فعاليت هاي </w:t>
      </w:r>
      <w:r w:rsidR="00C270A0"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را از طریق موارد زیر پشتیبانی خواهند کرد:</w:t>
      </w:r>
    </w:p>
    <w:p w:rsidR="00C92F81" w:rsidRPr="00A214F0" w:rsidRDefault="00C92F81" w:rsidP="008E210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الف. پایش و گزارش</w:t>
      </w:r>
      <w:r w:rsidR="008E210C">
        <w:rPr>
          <w:rFonts w:ascii="Times New Roman" w:eastAsia="Calibri" w:hAnsi="Times New Roman" w:cs="B Nazanin" w:hint="cs"/>
          <w:sz w:val="28"/>
          <w:szCs w:val="28"/>
          <w:rtl/>
          <w:lang w:bidi="fa-IR"/>
        </w:rPr>
        <w:t xml:space="preserve"> مراقبت بهداشتي </w:t>
      </w:r>
      <w:r w:rsidRPr="00A214F0">
        <w:rPr>
          <w:rFonts w:ascii="Times New Roman" w:eastAsia="Calibri" w:hAnsi="Times New Roman" w:cs="B Nazanin" w:hint="cs"/>
          <w:sz w:val="28"/>
          <w:szCs w:val="28"/>
          <w:rtl/>
          <w:lang w:bidi="fa-IR"/>
        </w:rPr>
        <w:t>بیماری</w:t>
      </w:r>
      <w:r w:rsidR="008E210C">
        <w:rPr>
          <w:rFonts w:ascii="Times New Roman" w:eastAsia="Calibri" w:hAnsi="Times New Roman" w:cs="B Nazanin" w:hint="cs"/>
          <w:sz w:val="28"/>
          <w:szCs w:val="28"/>
          <w:rtl/>
          <w:lang w:bidi="fa-IR"/>
        </w:rPr>
        <w:t>ها</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 ارائه منابع موجود برای کمک به </w:t>
      </w:r>
      <w:r w:rsidR="00916ECC" w:rsidRPr="00A214F0">
        <w:rPr>
          <w:rFonts w:ascii="Times New Roman" w:eastAsia="Calibri" w:hAnsi="Times New Roman" w:cs="B Nazanin" w:hint="cs"/>
          <w:sz w:val="28"/>
          <w:szCs w:val="28"/>
          <w:rtl/>
          <w:lang w:bidi="fa-IR"/>
        </w:rPr>
        <w:t>پيشگيري</w:t>
      </w:r>
      <w:r w:rsidRPr="00A214F0">
        <w:rPr>
          <w:rFonts w:ascii="Times New Roman" w:eastAsia="Calibri" w:hAnsi="Times New Roman" w:cs="B Nazanin" w:hint="cs"/>
          <w:sz w:val="28"/>
          <w:szCs w:val="28"/>
          <w:rtl/>
          <w:lang w:bidi="fa-IR"/>
        </w:rPr>
        <w:t xml:space="preserve"> و کنترل </w:t>
      </w:r>
      <w:r w:rsidR="00916ECC" w:rsidRPr="00A214F0">
        <w:rPr>
          <w:rFonts w:ascii="Times New Roman" w:eastAsia="Calibri" w:hAnsi="Times New Roman" w:cs="B Nazanin" w:hint="cs"/>
          <w:sz w:val="28"/>
          <w:szCs w:val="28"/>
          <w:rtl/>
          <w:lang w:bidi="fa-IR"/>
        </w:rPr>
        <w:t xml:space="preserve">در سطح </w:t>
      </w:r>
      <w:r w:rsidRPr="00A214F0">
        <w:rPr>
          <w:rFonts w:ascii="Times New Roman" w:eastAsia="Calibri" w:hAnsi="Times New Roman" w:cs="B Nazanin" w:hint="cs"/>
          <w:sz w:val="28"/>
          <w:szCs w:val="28"/>
          <w:rtl/>
          <w:lang w:bidi="fa-IR"/>
        </w:rPr>
        <w:t>جامعه.</w:t>
      </w:r>
    </w:p>
    <w:p w:rsidR="00C92F81" w:rsidRPr="00A214F0" w:rsidRDefault="00C92F81" w:rsidP="008E210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ج. اولویت بندی تخصیص </w:t>
      </w:r>
      <w:r w:rsidR="005B06C1" w:rsidRPr="00A214F0">
        <w:rPr>
          <w:rFonts w:ascii="Times New Roman" w:eastAsia="Calibri" w:hAnsi="Times New Roman" w:cs="B Nazanin" w:hint="cs"/>
          <w:sz w:val="28"/>
          <w:szCs w:val="28"/>
          <w:rtl/>
          <w:lang w:bidi="fa-IR"/>
        </w:rPr>
        <w:t xml:space="preserve">منابع براي پاسخ </w:t>
      </w:r>
    </w:p>
    <w:p w:rsidR="00C92F81" w:rsidRPr="00A214F0" w:rsidRDefault="00C92F81" w:rsidP="008E210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د. توزیع </w:t>
      </w:r>
      <w:r w:rsidR="005B06C1" w:rsidRPr="00A214F0">
        <w:rPr>
          <w:rFonts w:ascii="Times New Roman" w:eastAsia="Calibri" w:hAnsi="Times New Roman" w:cs="B Nazanin" w:hint="cs"/>
          <w:sz w:val="28"/>
          <w:szCs w:val="28"/>
          <w:rtl/>
          <w:lang w:bidi="fa-IR"/>
        </w:rPr>
        <w:t>منابع مطابق</w:t>
      </w:r>
      <w:r w:rsidRPr="00A214F0">
        <w:rPr>
          <w:rFonts w:ascii="Times New Roman" w:eastAsia="Calibri" w:hAnsi="Times New Roman" w:cs="B Nazanin" w:hint="cs"/>
          <w:sz w:val="28"/>
          <w:szCs w:val="28"/>
          <w:rtl/>
          <w:lang w:bidi="fa-IR"/>
        </w:rPr>
        <w:t xml:space="preserve"> با </w:t>
      </w:r>
      <w:r w:rsidRPr="008E210C">
        <w:rPr>
          <w:rFonts w:ascii="Times New Roman" w:eastAsia="Calibri" w:hAnsi="Times New Roman" w:cs="B Nazanin" w:hint="cs"/>
          <w:b/>
          <w:bCs/>
          <w:i/>
          <w:iCs/>
          <w:color w:val="632423" w:themeColor="accent2" w:themeShade="80"/>
          <w:sz w:val="28"/>
          <w:szCs w:val="28"/>
          <w:rtl/>
          <w:lang w:bidi="fa-IR"/>
        </w:rPr>
        <w:t>برنامه استراتژیک ذخایر ملی</w:t>
      </w:r>
      <w:r w:rsidRPr="00A214F0">
        <w:rPr>
          <w:rFonts w:ascii="Times New Roman" w:eastAsia="Calibri" w:hAnsi="Times New Roman" w:cs="B Nazanin" w:hint="cs"/>
          <w:sz w:val="28"/>
          <w:szCs w:val="28"/>
          <w:rtl/>
          <w:lang w:bidi="fa-IR"/>
        </w:rPr>
        <w:t xml:space="preserve"> </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و. ایجاد روابط با </w:t>
      </w:r>
      <w:r w:rsidR="005B06C1" w:rsidRPr="00A214F0">
        <w:rPr>
          <w:rFonts w:ascii="Times New Roman" w:eastAsia="Calibri" w:hAnsi="Times New Roman" w:cs="B Nazanin" w:hint="cs"/>
          <w:sz w:val="28"/>
          <w:szCs w:val="28"/>
          <w:rtl/>
          <w:lang w:bidi="fa-IR"/>
        </w:rPr>
        <w:t xml:space="preserve">سازمان هاي همكار در اجراي </w:t>
      </w:r>
      <w:r w:rsidRPr="00A214F0">
        <w:rPr>
          <w:rFonts w:ascii="Times New Roman" w:eastAsia="Calibri" w:hAnsi="Times New Roman" w:cs="B Nazanin" w:hint="cs"/>
          <w:sz w:val="28"/>
          <w:szCs w:val="28"/>
          <w:rtl/>
          <w:lang w:bidi="fa-IR"/>
        </w:rPr>
        <w:t>عملکردهای پشتیبانی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w:t>
      </w:r>
    </w:p>
    <w:p w:rsidR="00C92F81" w:rsidRDefault="00C92F81" w:rsidP="00760EE9">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Default="00A7454B" w:rsidP="00A7454B">
      <w:pPr>
        <w:tabs>
          <w:tab w:val="right" w:pos="0"/>
        </w:tabs>
        <w:bidi/>
        <w:spacing w:line="360" w:lineRule="auto"/>
        <w:jc w:val="both"/>
        <w:rPr>
          <w:rFonts w:cs="B Nazanin"/>
          <w:b/>
          <w:bCs/>
          <w:sz w:val="28"/>
          <w:szCs w:val="28"/>
          <w:rtl/>
          <w:lang w:bidi="fa-IR"/>
        </w:rPr>
      </w:pPr>
    </w:p>
    <w:p w:rsidR="00A7454B" w:rsidRPr="00A214F0" w:rsidRDefault="00A7454B" w:rsidP="00A7454B">
      <w:pPr>
        <w:tabs>
          <w:tab w:val="right" w:pos="0"/>
        </w:tabs>
        <w:bidi/>
        <w:spacing w:line="360" w:lineRule="auto"/>
        <w:jc w:val="both"/>
        <w:rPr>
          <w:rFonts w:cs="B Nazanin"/>
          <w:b/>
          <w:bCs/>
          <w:sz w:val="28"/>
          <w:szCs w:val="28"/>
          <w:rtl/>
          <w:lang w:bidi="fa-IR"/>
        </w:rPr>
      </w:pPr>
    </w:p>
    <w:p w:rsidR="00A7454B" w:rsidRPr="00A7454B" w:rsidRDefault="00A7454B" w:rsidP="00A7454B">
      <w:pPr>
        <w:tabs>
          <w:tab w:val="right" w:pos="0"/>
        </w:tabs>
        <w:bidi/>
        <w:spacing w:line="360" w:lineRule="auto"/>
        <w:jc w:val="center"/>
        <w:rPr>
          <w:rFonts w:ascii="IranNastaliq" w:eastAsia="Calibri" w:hAnsi="IranNastaliq" w:cs="IranNastaliq"/>
          <w:b/>
          <w:bCs/>
          <w:color w:val="632423" w:themeColor="accent2" w:themeShade="80"/>
          <w:sz w:val="200"/>
          <w:szCs w:val="200"/>
          <w:rtl/>
          <w:lang w:bidi="fa-IR"/>
        </w:rPr>
      </w:pPr>
      <w:r w:rsidRPr="00A7454B">
        <w:rPr>
          <w:rFonts w:ascii="IranNastaliq" w:eastAsia="Calibri" w:hAnsi="IranNastaliq" w:cs="IranNastaliq"/>
          <w:b/>
          <w:bCs/>
          <w:color w:val="632423" w:themeColor="accent2" w:themeShade="80"/>
          <w:sz w:val="200"/>
          <w:szCs w:val="200"/>
          <w:rtl/>
          <w:lang w:bidi="fa-IR"/>
        </w:rPr>
        <w:lastRenderedPageBreak/>
        <w:t>فصل سوم</w:t>
      </w:r>
    </w:p>
    <w:p w:rsidR="00932D6D" w:rsidRDefault="00206356" w:rsidP="00A7454B">
      <w:pPr>
        <w:tabs>
          <w:tab w:val="right" w:pos="0"/>
        </w:tabs>
        <w:bidi/>
        <w:spacing w:line="360" w:lineRule="auto"/>
        <w:jc w:val="center"/>
        <w:rPr>
          <w:rFonts w:ascii="IranNastaliq" w:eastAsia="Calibri" w:hAnsi="IranNastaliq" w:cs="IranNastaliq"/>
          <w:b/>
          <w:bCs/>
          <w:color w:val="632423" w:themeColor="accent2" w:themeShade="80"/>
          <w:sz w:val="200"/>
          <w:szCs w:val="200"/>
          <w:rtl/>
          <w:lang w:bidi="fa-IR"/>
        </w:rPr>
      </w:pPr>
      <w:r w:rsidRPr="00A7454B">
        <w:rPr>
          <w:rFonts w:ascii="IranNastaliq" w:eastAsia="Calibri" w:hAnsi="IranNastaliq" w:cs="IranNastaliq"/>
          <w:b/>
          <w:bCs/>
          <w:color w:val="632423" w:themeColor="accent2" w:themeShade="80"/>
          <w:sz w:val="200"/>
          <w:szCs w:val="200"/>
          <w:rtl/>
          <w:lang w:bidi="fa-IR"/>
        </w:rPr>
        <w:t>م</w:t>
      </w:r>
      <w:r w:rsidR="00C92F81" w:rsidRPr="00A7454B">
        <w:rPr>
          <w:rFonts w:ascii="IranNastaliq" w:eastAsia="Calibri" w:hAnsi="IranNastaliq" w:cs="IranNastaliq"/>
          <w:b/>
          <w:bCs/>
          <w:color w:val="632423" w:themeColor="accent2" w:themeShade="80"/>
          <w:sz w:val="200"/>
          <w:szCs w:val="200"/>
          <w:rtl/>
          <w:lang w:bidi="fa-IR"/>
        </w:rPr>
        <w:t>فهوم عملیات</w:t>
      </w:r>
    </w:p>
    <w:p w:rsidR="00A7454B" w:rsidRPr="00A7454B" w:rsidRDefault="00A7454B" w:rsidP="00A7454B">
      <w:pPr>
        <w:tabs>
          <w:tab w:val="right" w:pos="0"/>
        </w:tabs>
        <w:bidi/>
        <w:spacing w:line="360" w:lineRule="auto"/>
        <w:jc w:val="center"/>
        <w:rPr>
          <w:rFonts w:ascii="IranNastaliq" w:hAnsi="IranNastaliq" w:cs="B Titr"/>
          <w:b/>
          <w:bCs/>
          <w:color w:val="632423" w:themeColor="accent2" w:themeShade="80"/>
          <w:sz w:val="28"/>
          <w:szCs w:val="28"/>
          <w:rtl/>
          <w:lang w:bidi="fa-IR"/>
        </w:rPr>
      </w:pPr>
    </w:p>
    <w:p w:rsidR="00206356" w:rsidRPr="00A214F0" w:rsidRDefault="00206356" w:rsidP="00206356">
      <w:pPr>
        <w:tabs>
          <w:tab w:val="right" w:pos="0"/>
        </w:tabs>
        <w:bidi/>
        <w:spacing w:after="0" w:line="360" w:lineRule="auto"/>
        <w:contextualSpacing/>
        <w:jc w:val="both"/>
        <w:rPr>
          <w:rFonts w:ascii="Times New Roman" w:eastAsia="Calibri" w:hAnsi="Times New Roman" w:cs="B Nazanin"/>
          <w:b/>
          <w:bCs/>
          <w:sz w:val="28"/>
          <w:szCs w:val="28"/>
          <w:lang w:bidi="fa-IR"/>
        </w:rPr>
      </w:pPr>
      <w:r w:rsidRPr="00A214F0">
        <w:rPr>
          <w:rFonts w:ascii="Times New Roman" w:eastAsia="Calibri" w:hAnsi="Times New Roman" w:cs="B Nazanin" w:hint="cs"/>
          <w:b/>
          <w:bCs/>
          <w:sz w:val="28"/>
          <w:szCs w:val="28"/>
          <w:rtl/>
          <w:lang w:bidi="fa-IR"/>
        </w:rPr>
        <w:lastRenderedPageBreak/>
        <w:t>كليات</w:t>
      </w:r>
    </w:p>
    <w:p w:rsidR="008E210C" w:rsidRDefault="008E210C" w:rsidP="008E210C">
      <w:pPr>
        <w:tabs>
          <w:tab w:val="right" w:pos="0"/>
        </w:tabs>
        <w:bidi/>
        <w:spacing w:line="360" w:lineRule="auto"/>
        <w:jc w:val="both"/>
        <w:rPr>
          <w:rFonts w:cs="B Nazanin"/>
          <w:sz w:val="28"/>
          <w:szCs w:val="28"/>
          <w:rtl/>
          <w:lang w:bidi="fa-IR"/>
        </w:rPr>
      </w:pPr>
      <w:r>
        <w:rPr>
          <w:rFonts w:cs="B Nazanin" w:hint="cs"/>
          <w:sz w:val="28"/>
          <w:szCs w:val="28"/>
          <w:rtl/>
          <w:lang w:bidi="fa-IR"/>
        </w:rPr>
        <w:t>عناصر كليدي پاسخ بيولوژيكي موثر شامل: ( بر اساس اهميت مرتب نشده اند)</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كشف سريع طغيان يا عامل بيولوژيكي در محيط</w:t>
      </w:r>
    </w:p>
    <w:p w:rsidR="00DB1403" w:rsidRPr="00DB1403" w:rsidRDefault="00DB1403" w:rsidP="00DB1403">
      <w:pPr>
        <w:pStyle w:val="ListParagraph"/>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انتشار سريع اطلاعات كليدي جهت ايمني، تجهيزات حفاظت فردي مناسب و پیش بینی های پزشكي لازم</w:t>
      </w:r>
    </w:p>
    <w:p w:rsidR="00DB1403" w:rsidRDefault="00DB1403" w:rsidP="00DB1403">
      <w:pPr>
        <w:numPr>
          <w:ilvl w:val="0"/>
          <w:numId w:val="2"/>
        </w:numPr>
        <w:tabs>
          <w:tab w:val="right" w:pos="0"/>
        </w:tabs>
        <w:bidi/>
        <w:spacing w:line="360" w:lineRule="auto"/>
        <w:jc w:val="both"/>
        <w:rPr>
          <w:rFonts w:cs="B Nazanin"/>
          <w:sz w:val="28"/>
          <w:szCs w:val="28"/>
          <w:lang w:bidi="fa-IR"/>
        </w:rPr>
      </w:pPr>
      <w:r w:rsidRPr="00DB1403">
        <w:rPr>
          <w:rFonts w:cs="B Nazanin" w:hint="cs"/>
          <w:sz w:val="28"/>
          <w:szCs w:val="28"/>
          <w:rtl/>
          <w:lang w:bidi="fa-IR"/>
        </w:rPr>
        <w:t>شناسايي و تاييد سريع عامل</w:t>
      </w:r>
    </w:p>
    <w:p w:rsidR="00DB1403" w:rsidRDefault="00DB1403" w:rsidP="00DB1403">
      <w:pPr>
        <w:pStyle w:val="ListParagraph"/>
        <w:numPr>
          <w:ilvl w:val="0"/>
          <w:numId w:val="2"/>
        </w:numPr>
        <w:tabs>
          <w:tab w:val="right" w:pos="0"/>
        </w:tabs>
        <w:bidi/>
        <w:spacing w:after="0" w:line="360" w:lineRule="auto"/>
        <w:jc w:val="both"/>
        <w:rPr>
          <w:rFonts w:ascii="Times New Roman" w:eastAsia="Calibri" w:hAnsi="Times New Roman" w:cs="B Nazanin"/>
          <w:sz w:val="28"/>
          <w:szCs w:val="28"/>
          <w:lang w:bidi="fa-IR"/>
        </w:rPr>
      </w:pPr>
      <w:r w:rsidRPr="00DB1403">
        <w:rPr>
          <w:rFonts w:ascii="Times New Roman" w:eastAsia="Calibri" w:hAnsi="Times New Roman" w:cs="B Nazanin" w:hint="cs"/>
          <w:sz w:val="28"/>
          <w:szCs w:val="28"/>
          <w:rtl/>
          <w:lang w:bidi="fa-IR"/>
        </w:rPr>
        <w:t>بررسی اپيدميولوژيك هدفمند (به عنوان مثال یافته های موردی، شناسایی منبع مواجهه و مصاحبه موردی).</w:t>
      </w:r>
    </w:p>
    <w:p w:rsidR="00DB1403" w:rsidRDefault="00DB1403" w:rsidP="00B86CBB">
      <w:pPr>
        <w:pStyle w:val="ListParagraph"/>
        <w:numPr>
          <w:ilvl w:val="0"/>
          <w:numId w:val="2"/>
        </w:numPr>
        <w:tabs>
          <w:tab w:val="right" w:pos="0"/>
        </w:tabs>
        <w:bidi/>
        <w:spacing w:after="0" w:line="360" w:lineRule="auto"/>
        <w:jc w:val="both"/>
        <w:rPr>
          <w:rFonts w:ascii="Times New Roman" w:eastAsia="Calibri" w:hAnsi="Times New Roman" w:cs="B Nazanin"/>
          <w:sz w:val="28"/>
          <w:szCs w:val="28"/>
          <w:lang w:bidi="fa-IR"/>
        </w:rPr>
      </w:pPr>
      <w:r>
        <w:rPr>
          <w:rFonts w:ascii="Times New Roman" w:eastAsia="Calibri" w:hAnsi="Times New Roman" w:cs="B Nazanin" w:hint="cs"/>
          <w:sz w:val="28"/>
          <w:szCs w:val="28"/>
          <w:rtl/>
          <w:lang w:bidi="fa-IR"/>
        </w:rPr>
        <w:t>تشدید جمع آوری اطلاعات و بررسی مرتبط: به عنوان مثال درخواست تست هاي آزمایشگاهی، غیبت های مدرسه، فروش بيش از حد داروهاي بدون نسخه، افزایش غیر معمول حیوانات بیمار، مرگ و میر حیات وحش و کاهش سود تجاري ماهی.</w:t>
      </w:r>
    </w:p>
    <w:p w:rsidR="00B86CBB" w:rsidRPr="00DB1403" w:rsidRDefault="00B86CBB" w:rsidP="00B86CBB">
      <w:pPr>
        <w:pStyle w:val="ListParagraph"/>
        <w:numPr>
          <w:ilvl w:val="0"/>
          <w:numId w:val="2"/>
        </w:numPr>
        <w:tabs>
          <w:tab w:val="right" w:pos="0"/>
        </w:tabs>
        <w:bidi/>
        <w:spacing w:after="0" w:line="360" w:lineRule="auto"/>
        <w:jc w:val="both"/>
        <w:rPr>
          <w:rFonts w:ascii="Times New Roman" w:eastAsia="Calibri" w:hAnsi="Times New Roman" w:cs="B Nazanin"/>
          <w:sz w:val="28"/>
          <w:szCs w:val="28"/>
          <w:rtl/>
          <w:lang w:bidi="fa-IR"/>
        </w:rPr>
      </w:pPr>
      <w:r>
        <w:rPr>
          <w:rFonts w:ascii="Times New Roman" w:eastAsia="Calibri" w:hAnsi="Times New Roman" w:cs="B Nazanin" w:hint="cs"/>
          <w:sz w:val="28"/>
          <w:szCs w:val="28"/>
          <w:rtl/>
          <w:lang w:bidi="fa-IR"/>
        </w:rPr>
        <w:t xml:space="preserve">ارزیابی نیاز برای کمک های ملي: به عنوان مثال مشورت اپيدميولوژيست هاي استاني  با </w:t>
      </w:r>
      <w:r>
        <w:rPr>
          <w:rFonts w:ascii="Times New Roman" w:eastAsia="Calibri" w:hAnsi="Times New Roman" w:cs="B Nazanin"/>
          <w:sz w:val="28"/>
          <w:szCs w:val="28"/>
          <w:lang w:bidi="fa-IR"/>
        </w:rPr>
        <w:t>EOC</w:t>
      </w:r>
      <w:r>
        <w:rPr>
          <w:rFonts w:ascii="Times New Roman" w:eastAsia="Calibri" w:hAnsi="Times New Roman" w:cs="B Nazanin" w:hint="cs"/>
          <w:sz w:val="28"/>
          <w:szCs w:val="28"/>
          <w:rtl/>
          <w:lang w:bidi="fa-IR"/>
        </w:rPr>
        <w:t xml:space="preserve"> و درخواست اعزام تیم های میدانی اپيدميولوژي از مركز مديريت بيماريهاي واگير برای كمك در تحقيقات  اپیدمیولوژیکي، پشتیبانی آزمایشگاهی یا پاسخ.</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 xml:space="preserve">شناسايي جمعيت در معرض خطر </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تعيين نحوه انتقال عامل، شامل ارزيابي از ميزان توان انتقال</w:t>
      </w:r>
    </w:p>
    <w:p w:rsidR="00B86CBB" w:rsidRDefault="00B86CBB" w:rsidP="00B86CBB">
      <w:pPr>
        <w:pStyle w:val="ListParagraph"/>
        <w:numPr>
          <w:ilvl w:val="0"/>
          <w:numId w:val="38"/>
        </w:numPr>
        <w:tabs>
          <w:tab w:val="right" w:pos="0"/>
        </w:tabs>
        <w:bidi/>
        <w:spacing w:line="360" w:lineRule="auto"/>
        <w:jc w:val="both"/>
        <w:rPr>
          <w:rFonts w:cs="B Nazanin"/>
          <w:sz w:val="28"/>
          <w:szCs w:val="28"/>
          <w:rtl/>
          <w:lang w:bidi="fa-IR"/>
        </w:rPr>
      </w:pPr>
      <w:r>
        <w:rPr>
          <w:rFonts w:cs="B Nazanin" w:hint="cs"/>
          <w:sz w:val="28"/>
          <w:szCs w:val="28"/>
          <w:rtl/>
          <w:lang w:bidi="fa-IR"/>
        </w:rPr>
        <w:t>ارزيابي امكان پيشگيري و درمان</w:t>
      </w:r>
    </w:p>
    <w:p w:rsidR="00B86CBB" w:rsidRDefault="00B86CBB" w:rsidP="00B86CBB">
      <w:pPr>
        <w:pStyle w:val="ListParagraph"/>
        <w:numPr>
          <w:ilvl w:val="0"/>
          <w:numId w:val="2"/>
        </w:numPr>
        <w:tabs>
          <w:tab w:val="right" w:pos="0"/>
        </w:tabs>
        <w:bidi/>
        <w:spacing w:line="360" w:lineRule="auto"/>
        <w:jc w:val="both"/>
        <w:rPr>
          <w:rFonts w:cs="B Nazanin"/>
          <w:sz w:val="28"/>
          <w:szCs w:val="28"/>
          <w:rtl/>
          <w:lang w:bidi="fa-IR"/>
        </w:rPr>
      </w:pPr>
      <w:r>
        <w:rPr>
          <w:rFonts w:cs="B Nazanin" w:hint="cs"/>
          <w:sz w:val="28"/>
          <w:szCs w:val="28"/>
          <w:rtl/>
          <w:lang w:bidi="fa-IR"/>
        </w:rPr>
        <w:t>تعريف و تعيين خدمات پزشكي و سلامت عمومي، خدمات انساني و پيامدهاي سلامت روان</w:t>
      </w:r>
    </w:p>
    <w:p w:rsidR="00B86CBB" w:rsidRDefault="00B86CBB" w:rsidP="00B86CBB">
      <w:pPr>
        <w:pStyle w:val="ListParagraph"/>
        <w:numPr>
          <w:ilvl w:val="0"/>
          <w:numId w:val="38"/>
        </w:numPr>
        <w:tabs>
          <w:tab w:val="right" w:pos="0"/>
        </w:tabs>
        <w:bidi/>
        <w:spacing w:line="360" w:lineRule="auto"/>
        <w:ind w:left="0" w:firstLine="0"/>
        <w:jc w:val="both"/>
        <w:rPr>
          <w:rFonts w:cs="B Nazanin"/>
          <w:sz w:val="28"/>
          <w:szCs w:val="28"/>
          <w:rtl/>
          <w:lang w:bidi="fa-IR"/>
        </w:rPr>
      </w:pPr>
      <w:r>
        <w:rPr>
          <w:rFonts w:cs="B Nazanin" w:hint="cs"/>
          <w:sz w:val="28"/>
          <w:szCs w:val="28"/>
          <w:rtl/>
          <w:lang w:bidi="fa-IR"/>
        </w:rPr>
        <w:t>كنترل و مهار اپيدمي در صورت امكان و استفاده از استراتژي هاي كاهش آسيب زمانيكه مهار امكانپذير نيست. (به عنوان مثال در صورت پاندمي آنفلونزا)</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lastRenderedPageBreak/>
        <w:t>تعيين پيامدهاي قانوني اقدامات</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تقويت و افزايش منابع بهداشتي درماني استان</w:t>
      </w:r>
    </w:p>
    <w:p w:rsidR="00DB1403" w:rsidRPr="00DB1403" w:rsidRDefault="00DB1403" w:rsidP="00DB1403">
      <w:pPr>
        <w:numPr>
          <w:ilvl w:val="0"/>
          <w:numId w:val="2"/>
        </w:numPr>
        <w:tabs>
          <w:tab w:val="right" w:pos="0"/>
        </w:tabs>
        <w:bidi/>
        <w:spacing w:line="360" w:lineRule="auto"/>
        <w:jc w:val="both"/>
        <w:rPr>
          <w:rFonts w:cs="B Nazanin"/>
          <w:sz w:val="28"/>
          <w:szCs w:val="28"/>
          <w:rtl/>
          <w:lang w:bidi="fa-IR"/>
        </w:rPr>
      </w:pPr>
      <w:r w:rsidRPr="00DB1403">
        <w:rPr>
          <w:rFonts w:cs="B Nazanin" w:hint="cs"/>
          <w:sz w:val="28"/>
          <w:szCs w:val="28"/>
          <w:rtl/>
          <w:lang w:bidi="fa-IR"/>
        </w:rPr>
        <w:t>حفاظت از مردم از طريق اقدامات بهداشتي درماني مناسب</w:t>
      </w:r>
    </w:p>
    <w:p w:rsidR="00DB1403" w:rsidRDefault="00DB1403" w:rsidP="00DB1403">
      <w:pPr>
        <w:pStyle w:val="ListParagraph"/>
        <w:numPr>
          <w:ilvl w:val="0"/>
          <w:numId w:val="2"/>
        </w:numPr>
        <w:tabs>
          <w:tab w:val="right" w:pos="0"/>
        </w:tabs>
        <w:bidi/>
        <w:spacing w:line="360" w:lineRule="auto"/>
        <w:jc w:val="both"/>
        <w:rPr>
          <w:rFonts w:cs="B Nazanin"/>
          <w:sz w:val="28"/>
          <w:szCs w:val="28"/>
          <w:rtl/>
          <w:lang w:bidi="fa-IR"/>
        </w:rPr>
      </w:pPr>
      <w:r>
        <w:rPr>
          <w:rFonts w:cs="B Nazanin" w:hint="cs"/>
          <w:sz w:val="28"/>
          <w:szCs w:val="28"/>
          <w:rtl/>
          <w:lang w:bidi="fa-IR"/>
        </w:rPr>
        <w:t>اطلاع رساني خطرات (</w:t>
      </w:r>
      <w:r>
        <w:rPr>
          <w:rFonts w:cs="B Nazanin"/>
          <w:sz w:val="28"/>
          <w:szCs w:val="28"/>
          <w:lang w:bidi="fa-IR"/>
        </w:rPr>
        <w:t>risk communication</w:t>
      </w:r>
      <w:r>
        <w:rPr>
          <w:rFonts w:cs="B Nazanin" w:hint="cs"/>
          <w:sz w:val="28"/>
          <w:szCs w:val="28"/>
          <w:rtl/>
          <w:lang w:bidi="fa-IR"/>
        </w:rPr>
        <w:t xml:space="preserve">) به مسولين و انتشار اطلاعات براي جلب حمايت مردم </w:t>
      </w:r>
    </w:p>
    <w:p w:rsidR="00DB1403" w:rsidRDefault="00DB1403" w:rsidP="00DB1403">
      <w:pPr>
        <w:pStyle w:val="ListParagraph"/>
        <w:numPr>
          <w:ilvl w:val="0"/>
          <w:numId w:val="2"/>
        </w:numPr>
        <w:tabs>
          <w:tab w:val="right" w:pos="0"/>
        </w:tabs>
        <w:bidi/>
        <w:spacing w:line="360" w:lineRule="auto"/>
        <w:jc w:val="both"/>
        <w:rPr>
          <w:rFonts w:cs="B Nazanin"/>
          <w:sz w:val="28"/>
          <w:szCs w:val="28"/>
          <w:lang w:bidi="fa-IR"/>
        </w:rPr>
      </w:pPr>
      <w:r>
        <w:rPr>
          <w:rFonts w:cs="B Nazanin" w:hint="cs"/>
          <w:sz w:val="28"/>
          <w:szCs w:val="28"/>
          <w:rtl/>
          <w:lang w:bidi="fa-IR"/>
        </w:rPr>
        <w:t>ارزيابي آلودگي محيطي و پاكسازي /آلودگي زدايي/دفع مناسب عوامل بيولوژيكي كه در محيط باقي مانده و ارائه مشاوره در خصوص آب آشاميدني و محصولات غذايي كه شايد مستقيم يا غير مستقيم از حيوانات، محصولات كشاورزي، گياهان، درختان يا جانوران دريايي مشتق شده باشند.</w:t>
      </w:r>
    </w:p>
    <w:p w:rsidR="00DB1403" w:rsidRPr="00DB1403" w:rsidRDefault="00DB1403" w:rsidP="00DB1403">
      <w:pPr>
        <w:pStyle w:val="ListParagraph"/>
        <w:numPr>
          <w:ilvl w:val="0"/>
          <w:numId w:val="2"/>
        </w:numPr>
        <w:tabs>
          <w:tab w:val="right" w:pos="0"/>
        </w:tabs>
        <w:bidi/>
        <w:spacing w:line="360" w:lineRule="auto"/>
        <w:jc w:val="both"/>
        <w:rPr>
          <w:rFonts w:cs="B Nazanin"/>
          <w:sz w:val="28"/>
          <w:szCs w:val="28"/>
          <w:lang w:bidi="fa-IR"/>
        </w:rPr>
      </w:pPr>
      <w:r>
        <w:rPr>
          <w:rFonts w:ascii="Times New Roman" w:eastAsia="Calibri" w:hAnsi="Times New Roman" w:cs="B Nazanin" w:hint="cs"/>
          <w:sz w:val="28"/>
          <w:szCs w:val="28"/>
          <w:rtl/>
          <w:lang w:bidi="fa-IR"/>
        </w:rPr>
        <w:t>تشدید نظارت در محیط های درمانی برای بیماران با علائم و نشانه های بالینی خاص.</w:t>
      </w:r>
    </w:p>
    <w:p w:rsidR="00DB1403" w:rsidRDefault="00DB1403" w:rsidP="00DB1403">
      <w:pPr>
        <w:pStyle w:val="ListParagraph"/>
        <w:numPr>
          <w:ilvl w:val="0"/>
          <w:numId w:val="2"/>
        </w:numPr>
        <w:tabs>
          <w:tab w:val="right" w:pos="0"/>
        </w:tabs>
        <w:bidi/>
        <w:spacing w:line="360" w:lineRule="auto"/>
        <w:jc w:val="both"/>
        <w:rPr>
          <w:rFonts w:cs="B Nazanin"/>
          <w:sz w:val="28"/>
          <w:szCs w:val="28"/>
          <w:rtl/>
          <w:lang w:bidi="fa-IR"/>
        </w:rPr>
      </w:pPr>
      <w:r>
        <w:rPr>
          <w:rFonts w:ascii="Times New Roman" w:eastAsia="Calibri" w:hAnsi="Times New Roman" w:cs="B Nazanin" w:hint="cs"/>
          <w:sz w:val="28"/>
          <w:szCs w:val="28"/>
          <w:rtl/>
          <w:lang w:bidi="fa-IR"/>
        </w:rPr>
        <w:t>تشدید نظارت آزمایشگاهی توسط همه آزمایشگاه های مرجع در سطح كشور</w:t>
      </w:r>
    </w:p>
    <w:p w:rsidR="00DB1403" w:rsidRDefault="00DB1403" w:rsidP="00DB1403">
      <w:pPr>
        <w:numPr>
          <w:ilvl w:val="0"/>
          <w:numId w:val="2"/>
        </w:numPr>
        <w:tabs>
          <w:tab w:val="right" w:pos="0"/>
        </w:tabs>
        <w:bidi/>
        <w:spacing w:line="360" w:lineRule="auto"/>
        <w:jc w:val="both"/>
        <w:rPr>
          <w:rFonts w:cs="B Nazanin"/>
          <w:sz w:val="28"/>
          <w:szCs w:val="28"/>
          <w:lang w:bidi="fa-IR"/>
        </w:rPr>
      </w:pPr>
      <w:r w:rsidRPr="00DB1403">
        <w:rPr>
          <w:rFonts w:cs="B Nazanin" w:hint="cs"/>
          <w:sz w:val="28"/>
          <w:szCs w:val="28"/>
          <w:rtl/>
          <w:lang w:bidi="fa-IR"/>
        </w:rPr>
        <w:t xml:space="preserve">پيگيري و پيشگيري از طغيان هاي بيشتر يا ثانويه </w:t>
      </w:r>
    </w:p>
    <w:p w:rsidR="00DB1403" w:rsidRPr="00B86CBB" w:rsidRDefault="00B86CBB" w:rsidP="00DB1403">
      <w:pPr>
        <w:numPr>
          <w:ilvl w:val="0"/>
          <w:numId w:val="2"/>
        </w:numPr>
        <w:tabs>
          <w:tab w:val="right" w:pos="0"/>
        </w:tabs>
        <w:bidi/>
        <w:spacing w:line="360" w:lineRule="auto"/>
        <w:jc w:val="both"/>
        <w:rPr>
          <w:rFonts w:cs="B Nazanin"/>
          <w:sz w:val="28"/>
          <w:szCs w:val="28"/>
          <w:lang w:bidi="fa-IR"/>
        </w:rPr>
      </w:pPr>
      <w:r>
        <w:rPr>
          <w:rFonts w:ascii="Times New Roman" w:eastAsia="Calibri" w:hAnsi="Times New Roman" w:cs="B Nazanin" w:hint="cs"/>
          <w:sz w:val="28"/>
          <w:szCs w:val="28"/>
          <w:rtl/>
          <w:lang w:bidi="fa-IR"/>
        </w:rPr>
        <w:t>سازماندهی و استقرار بالقوه دارایی ها و منابع نظام سلامت که شامل پرسنل، تجهیزات پزشکی و دارو و ... است: به عنوان مثال ذخایر ملی استراتژیک (</w:t>
      </w:r>
      <w:r>
        <w:rPr>
          <w:rFonts w:ascii="Times New Roman" w:eastAsia="Calibri" w:hAnsi="Times New Roman" w:cs="B Nazanin"/>
          <w:sz w:val="28"/>
          <w:szCs w:val="28"/>
          <w:lang w:bidi="fa-IR"/>
        </w:rPr>
        <w:t>SNS</w:t>
      </w:r>
      <w:r>
        <w:rPr>
          <w:rFonts w:ascii="Times New Roman" w:eastAsia="Calibri" w:hAnsi="Times New Roman" w:cs="B Nazanin" w:hint="cs"/>
          <w:sz w:val="28"/>
          <w:szCs w:val="28"/>
          <w:rtl/>
          <w:lang w:bidi="fa-IR"/>
        </w:rPr>
        <w:t>)</w:t>
      </w:r>
    </w:p>
    <w:p w:rsidR="00DB1403" w:rsidRPr="00DB1403" w:rsidRDefault="001A3B11" w:rsidP="00DB1403">
      <w:pPr>
        <w:numPr>
          <w:ilvl w:val="0"/>
          <w:numId w:val="2"/>
        </w:numPr>
        <w:tabs>
          <w:tab w:val="right" w:pos="0"/>
        </w:tabs>
        <w:bidi/>
        <w:spacing w:line="360" w:lineRule="auto"/>
        <w:jc w:val="both"/>
        <w:rPr>
          <w:rFonts w:cs="B Nazanin"/>
          <w:sz w:val="28"/>
          <w:szCs w:val="28"/>
          <w:rtl/>
          <w:lang w:bidi="fa-IR"/>
        </w:rPr>
      </w:pPr>
      <w:r>
        <w:rPr>
          <w:rFonts w:cs="B Nazanin" w:hint="cs"/>
          <w:sz w:val="28"/>
          <w:szCs w:val="28"/>
          <w:rtl/>
          <w:lang w:bidi="fa-IR"/>
        </w:rPr>
        <w:t>انجام</w:t>
      </w:r>
      <w:r w:rsidR="00DB1403" w:rsidRPr="00DB1403">
        <w:rPr>
          <w:rFonts w:cs="B Nazanin" w:hint="cs"/>
          <w:sz w:val="28"/>
          <w:szCs w:val="28"/>
          <w:rtl/>
          <w:lang w:bidi="fa-IR"/>
        </w:rPr>
        <w:t xml:space="preserve"> اقدامات در زمان مناسب</w:t>
      </w:r>
    </w:p>
    <w:p w:rsidR="00B86CBB" w:rsidRPr="00B86CBB" w:rsidRDefault="00B86CBB" w:rsidP="00B86CBB">
      <w:pPr>
        <w:bidi/>
        <w:spacing w:line="360" w:lineRule="auto"/>
        <w:jc w:val="both"/>
        <w:rPr>
          <w:rFonts w:cs="B Nazanin"/>
          <w:sz w:val="28"/>
          <w:szCs w:val="28"/>
          <w:rtl/>
          <w:lang w:bidi="fa-IR"/>
        </w:rPr>
      </w:pPr>
      <w:r w:rsidRPr="00B86CBB">
        <w:rPr>
          <w:rFonts w:cs="B Nazanin" w:hint="cs"/>
          <w:sz w:val="28"/>
          <w:szCs w:val="28"/>
          <w:rtl/>
          <w:lang w:bidi="fa-IR"/>
        </w:rPr>
        <w:t xml:space="preserve">وظايف ملي اوليه شامل حمايت از ظرفيت هاي پزشكي و سلامت عمومي محلي/منطقه اي و استاني مطابق با سياست ها و روش هاي توضيح داده شده در </w:t>
      </w:r>
      <w:r w:rsidRPr="00B86CBB">
        <w:rPr>
          <w:rFonts w:cs="B Nazanin" w:hint="cs"/>
          <w:color w:val="FF0000"/>
          <w:sz w:val="28"/>
          <w:szCs w:val="28"/>
          <w:rtl/>
          <w:lang w:bidi="fa-IR"/>
        </w:rPr>
        <w:t>پيوست</w:t>
      </w:r>
      <w:r w:rsidRPr="00B86CBB">
        <w:rPr>
          <w:rFonts w:cs="B Nazanin" w:hint="cs"/>
          <w:sz w:val="28"/>
          <w:szCs w:val="28"/>
          <w:rtl/>
          <w:lang w:bidi="fa-IR"/>
        </w:rPr>
        <w:t xml:space="preserve"> مي باشد. </w:t>
      </w:r>
    </w:p>
    <w:p w:rsidR="008E210C" w:rsidRDefault="00046BDF" w:rsidP="008E210C">
      <w:pPr>
        <w:tabs>
          <w:tab w:val="right" w:pos="0"/>
        </w:tabs>
        <w:bidi/>
        <w:spacing w:line="360" w:lineRule="auto"/>
        <w:jc w:val="both"/>
        <w:rPr>
          <w:rFonts w:cs="B Titr"/>
          <w:b/>
          <w:bCs/>
          <w:color w:val="632423" w:themeColor="accent2" w:themeShade="80"/>
          <w:sz w:val="28"/>
          <w:szCs w:val="28"/>
          <w:rtl/>
          <w:lang w:bidi="fa-IR"/>
        </w:rPr>
      </w:pPr>
      <w:r w:rsidRPr="00046BDF">
        <w:rPr>
          <w:rFonts w:cs="B Titr" w:hint="cs"/>
          <w:b/>
          <w:bCs/>
          <w:color w:val="632423" w:themeColor="accent2" w:themeShade="80"/>
          <w:sz w:val="28"/>
          <w:szCs w:val="28"/>
          <w:rtl/>
          <w:lang w:bidi="fa-IR"/>
        </w:rPr>
        <w:t>كشف طغيان</w:t>
      </w:r>
    </w:p>
    <w:p w:rsidR="00A3698E" w:rsidRPr="00A214F0" w:rsidRDefault="00A3698E" w:rsidP="00A3698E">
      <w:pPr>
        <w:tabs>
          <w:tab w:val="right" w:pos="0"/>
        </w:tabs>
        <w:bidi/>
        <w:spacing w:line="360" w:lineRule="auto"/>
        <w:jc w:val="both"/>
        <w:rPr>
          <w:rFonts w:cs="B Nazanin"/>
          <w:sz w:val="28"/>
          <w:szCs w:val="28"/>
          <w:rtl/>
          <w:lang w:bidi="fa-IR"/>
        </w:rPr>
      </w:pPr>
      <w:r w:rsidRPr="00A214F0">
        <w:rPr>
          <w:rFonts w:cs="B Nazanin" w:hint="cs"/>
          <w:sz w:val="28"/>
          <w:szCs w:val="28"/>
          <w:rtl/>
          <w:lang w:bidi="fa-IR"/>
        </w:rPr>
        <w:t>نشانه هاي اوليه يك حادثه زيستي ممكن است بوسيله گزارش افزايش قابل توجه در تعداد بيماران يا مراجعين به مراكز پزشكي توسط مقامات سلامت و بهداشت عمومي كشف شود.</w:t>
      </w:r>
    </w:p>
    <w:p w:rsidR="00A3698E" w:rsidRDefault="00A3698E" w:rsidP="00A3698E">
      <w:pPr>
        <w:tabs>
          <w:tab w:val="right" w:pos="0"/>
        </w:tabs>
        <w:bidi/>
        <w:spacing w:line="360" w:lineRule="auto"/>
        <w:jc w:val="both"/>
        <w:rPr>
          <w:rFonts w:cs="B Nazanin"/>
          <w:sz w:val="28"/>
          <w:szCs w:val="28"/>
          <w:lang w:bidi="fa-IR"/>
        </w:rPr>
      </w:pPr>
      <w:r w:rsidRPr="00A214F0">
        <w:rPr>
          <w:rFonts w:cs="B Nazanin" w:hint="cs"/>
          <w:sz w:val="28"/>
          <w:szCs w:val="28"/>
          <w:rtl/>
          <w:lang w:bidi="fa-IR"/>
        </w:rPr>
        <w:lastRenderedPageBreak/>
        <w:t xml:space="preserve">يكي از ابزارهاي حمايتي اين فرايند سيستم یکپارچه </w:t>
      </w:r>
      <w:r>
        <w:rPr>
          <w:rFonts w:cs="B Nazanin" w:hint="cs"/>
          <w:sz w:val="28"/>
          <w:szCs w:val="28"/>
          <w:rtl/>
          <w:lang w:bidi="fa-IR"/>
        </w:rPr>
        <w:t>مراقبت بهداشتي</w:t>
      </w:r>
      <w:r w:rsidRPr="00A214F0">
        <w:rPr>
          <w:rFonts w:cs="B Nazanin" w:hint="cs"/>
          <w:sz w:val="28"/>
          <w:szCs w:val="28"/>
          <w:rtl/>
          <w:lang w:bidi="fa-IR"/>
        </w:rPr>
        <w:t xml:space="preserve"> ملي مركز فرماندهي و كنترل قرارگاه شفا مي باشد. اين مركز قابليت هاي منحصر به فرد سيستم هاي </w:t>
      </w:r>
      <w:r>
        <w:rPr>
          <w:rFonts w:cs="B Nazanin" w:hint="cs"/>
          <w:sz w:val="28"/>
          <w:szCs w:val="28"/>
          <w:rtl/>
          <w:lang w:bidi="fa-IR"/>
        </w:rPr>
        <w:t>مراقبت بهداشتي</w:t>
      </w:r>
      <w:r w:rsidRPr="00A214F0">
        <w:rPr>
          <w:rFonts w:cs="B Nazanin" w:hint="cs"/>
          <w:sz w:val="28"/>
          <w:szCs w:val="28"/>
          <w:rtl/>
          <w:lang w:bidi="fa-IR"/>
        </w:rPr>
        <w:t xml:space="preserve"> مختلف را  بوسيله يكپارچه سازي و آناليز اطلاعات سيستم هاي نظارت و مونيتورينگ داخلي و  بين المللي جمع آوري شده از سلامت انسان، حيوان، گياه، غذا و آب؛ بكار مي گيرد. اين آناليز يكپارچه باعث افزايش آگاهي در مورد وضعيت و به طور بالقوه كاهش زمان كشف مي گردد. بنابراين باعث تصميم گيري هاي پاسخ سريعتر و موثر تر مي شود.</w:t>
      </w:r>
      <w:r>
        <w:rPr>
          <w:rFonts w:cs="B Nazanin" w:hint="cs"/>
          <w:sz w:val="28"/>
          <w:szCs w:val="28"/>
          <w:rtl/>
          <w:lang w:bidi="fa-IR"/>
        </w:rPr>
        <w:t xml:space="preserve"> نتيجه اينكه چنانچه طغيان بيماري تشخيص داده شود؛ پشتيباني تصميم گيري هاي حياتي نيازمند يكپارچه سازي اطلاعات سيستم مراقبت بهداشتي، شناسايي عامل بيولوژيكي مسبب، تعيين عمدي يا غير عمدي بودن حادثه و شناسايي جمعيت در معرض خطر مي باشد.    </w:t>
      </w:r>
    </w:p>
    <w:p w:rsidR="00A3698E" w:rsidRPr="00A3698E" w:rsidRDefault="00A3698E" w:rsidP="00A3698E">
      <w:pPr>
        <w:tabs>
          <w:tab w:val="right" w:pos="0"/>
        </w:tabs>
        <w:bidi/>
        <w:spacing w:line="360" w:lineRule="auto"/>
        <w:jc w:val="both"/>
        <w:rPr>
          <w:rFonts w:cs="B Nazanin"/>
          <w:b/>
          <w:bCs/>
          <w:sz w:val="28"/>
          <w:szCs w:val="28"/>
          <w:rtl/>
          <w:lang w:bidi="fa-IR"/>
        </w:rPr>
      </w:pPr>
      <w:r w:rsidRPr="00A3698E">
        <w:rPr>
          <w:rFonts w:cs="B Nazanin" w:hint="cs"/>
          <w:b/>
          <w:bCs/>
          <w:sz w:val="28"/>
          <w:szCs w:val="28"/>
          <w:rtl/>
          <w:lang w:bidi="fa-IR"/>
        </w:rPr>
        <w:t>روش هاي كشف طغيان</w:t>
      </w:r>
    </w:p>
    <w:p w:rsidR="00C92F81" w:rsidRPr="00A214F0" w:rsidRDefault="00A3698E" w:rsidP="001A3B1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 </w:t>
      </w:r>
      <w:r w:rsidR="00C92F81" w:rsidRPr="00A214F0">
        <w:rPr>
          <w:rFonts w:ascii="Times New Roman" w:eastAsia="Calibri" w:hAnsi="Times New Roman" w:cs="B Nazanin" w:hint="cs"/>
          <w:sz w:val="28"/>
          <w:szCs w:val="28"/>
          <w:rtl/>
          <w:lang w:bidi="fa-IR"/>
        </w:rPr>
        <w:t xml:space="preserve">(الف) تشخیص </w:t>
      </w:r>
      <w:r w:rsidR="00CC67FD" w:rsidRPr="00A214F0">
        <w:rPr>
          <w:rFonts w:ascii="Times New Roman" w:eastAsia="Calibri" w:hAnsi="Times New Roman" w:cs="B Nazanin" w:hint="cs"/>
          <w:sz w:val="28"/>
          <w:szCs w:val="28"/>
          <w:rtl/>
          <w:lang w:bidi="fa-IR"/>
        </w:rPr>
        <w:t xml:space="preserve">طغيان </w:t>
      </w:r>
      <w:r w:rsidR="00C92F81" w:rsidRPr="00A214F0">
        <w:rPr>
          <w:rFonts w:ascii="Times New Roman" w:eastAsia="Calibri" w:hAnsi="Times New Roman" w:cs="B Nazanin" w:hint="cs"/>
          <w:sz w:val="28"/>
          <w:szCs w:val="28"/>
          <w:rtl/>
          <w:lang w:bidi="fa-IR"/>
        </w:rPr>
        <w:t xml:space="preserve">بیماری می تواند به روش های مختلفی رخ دهد. </w:t>
      </w:r>
      <w:r w:rsidR="00CC67FD" w:rsidRPr="00A214F0">
        <w:rPr>
          <w:rFonts w:ascii="Times New Roman" w:eastAsia="Calibri" w:hAnsi="Times New Roman" w:cs="B Nazanin" w:hint="cs"/>
          <w:sz w:val="28"/>
          <w:szCs w:val="28"/>
          <w:rtl/>
          <w:lang w:bidi="fa-IR"/>
        </w:rPr>
        <w:t xml:space="preserve">طغيان </w:t>
      </w:r>
      <w:r w:rsidR="00C92F81" w:rsidRPr="00A214F0">
        <w:rPr>
          <w:rFonts w:ascii="Times New Roman" w:eastAsia="Calibri" w:hAnsi="Times New Roman" w:cs="B Nazanin" w:hint="cs"/>
          <w:sz w:val="28"/>
          <w:szCs w:val="28"/>
          <w:rtl/>
          <w:lang w:bidi="fa-IR"/>
        </w:rPr>
        <w:t>بیماری ها</w:t>
      </w:r>
      <w:r w:rsidR="00916ECC" w:rsidRPr="00A214F0">
        <w:rPr>
          <w:rFonts w:ascii="Times New Roman" w:eastAsia="Calibri" w:hAnsi="Times New Roman" w:cs="B Nazanin" w:hint="cs"/>
          <w:sz w:val="28"/>
          <w:szCs w:val="28"/>
          <w:rtl/>
          <w:lang w:bidi="fa-IR"/>
        </w:rPr>
        <w:t>،</w:t>
      </w:r>
      <w:r w:rsidR="00C92F81" w:rsidRPr="00A214F0">
        <w:rPr>
          <w:rFonts w:ascii="Times New Roman" w:eastAsia="Calibri" w:hAnsi="Times New Roman" w:cs="B Nazanin" w:hint="cs"/>
          <w:sz w:val="28"/>
          <w:szCs w:val="28"/>
          <w:rtl/>
          <w:lang w:bidi="fa-IR"/>
        </w:rPr>
        <w:t xml:space="preserve"> </w:t>
      </w:r>
      <w:r w:rsidR="00FA0F72" w:rsidRPr="00A214F0">
        <w:rPr>
          <w:rFonts w:ascii="Times New Roman" w:eastAsia="Calibri" w:hAnsi="Times New Roman" w:cs="B Nazanin" w:hint="cs"/>
          <w:sz w:val="28"/>
          <w:szCs w:val="28"/>
          <w:rtl/>
          <w:lang w:bidi="fa-IR"/>
        </w:rPr>
        <w:t xml:space="preserve">حادثه </w:t>
      </w:r>
      <w:r w:rsidR="00C92F81" w:rsidRPr="00A214F0">
        <w:rPr>
          <w:rFonts w:ascii="Times New Roman" w:eastAsia="Calibri" w:hAnsi="Times New Roman" w:cs="B Nazanin" w:hint="cs"/>
          <w:sz w:val="28"/>
          <w:szCs w:val="28"/>
          <w:rtl/>
          <w:lang w:bidi="fa-IR"/>
        </w:rPr>
        <w:t>بسیار شایع</w:t>
      </w:r>
      <w:r w:rsidR="00FA0F72" w:rsidRPr="00A214F0">
        <w:rPr>
          <w:rFonts w:ascii="Times New Roman" w:eastAsia="Calibri" w:hAnsi="Times New Roman" w:cs="B Nazanin" w:hint="cs"/>
          <w:sz w:val="28"/>
          <w:szCs w:val="28"/>
          <w:rtl/>
          <w:lang w:bidi="fa-IR"/>
        </w:rPr>
        <w:t>ي</w:t>
      </w:r>
      <w:r w:rsidR="00C92F81" w:rsidRPr="00A214F0">
        <w:rPr>
          <w:rFonts w:ascii="Times New Roman" w:eastAsia="Calibri" w:hAnsi="Times New Roman" w:cs="B Nazanin" w:hint="cs"/>
          <w:sz w:val="28"/>
          <w:szCs w:val="28"/>
          <w:rtl/>
          <w:lang w:bidi="fa-IR"/>
        </w:rPr>
        <w:t xml:space="preserve"> </w:t>
      </w:r>
      <w:r w:rsidR="00FA0F72" w:rsidRPr="00A214F0">
        <w:rPr>
          <w:rFonts w:ascii="Times New Roman" w:eastAsia="Calibri" w:hAnsi="Times New Roman" w:cs="B Nazanin" w:hint="cs"/>
          <w:sz w:val="28"/>
          <w:szCs w:val="28"/>
          <w:rtl/>
          <w:lang w:bidi="fa-IR"/>
        </w:rPr>
        <w:t xml:space="preserve">مي باشد </w:t>
      </w:r>
      <w:r w:rsidR="00C92F81" w:rsidRPr="00A214F0">
        <w:rPr>
          <w:rFonts w:ascii="Times New Roman" w:eastAsia="Calibri" w:hAnsi="Times New Roman" w:cs="B Nazanin" w:hint="cs"/>
          <w:sz w:val="28"/>
          <w:szCs w:val="28"/>
          <w:rtl/>
          <w:lang w:bidi="fa-IR"/>
        </w:rPr>
        <w:t xml:space="preserve">و از </w:t>
      </w:r>
      <w:r w:rsidR="00FA0F72" w:rsidRPr="00A214F0">
        <w:rPr>
          <w:rFonts w:ascii="Times New Roman" w:eastAsia="Calibri" w:hAnsi="Times New Roman" w:cs="B Nazanin" w:hint="cs"/>
          <w:sz w:val="28"/>
          <w:szCs w:val="28"/>
          <w:rtl/>
          <w:lang w:bidi="fa-IR"/>
        </w:rPr>
        <w:t xml:space="preserve">طغيان گاه به گاه </w:t>
      </w:r>
      <w:r w:rsidR="00C92F81" w:rsidRPr="00A214F0">
        <w:rPr>
          <w:rFonts w:ascii="Times New Roman" w:eastAsia="Calibri" w:hAnsi="Times New Roman" w:cs="B Nazanin" w:hint="cs"/>
          <w:sz w:val="28"/>
          <w:szCs w:val="28"/>
          <w:rtl/>
          <w:lang w:bidi="fa-IR"/>
        </w:rPr>
        <w:t xml:space="preserve">بیماری های منتقله از راه آب تا صدها </w:t>
      </w:r>
      <w:r w:rsidR="00FA0F72" w:rsidRPr="00A214F0">
        <w:rPr>
          <w:rFonts w:ascii="Times New Roman" w:eastAsia="Calibri" w:hAnsi="Times New Roman" w:cs="B Nazanin" w:hint="cs"/>
          <w:sz w:val="28"/>
          <w:szCs w:val="28"/>
          <w:rtl/>
          <w:lang w:bidi="fa-IR"/>
        </w:rPr>
        <w:t xml:space="preserve">طغيان بیماری غذایی </w:t>
      </w:r>
      <w:r w:rsidR="00C92F81" w:rsidRPr="00A214F0">
        <w:rPr>
          <w:rFonts w:ascii="Times New Roman" w:eastAsia="Calibri" w:hAnsi="Times New Roman" w:cs="B Nazanin" w:hint="cs"/>
          <w:sz w:val="28"/>
          <w:szCs w:val="28"/>
          <w:rtl/>
          <w:lang w:bidi="fa-IR"/>
        </w:rPr>
        <w:t xml:space="preserve">از جمله همه گیری </w:t>
      </w:r>
      <w:r w:rsidR="00D001DA" w:rsidRPr="00A214F0">
        <w:rPr>
          <w:rFonts w:ascii="Times New Roman" w:eastAsia="Calibri" w:hAnsi="Times New Roman" w:cs="B Nazanin" w:hint="cs"/>
          <w:sz w:val="28"/>
          <w:szCs w:val="28"/>
          <w:rtl/>
          <w:lang w:bidi="fa-IR"/>
        </w:rPr>
        <w:t>فصلي</w:t>
      </w:r>
      <w:r w:rsidR="00C92F81" w:rsidRPr="00A214F0">
        <w:rPr>
          <w:rFonts w:ascii="Times New Roman" w:eastAsia="Calibri" w:hAnsi="Times New Roman" w:cs="B Nazanin" w:hint="cs"/>
          <w:sz w:val="28"/>
          <w:szCs w:val="28"/>
          <w:rtl/>
          <w:lang w:bidi="fa-IR"/>
        </w:rPr>
        <w:t xml:space="preserve"> اسهال </w:t>
      </w:r>
      <w:r w:rsidR="00D001DA" w:rsidRPr="00A214F0">
        <w:rPr>
          <w:rFonts w:ascii="Times New Roman" w:eastAsia="Calibri" w:hAnsi="Times New Roman" w:cs="B Nazanin" w:hint="cs"/>
          <w:sz w:val="28"/>
          <w:szCs w:val="28"/>
          <w:rtl/>
          <w:lang w:bidi="fa-IR"/>
        </w:rPr>
        <w:t>هاي آبكي</w:t>
      </w:r>
      <w:r w:rsidR="00C92F81" w:rsidRPr="00A214F0">
        <w:rPr>
          <w:rFonts w:ascii="Times New Roman" w:eastAsia="Calibri" w:hAnsi="Times New Roman" w:cs="B Nazanin" w:hint="cs"/>
          <w:sz w:val="28"/>
          <w:szCs w:val="28"/>
          <w:rtl/>
          <w:lang w:bidi="fa-IR"/>
        </w:rPr>
        <w:t xml:space="preserve">، متغیر هستند. </w:t>
      </w:r>
      <w:r w:rsidR="00916ECC" w:rsidRPr="00A214F0">
        <w:rPr>
          <w:rFonts w:ascii="Times New Roman" w:eastAsia="Calibri" w:hAnsi="Times New Roman" w:cs="B Nazanin" w:hint="cs"/>
          <w:sz w:val="28"/>
          <w:szCs w:val="28"/>
          <w:rtl/>
          <w:lang w:bidi="fa-IR"/>
        </w:rPr>
        <w:t>مراكز</w:t>
      </w:r>
      <w:r w:rsidR="00C92F81" w:rsidRPr="00A214F0">
        <w:rPr>
          <w:rFonts w:ascii="Times New Roman" w:eastAsia="Calibri" w:hAnsi="Times New Roman" w:cs="B Nazanin" w:hint="cs"/>
          <w:sz w:val="28"/>
          <w:szCs w:val="28"/>
          <w:rtl/>
          <w:lang w:bidi="fa-IR"/>
        </w:rPr>
        <w:t xml:space="preserve"> بهداشت</w:t>
      </w:r>
      <w:r w:rsidR="00916ECC" w:rsidRPr="00A214F0">
        <w:rPr>
          <w:rFonts w:ascii="Times New Roman" w:eastAsia="Calibri" w:hAnsi="Times New Roman" w:cs="B Nazanin" w:hint="cs"/>
          <w:sz w:val="28"/>
          <w:szCs w:val="28"/>
          <w:rtl/>
          <w:lang w:bidi="fa-IR"/>
        </w:rPr>
        <w:t>ي</w:t>
      </w:r>
      <w:r w:rsidR="00C92F81" w:rsidRPr="00A214F0">
        <w:rPr>
          <w:rFonts w:ascii="Times New Roman" w:eastAsia="Calibri" w:hAnsi="Times New Roman" w:cs="B Nazanin" w:hint="cs"/>
          <w:sz w:val="28"/>
          <w:szCs w:val="28"/>
          <w:rtl/>
          <w:lang w:bidi="fa-IR"/>
        </w:rPr>
        <w:t xml:space="preserve"> احتمال تبدیل </w:t>
      </w:r>
      <w:r w:rsidR="00CC67FD" w:rsidRPr="00A214F0">
        <w:rPr>
          <w:rFonts w:ascii="Times New Roman" w:eastAsia="Calibri" w:hAnsi="Times New Roman" w:cs="B Nazanin" w:hint="cs"/>
          <w:sz w:val="28"/>
          <w:szCs w:val="28"/>
          <w:rtl/>
          <w:lang w:bidi="fa-IR"/>
        </w:rPr>
        <w:t xml:space="preserve">طغيان </w:t>
      </w:r>
      <w:r w:rsidR="00FA0F72" w:rsidRPr="00A214F0">
        <w:rPr>
          <w:rFonts w:ascii="Times New Roman" w:eastAsia="Calibri" w:hAnsi="Times New Roman" w:cs="B Nazanin" w:hint="cs"/>
          <w:sz w:val="28"/>
          <w:szCs w:val="28"/>
          <w:rtl/>
          <w:lang w:bidi="fa-IR"/>
        </w:rPr>
        <w:t xml:space="preserve">يك </w:t>
      </w:r>
      <w:r w:rsidR="00C92F81" w:rsidRPr="00A214F0">
        <w:rPr>
          <w:rFonts w:ascii="Times New Roman" w:eastAsia="Calibri" w:hAnsi="Times New Roman" w:cs="B Nazanin" w:hint="cs"/>
          <w:sz w:val="28"/>
          <w:szCs w:val="28"/>
          <w:rtl/>
          <w:lang w:bidi="fa-IR"/>
        </w:rPr>
        <w:t xml:space="preserve">بیماری به اپیدمی جدی که نیازمند واکنش اضطراری است را ارزیابی می کنند. </w:t>
      </w:r>
      <w:r w:rsidR="00D001DA" w:rsidRPr="00A214F0">
        <w:rPr>
          <w:rFonts w:ascii="Times New Roman" w:eastAsia="Calibri" w:hAnsi="Times New Roman" w:cs="B Nazanin" w:hint="cs"/>
          <w:sz w:val="28"/>
          <w:szCs w:val="28"/>
          <w:rtl/>
          <w:lang w:bidi="fa-IR"/>
        </w:rPr>
        <w:t xml:space="preserve">همكاري تنگاتنگ </w:t>
      </w:r>
      <w:r w:rsidR="00C92F81" w:rsidRPr="00A214F0">
        <w:rPr>
          <w:rFonts w:ascii="Times New Roman" w:eastAsia="Calibri" w:hAnsi="Times New Roman" w:cs="B Nazanin" w:hint="cs"/>
          <w:sz w:val="28"/>
          <w:szCs w:val="28"/>
          <w:rtl/>
          <w:lang w:bidi="fa-IR"/>
        </w:rPr>
        <w:t>اپیدمیولوژی</w:t>
      </w:r>
      <w:r w:rsidR="00FA0F72" w:rsidRPr="00A214F0">
        <w:rPr>
          <w:rFonts w:ascii="Times New Roman" w:eastAsia="Calibri" w:hAnsi="Times New Roman" w:cs="B Nazanin" w:hint="cs"/>
          <w:sz w:val="28"/>
          <w:szCs w:val="28"/>
          <w:rtl/>
          <w:lang w:bidi="fa-IR"/>
        </w:rPr>
        <w:t>ست ها</w:t>
      </w:r>
      <w:r w:rsidR="00D001DA" w:rsidRPr="00A214F0">
        <w:rPr>
          <w:rFonts w:ascii="Times New Roman" w:eastAsia="Calibri" w:hAnsi="Times New Roman" w:cs="B Nazanin" w:hint="cs"/>
          <w:sz w:val="28"/>
          <w:szCs w:val="28"/>
          <w:rtl/>
          <w:lang w:bidi="fa-IR"/>
        </w:rPr>
        <w:t>،</w:t>
      </w:r>
      <w:r w:rsidR="00603D32" w:rsidRPr="00A214F0">
        <w:rPr>
          <w:rFonts w:ascii="Times New Roman" w:eastAsia="Calibri" w:hAnsi="Times New Roman" w:cs="B Nazanin" w:hint="cs"/>
          <w:sz w:val="28"/>
          <w:szCs w:val="28"/>
          <w:rtl/>
          <w:lang w:bidi="fa-IR"/>
        </w:rPr>
        <w:t xml:space="preserve"> </w:t>
      </w:r>
      <w:r w:rsidR="001A3B11">
        <w:rPr>
          <w:rFonts w:ascii="Times New Roman" w:eastAsia="Calibri" w:hAnsi="Times New Roman" w:cs="B Nazanin" w:hint="cs"/>
          <w:sz w:val="28"/>
          <w:szCs w:val="28"/>
          <w:rtl/>
          <w:lang w:bidi="fa-IR"/>
        </w:rPr>
        <w:t>كاركنان</w:t>
      </w:r>
      <w:r w:rsidR="00603D32" w:rsidRPr="00A214F0">
        <w:rPr>
          <w:rFonts w:ascii="Times New Roman" w:eastAsia="Calibri" w:hAnsi="Times New Roman" w:cs="B Nazanin" w:hint="cs"/>
          <w:sz w:val="28"/>
          <w:szCs w:val="28"/>
          <w:rtl/>
          <w:lang w:bidi="fa-IR"/>
        </w:rPr>
        <w:t xml:space="preserve"> آزمایشگاه</w:t>
      </w:r>
      <w:r w:rsidR="00D001DA" w:rsidRPr="00A214F0">
        <w:rPr>
          <w:rFonts w:ascii="Times New Roman" w:eastAsia="Calibri" w:hAnsi="Times New Roman" w:cs="B Nazanin" w:hint="cs"/>
          <w:sz w:val="28"/>
          <w:szCs w:val="28"/>
          <w:rtl/>
          <w:lang w:bidi="fa-IR"/>
        </w:rPr>
        <w:t xml:space="preserve"> ها</w:t>
      </w:r>
      <w:r w:rsidR="00C92F81" w:rsidRPr="00A214F0">
        <w:rPr>
          <w:rFonts w:ascii="Times New Roman" w:eastAsia="Calibri" w:hAnsi="Times New Roman" w:cs="B Nazanin" w:hint="cs"/>
          <w:sz w:val="28"/>
          <w:szCs w:val="28"/>
          <w:rtl/>
          <w:lang w:bidi="fa-IR"/>
        </w:rPr>
        <w:t xml:space="preserve">، </w:t>
      </w:r>
      <w:r w:rsidR="00D001DA" w:rsidRPr="00A214F0">
        <w:rPr>
          <w:rFonts w:ascii="Times New Roman" w:eastAsia="Calibri" w:hAnsi="Times New Roman" w:cs="B Nazanin" w:hint="cs"/>
          <w:sz w:val="28"/>
          <w:szCs w:val="28"/>
          <w:rtl/>
          <w:lang w:bidi="fa-IR"/>
        </w:rPr>
        <w:t xml:space="preserve">كارشناسان بهداشت محلي و استاني </w:t>
      </w:r>
      <w:r w:rsidR="00C92F81" w:rsidRPr="00A214F0">
        <w:rPr>
          <w:rFonts w:ascii="Times New Roman" w:eastAsia="Calibri" w:hAnsi="Times New Roman" w:cs="B Nazanin" w:hint="cs"/>
          <w:sz w:val="28"/>
          <w:szCs w:val="28"/>
          <w:rtl/>
          <w:lang w:bidi="fa-IR"/>
        </w:rPr>
        <w:t xml:space="preserve">که کمک های </w:t>
      </w:r>
      <w:r w:rsidR="00603D32" w:rsidRPr="00A214F0">
        <w:rPr>
          <w:rFonts w:ascii="Times New Roman" w:eastAsia="Calibri" w:hAnsi="Times New Roman" w:cs="B Nazanin" w:hint="cs"/>
          <w:sz w:val="28"/>
          <w:szCs w:val="28"/>
          <w:rtl/>
          <w:lang w:bidi="fa-IR"/>
        </w:rPr>
        <w:t>تخصصي را</w:t>
      </w:r>
      <w:r w:rsidR="00C92F81" w:rsidRPr="00A214F0">
        <w:rPr>
          <w:rFonts w:ascii="Times New Roman" w:eastAsia="Calibri" w:hAnsi="Times New Roman" w:cs="B Nazanin" w:hint="cs"/>
          <w:sz w:val="28"/>
          <w:szCs w:val="28"/>
          <w:rtl/>
          <w:lang w:bidi="fa-IR"/>
        </w:rPr>
        <w:t xml:space="preserve"> از </w:t>
      </w:r>
      <w:r w:rsidR="00916ECC" w:rsidRPr="00A214F0">
        <w:rPr>
          <w:rFonts w:ascii="Times New Roman" w:eastAsia="Calibri" w:hAnsi="Times New Roman" w:cs="B Nazanin" w:hint="cs"/>
          <w:sz w:val="28"/>
          <w:szCs w:val="28"/>
          <w:rtl/>
          <w:lang w:bidi="fa-IR"/>
        </w:rPr>
        <w:t>مركز مديريت بيماريهاي واگير و ساير مراكز بهداشتي در سطوح بالاتر</w:t>
      </w:r>
      <w:r w:rsidR="00C92F81" w:rsidRPr="00A214F0">
        <w:rPr>
          <w:rFonts w:ascii="Times New Roman" w:eastAsia="Calibri" w:hAnsi="Times New Roman" w:cs="B Nazanin" w:hint="cs"/>
          <w:sz w:val="28"/>
          <w:szCs w:val="28"/>
          <w:rtl/>
          <w:lang w:bidi="fa-IR"/>
        </w:rPr>
        <w:t xml:space="preserve"> دریافت می کنند، به منظور شناسایی </w:t>
      </w:r>
      <w:r w:rsidR="00CC67FD" w:rsidRPr="00A214F0">
        <w:rPr>
          <w:rFonts w:ascii="Times New Roman" w:eastAsia="Calibri" w:hAnsi="Times New Roman" w:cs="B Nazanin" w:hint="cs"/>
          <w:sz w:val="28"/>
          <w:szCs w:val="28"/>
          <w:rtl/>
          <w:lang w:bidi="fa-IR"/>
        </w:rPr>
        <w:t>طغيان</w:t>
      </w:r>
      <w:r w:rsidR="00916ECC" w:rsidRPr="00A214F0">
        <w:rPr>
          <w:rFonts w:ascii="Times New Roman" w:eastAsia="Calibri" w:hAnsi="Times New Roman" w:cs="B Nazanin" w:hint="cs"/>
          <w:sz w:val="28"/>
          <w:szCs w:val="28"/>
          <w:rtl/>
          <w:lang w:bidi="fa-IR"/>
        </w:rPr>
        <w:t xml:space="preserve"> ها</w:t>
      </w:r>
      <w:r w:rsidR="00C92F81" w:rsidRPr="00A214F0">
        <w:rPr>
          <w:rFonts w:ascii="Times New Roman" w:eastAsia="Calibri" w:hAnsi="Times New Roman" w:cs="B Nazanin" w:hint="cs"/>
          <w:sz w:val="28"/>
          <w:szCs w:val="28"/>
          <w:rtl/>
          <w:lang w:bidi="fa-IR"/>
        </w:rPr>
        <w:t xml:space="preserve"> </w:t>
      </w:r>
      <w:r w:rsidR="00D001DA" w:rsidRPr="00A214F0">
        <w:rPr>
          <w:rFonts w:ascii="Times New Roman" w:eastAsia="Calibri" w:hAnsi="Times New Roman" w:cs="B Nazanin" w:hint="cs"/>
          <w:sz w:val="28"/>
          <w:szCs w:val="28"/>
          <w:rtl/>
          <w:lang w:bidi="fa-IR"/>
        </w:rPr>
        <w:t>و ارزيابي هاي اوليه ضروري است.</w:t>
      </w:r>
    </w:p>
    <w:p w:rsidR="00C92F81" w:rsidRPr="00A214F0" w:rsidRDefault="00C92F81" w:rsidP="001A3B1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 سیستم های </w:t>
      </w:r>
      <w:r w:rsidR="00046BDF">
        <w:rPr>
          <w:rFonts w:ascii="Times New Roman" w:eastAsia="Calibri" w:hAnsi="Times New Roman" w:cs="B Nazanin" w:hint="cs"/>
          <w:sz w:val="28"/>
          <w:szCs w:val="28"/>
          <w:rtl/>
          <w:lang w:bidi="fa-IR"/>
        </w:rPr>
        <w:t>مراقبت بهداشتي</w:t>
      </w:r>
      <w:r w:rsidRPr="00A214F0">
        <w:rPr>
          <w:rFonts w:ascii="Times New Roman" w:eastAsia="Calibri" w:hAnsi="Times New Roman" w:cs="B Nazanin" w:hint="cs"/>
          <w:sz w:val="28"/>
          <w:szCs w:val="28"/>
          <w:rtl/>
          <w:lang w:bidi="fa-IR"/>
        </w:rPr>
        <w:t xml:space="preserve"> باید به </w:t>
      </w:r>
      <w:r w:rsidR="00212EBF" w:rsidRPr="00A214F0">
        <w:rPr>
          <w:rFonts w:ascii="Times New Roman" w:eastAsia="Calibri" w:hAnsi="Times New Roman" w:cs="B Nazanin" w:hint="cs"/>
          <w:sz w:val="28"/>
          <w:szCs w:val="28"/>
          <w:rtl/>
          <w:lang w:bidi="fa-IR"/>
        </w:rPr>
        <w:t>كشف</w:t>
      </w:r>
      <w:r w:rsidRPr="00A214F0">
        <w:rPr>
          <w:rFonts w:ascii="Times New Roman" w:eastAsia="Calibri" w:hAnsi="Times New Roman" w:cs="B Nazanin" w:hint="cs"/>
          <w:sz w:val="28"/>
          <w:szCs w:val="28"/>
          <w:rtl/>
          <w:lang w:bidi="fa-IR"/>
        </w:rPr>
        <w:t xml:space="preserve">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 xml:space="preserve">بیماری از </w:t>
      </w:r>
      <w:r w:rsidR="00212EBF" w:rsidRPr="00A214F0">
        <w:rPr>
          <w:rFonts w:ascii="Times New Roman" w:eastAsia="Calibri" w:hAnsi="Times New Roman" w:cs="B Nazanin" w:hint="cs"/>
          <w:sz w:val="28"/>
          <w:szCs w:val="28"/>
          <w:rtl/>
          <w:lang w:bidi="fa-IR"/>
        </w:rPr>
        <w:t xml:space="preserve">طريق </w:t>
      </w:r>
      <w:r w:rsidRPr="00A214F0">
        <w:rPr>
          <w:rFonts w:ascii="Times New Roman" w:eastAsia="Calibri" w:hAnsi="Times New Roman" w:cs="B Nazanin" w:hint="cs"/>
          <w:sz w:val="28"/>
          <w:szCs w:val="28"/>
          <w:rtl/>
          <w:lang w:bidi="fa-IR"/>
        </w:rPr>
        <w:t xml:space="preserve">خوشه های بیماری یا افزایش </w:t>
      </w:r>
      <w:r w:rsidR="00212EBF" w:rsidRPr="00A214F0">
        <w:rPr>
          <w:rFonts w:ascii="Times New Roman" w:eastAsia="Calibri" w:hAnsi="Times New Roman" w:cs="B Nazanin" w:hint="cs"/>
          <w:sz w:val="28"/>
          <w:szCs w:val="28"/>
          <w:rtl/>
          <w:lang w:bidi="fa-IR"/>
        </w:rPr>
        <w:t xml:space="preserve">تعداد موارد </w:t>
      </w:r>
      <w:r w:rsidRPr="00A214F0">
        <w:rPr>
          <w:rFonts w:ascii="Times New Roman" w:eastAsia="Calibri" w:hAnsi="Times New Roman" w:cs="B Nazanin" w:hint="cs"/>
          <w:sz w:val="28"/>
          <w:szCs w:val="28"/>
          <w:rtl/>
          <w:lang w:bidi="fa-IR"/>
        </w:rPr>
        <w:t xml:space="preserve">بیماری های </w:t>
      </w:r>
      <w:r w:rsidR="00212EBF" w:rsidRPr="00A214F0">
        <w:rPr>
          <w:rFonts w:ascii="Times New Roman" w:eastAsia="Calibri" w:hAnsi="Times New Roman" w:cs="B Nazanin" w:hint="cs"/>
          <w:sz w:val="28"/>
          <w:szCs w:val="28"/>
          <w:rtl/>
          <w:lang w:bidi="fa-IR"/>
        </w:rPr>
        <w:t xml:space="preserve">مشمول گزارش دهي </w:t>
      </w:r>
      <w:r w:rsidR="001A3B11">
        <w:rPr>
          <w:rFonts w:ascii="Times New Roman" w:eastAsia="Calibri" w:hAnsi="Times New Roman" w:cs="B Nazanin" w:hint="cs"/>
          <w:sz w:val="28"/>
          <w:szCs w:val="28"/>
          <w:rtl/>
          <w:lang w:bidi="fa-IR"/>
        </w:rPr>
        <w:t xml:space="preserve">فوري </w:t>
      </w:r>
      <w:r w:rsidR="00212EBF" w:rsidRPr="00A214F0">
        <w:rPr>
          <w:rFonts w:ascii="Times New Roman" w:eastAsia="Calibri" w:hAnsi="Times New Roman" w:cs="B Nazanin" w:hint="cs"/>
          <w:sz w:val="28"/>
          <w:szCs w:val="28"/>
          <w:rtl/>
          <w:lang w:bidi="fa-IR"/>
        </w:rPr>
        <w:t>تاييد شده آزمايشگاهي</w:t>
      </w:r>
      <w:r w:rsidR="001A3B11">
        <w:rPr>
          <w:rFonts w:ascii="Times New Roman" w:eastAsia="Calibri" w:hAnsi="Times New Roman" w:cs="B Nazanin" w:hint="cs"/>
          <w:sz w:val="28"/>
          <w:szCs w:val="28"/>
          <w:rtl/>
          <w:lang w:bidi="fa-IR"/>
        </w:rPr>
        <w:t xml:space="preserve"> از طريق شبكه آزمايشگاهي شامل آزمايشگاههاي درماني، بهداشتي، آموزشي، تحقيقاتي و نيز آزمايشگاههاي بخش خصوصي</w:t>
      </w:r>
      <w:r w:rsidR="00212EBF"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حساس باشند.</w:t>
      </w:r>
    </w:p>
    <w:p w:rsidR="00C92F81" w:rsidRPr="00A214F0" w:rsidRDefault="00C92F81" w:rsidP="001A3B1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(ج) </w:t>
      </w:r>
      <w:r w:rsidR="00212EBF" w:rsidRPr="00A214F0">
        <w:rPr>
          <w:rFonts w:ascii="Times New Roman" w:eastAsia="Calibri" w:hAnsi="Times New Roman" w:cs="B Nazanin" w:hint="cs"/>
          <w:sz w:val="28"/>
          <w:szCs w:val="28"/>
          <w:rtl/>
          <w:lang w:bidi="fa-IR"/>
        </w:rPr>
        <w:t xml:space="preserve">تغيير در الگوهاي رفتاري جامعه و </w:t>
      </w:r>
      <w:r w:rsidRPr="00A214F0">
        <w:rPr>
          <w:rFonts w:ascii="Times New Roman" w:eastAsia="Calibri" w:hAnsi="Times New Roman" w:cs="B Nazanin" w:hint="cs"/>
          <w:sz w:val="28"/>
          <w:szCs w:val="28"/>
          <w:rtl/>
          <w:lang w:bidi="fa-IR"/>
        </w:rPr>
        <w:t xml:space="preserve">افزایش </w:t>
      </w:r>
      <w:r w:rsidR="00212EBF" w:rsidRPr="00A214F0">
        <w:rPr>
          <w:rFonts w:ascii="Times New Roman" w:eastAsia="Calibri" w:hAnsi="Times New Roman" w:cs="B Nazanin" w:hint="cs"/>
          <w:sz w:val="28"/>
          <w:szCs w:val="28"/>
          <w:rtl/>
          <w:lang w:bidi="fa-IR"/>
        </w:rPr>
        <w:t xml:space="preserve">استفاده از </w:t>
      </w:r>
      <w:r w:rsidRPr="00A214F0">
        <w:rPr>
          <w:rFonts w:ascii="Times New Roman" w:eastAsia="Calibri" w:hAnsi="Times New Roman" w:cs="B Nazanin" w:hint="cs"/>
          <w:sz w:val="28"/>
          <w:szCs w:val="28"/>
          <w:rtl/>
          <w:lang w:bidi="fa-IR"/>
        </w:rPr>
        <w:t xml:space="preserve">خدمات </w:t>
      </w:r>
      <w:r w:rsidR="00212EBF" w:rsidRPr="00A214F0">
        <w:rPr>
          <w:rFonts w:ascii="Times New Roman" w:eastAsia="Calibri" w:hAnsi="Times New Roman" w:cs="B Nazanin" w:hint="cs"/>
          <w:sz w:val="28"/>
          <w:szCs w:val="28"/>
          <w:rtl/>
          <w:lang w:bidi="fa-IR"/>
        </w:rPr>
        <w:t xml:space="preserve">نظام سلامت </w:t>
      </w:r>
      <w:r w:rsidR="004418CF" w:rsidRPr="00A214F0">
        <w:rPr>
          <w:rFonts w:ascii="Times New Roman" w:eastAsia="Calibri" w:hAnsi="Times New Roman" w:cs="B Nazanin" w:hint="cs"/>
          <w:sz w:val="28"/>
          <w:szCs w:val="28"/>
          <w:rtl/>
          <w:lang w:bidi="fa-IR"/>
        </w:rPr>
        <w:t xml:space="preserve">از طريق سیستم های </w:t>
      </w:r>
      <w:r w:rsidR="00046BDF">
        <w:rPr>
          <w:rFonts w:ascii="Times New Roman" w:eastAsia="Calibri" w:hAnsi="Times New Roman" w:cs="B Nazanin" w:hint="cs"/>
          <w:sz w:val="28"/>
          <w:szCs w:val="28"/>
          <w:rtl/>
          <w:lang w:bidi="fa-IR"/>
        </w:rPr>
        <w:t xml:space="preserve">مراقبت بهداشتي </w:t>
      </w:r>
      <w:r w:rsidR="004418CF" w:rsidRPr="00A214F0">
        <w:rPr>
          <w:rFonts w:ascii="Times New Roman" w:eastAsia="Calibri" w:hAnsi="Times New Roman" w:cs="B Nazanin" w:hint="cs"/>
          <w:sz w:val="28"/>
          <w:szCs w:val="28"/>
          <w:rtl/>
          <w:lang w:bidi="fa-IR"/>
        </w:rPr>
        <w:t xml:space="preserve">سندرومیك </w:t>
      </w:r>
      <w:r w:rsidRPr="00A214F0">
        <w:rPr>
          <w:rFonts w:ascii="Times New Roman" w:eastAsia="Calibri" w:hAnsi="Times New Roman" w:cs="B Nazanin" w:hint="cs"/>
          <w:sz w:val="28"/>
          <w:szCs w:val="28"/>
          <w:rtl/>
          <w:lang w:bidi="fa-IR"/>
        </w:rPr>
        <w:t xml:space="preserve">و گزارش </w:t>
      </w:r>
      <w:r w:rsidR="00212EBF" w:rsidRPr="00A214F0">
        <w:rPr>
          <w:rFonts w:ascii="Times New Roman" w:eastAsia="Calibri" w:hAnsi="Times New Roman" w:cs="B Nazanin" w:hint="cs"/>
          <w:sz w:val="28"/>
          <w:szCs w:val="28"/>
          <w:rtl/>
          <w:lang w:bidi="fa-IR"/>
        </w:rPr>
        <w:t xml:space="preserve">طغيان هاي غيرمنتظره از طريق منابع مختلف </w:t>
      </w:r>
      <w:r w:rsidR="00CC67FD" w:rsidRPr="00A214F0">
        <w:rPr>
          <w:rFonts w:ascii="Times New Roman" w:eastAsia="Calibri" w:hAnsi="Times New Roman" w:cs="B Nazanin" w:hint="cs"/>
          <w:sz w:val="28"/>
          <w:szCs w:val="28"/>
          <w:rtl/>
          <w:lang w:bidi="fa-IR"/>
        </w:rPr>
        <w:t xml:space="preserve">مي توانند </w:t>
      </w:r>
      <w:r w:rsidR="00212EBF" w:rsidRPr="00A214F0">
        <w:rPr>
          <w:rFonts w:ascii="Times New Roman" w:eastAsia="Calibri" w:hAnsi="Times New Roman" w:cs="B Nazanin" w:hint="cs"/>
          <w:sz w:val="28"/>
          <w:szCs w:val="28"/>
          <w:rtl/>
          <w:lang w:bidi="fa-IR"/>
        </w:rPr>
        <w:t xml:space="preserve">كشف </w:t>
      </w:r>
      <w:r w:rsidR="00CC67FD" w:rsidRPr="00A214F0">
        <w:rPr>
          <w:rFonts w:ascii="Times New Roman" w:eastAsia="Calibri" w:hAnsi="Times New Roman" w:cs="B Nazanin" w:hint="cs"/>
          <w:sz w:val="28"/>
          <w:szCs w:val="28"/>
          <w:rtl/>
          <w:lang w:bidi="fa-IR"/>
        </w:rPr>
        <w:t>شوند</w:t>
      </w:r>
      <w:r w:rsidR="00212EBF" w:rsidRPr="00A214F0">
        <w:rPr>
          <w:rFonts w:ascii="Times New Roman" w:eastAsia="Calibri" w:hAnsi="Times New Roman" w:cs="B Nazanin" w:hint="cs"/>
          <w:sz w:val="28"/>
          <w:szCs w:val="28"/>
          <w:rtl/>
          <w:lang w:bidi="fa-IR"/>
        </w:rPr>
        <w:t>.</w:t>
      </w:r>
    </w:p>
    <w:p w:rsidR="00C92F81" w:rsidRPr="00A214F0" w:rsidRDefault="00C92F81" w:rsidP="00046BDF">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(د) پایش مستمر موارد </w:t>
      </w:r>
      <w:r w:rsidR="00CC67FD" w:rsidRPr="00A214F0">
        <w:rPr>
          <w:rFonts w:ascii="Times New Roman" w:eastAsia="Calibri" w:hAnsi="Times New Roman" w:cs="B Nazanin" w:hint="cs"/>
          <w:sz w:val="28"/>
          <w:szCs w:val="28"/>
          <w:rtl/>
          <w:lang w:bidi="fa-IR"/>
        </w:rPr>
        <w:t xml:space="preserve">بيماري </w:t>
      </w:r>
      <w:r w:rsidRPr="00A214F0">
        <w:rPr>
          <w:rFonts w:ascii="Times New Roman" w:eastAsia="Calibri" w:hAnsi="Times New Roman" w:cs="B Nazanin" w:hint="cs"/>
          <w:sz w:val="28"/>
          <w:szCs w:val="28"/>
          <w:rtl/>
          <w:lang w:bidi="fa-IR"/>
        </w:rPr>
        <w:t xml:space="preserve">و </w:t>
      </w:r>
      <w:r w:rsidR="00CC67FD" w:rsidRPr="00A214F0">
        <w:rPr>
          <w:rFonts w:ascii="Times New Roman" w:eastAsia="Calibri" w:hAnsi="Times New Roman" w:cs="B Nazanin" w:hint="cs"/>
          <w:sz w:val="28"/>
          <w:szCs w:val="28"/>
          <w:rtl/>
          <w:lang w:bidi="fa-IR"/>
        </w:rPr>
        <w:t>طغيان</w:t>
      </w:r>
      <w:r w:rsidRPr="00A214F0">
        <w:rPr>
          <w:rFonts w:ascii="Times New Roman" w:eastAsia="Calibri" w:hAnsi="Times New Roman" w:cs="B Nazanin" w:hint="cs"/>
          <w:sz w:val="28"/>
          <w:szCs w:val="28"/>
          <w:rtl/>
          <w:lang w:bidi="fa-IR"/>
        </w:rPr>
        <w:t xml:space="preserve">، شامل بیماریهای ناشی از مواد غذایی یا منتقله از راه آب </w:t>
      </w:r>
      <w:r w:rsidR="00CC67FD" w:rsidRPr="00A214F0">
        <w:rPr>
          <w:rFonts w:ascii="Times New Roman" w:eastAsia="Calibri" w:hAnsi="Times New Roman" w:cs="B Nazanin" w:hint="cs"/>
          <w:sz w:val="28"/>
          <w:szCs w:val="28"/>
          <w:rtl/>
          <w:lang w:bidi="fa-IR"/>
        </w:rPr>
        <w:t xml:space="preserve">از طريق </w:t>
      </w:r>
      <w:r w:rsidR="00046BDF">
        <w:rPr>
          <w:rFonts w:ascii="Times New Roman" w:eastAsia="Calibri" w:hAnsi="Times New Roman" w:cs="B Nazanin" w:hint="cs"/>
          <w:sz w:val="28"/>
          <w:szCs w:val="28"/>
          <w:rtl/>
          <w:lang w:bidi="fa-IR"/>
        </w:rPr>
        <w:t>مراقبت بهداشتي</w:t>
      </w:r>
      <w:r w:rsidR="00CC67FD" w:rsidRPr="00A214F0">
        <w:rPr>
          <w:rFonts w:ascii="Times New Roman" w:eastAsia="Calibri" w:hAnsi="Times New Roman" w:cs="B Nazanin" w:hint="cs"/>
          <w:sz w:val="28"/>
          <w:szCs w:val="28"/>
          <w:rtl/>
          <w:lang w:bidi="fa-IR"/>
        </w:rPr>
        <w:t xml:space="preserve"> روتين صورت مي گيرد.</w:t>
      </w:r>
      <w:r w:rsidRPr="00A214F0">
        <w:rPr>
          <w:rFonts w:ascii="Times New Roman" w:eastAsia="Calibri" w:hAnsi="Times New Roman" w:cs="B Nazanin" w:hint="cs"/>
          <w:sz w:val="28"/>
          <w:szCs w:val="28"/>
          <w:rtl/>
          <w:lang w:bidi="fa-IR"/>
        </w:rPr>
        <w:t xml:space="preserve"> نشانه اولیه یک وضعیت اضطراری ناشی از غذا یا آب، ناخواسته یا عمدی، با استفاده از </w:t>
      </w:r>
      <w:r w:rsidR="00C10A5A" w:rsidRPr="00A214F0">
        <w:rPr>
          <w:rFonts w:ascii="Times New Roman" w:eastAsia="Calibri" w:hAnsi="Times New Roman" w:cs="B Nazanin" w:hint="cs"/>
          <w:sz w:val="28"/>
          <w:szCs w:val="28"/>
          <w:rtl/>
          <w:lang w:bidi="fa-IR"/>
        </w:rPr>
        <w:t xml:space="preserve">نظام </w:t>
      </w:r>
      <w:r w:rsidR="00046BDF">
        <w:rPr>
          <w:rFonts w:ascii="Times New Roman" w:eastAsia="Calibri" w:hAnsi="Times New Roman" w:cs="B Nazanin" w:hint="cs"/>
          <w:sz w:val="28"/>
          <w:szCs w:val="28"/>
          <w:rtl/>
          <w:lang w:bidi="fa-IR"/>
        </w:rPr>
        <w:t xml:space="preserve">مراقبت </w:t>
      </w:r>
      <w:r w:rsidRPr="00A214F0">
        <w:rPr>
          <w:rFonts w:ascii="Times New Roman" w:eastAsia="Calibri" w:hAnsi="Times New Roman" w:cs="B Nazanin" w:hint="cs"/>
          <w:sz w:val="28"/>
          <w:szCs w:val="28"/>
          <w:rtl/>
          <w:lang w:bidi="fa-IR"/>
        </w:rPr>
        <w:t>بهداشت</w:t>
      </w:r>
      <w:r w:rsidR="00046BDF">
        <w:rPr>
          <w:rFonts w:ascii="Times New Roman" w:eastAsia="Calibri" w:hAnsi="Times New Roman" w:cs="B Nazanin" w:hint="cs"/>
          <w:sz w:val="28"/>
          <w:szCs w:val="28"/>
          <w:rtl/>
          <w:lang w:bidi="fa-IR"/>
        </w:rPr>
        <w:t>ي</w:t>
      </w:r>
      <w:r w:rsidRPr="00A214F0">
        <w:rPr>
          <w:rFonts w:ascii="Times New Roman" w:eastAsia="Calibri" w:hAnsi="Times New Roman" w:cs="B Nazanin" w:hint="cs"/>
          <w:sz w:val="28"/>
          <w:szCs w:val="28"/>
          <w:rtl/>
          <w:lang w:bidi="fa-IR"/>
        </w:rPr>
        <w:t xml:space="preserve"> </w:t>
      </w:r>
      <w:r w:rsidR="00C10A5A" w:rsidRPr="00A214F0">
        <w:rPr>
          <w:rFonts w:ascii="Times New Roman" w:eastAsia="Calibri" w:hAnsi="Times New Roman" w:cs="B Nazanin" w:hint="cs"/>
          <w:sz w:val="28"/>
          <w:szCs w:val="28"/>
          <w:rtl/>
          <w:lang w:bidi="fa-IR"/>
        </w:rPr>
        <w:t>معمول</w:t>
      </w:r>
      <w:r w:rsidRPr="00A214F0">
        <w:rPr>
          <w:rFonts w:ascii="Times New Roman" w:eastAsia="Calibri" w:hAnsi="Times New Roman" w:cs="B Nazanin" w:hint="cs"/>
          <w:sz w:val="28"/>
          <w:szCs w:val="28"/>
          <w:rtl/>
          <w:lang w:bidi="fa-IR"/>
        </w:rPr>
        <w:t xml:space="preserve"> </w:t>
      </w:r>
      <w:r w:rsidR="00C10A5A" w:rsidRPr="00A214F0">
        <w:rPr>
          <w:rFonts w:ascii="Times New Roman" w:eastAsia="Calibri" w:hAnsi="Times New Roman" w:cs="B Nazanin" w:hint="cs"/>
          <w:sz w:val="28"/>
          <w:szCs w:val="28"/>
          <w:rtl/>
          <w:lang w:bidi="fa-IR"/>
        </w:rPr>
        <w:t xml:space="preserve">مي تواند </w:t>
      </w:r>
      <w:r w:rsidRPr="00A214F0">
        <w:rPr>
          <w:rFonts w:ascii="Times New Roman" w:eastAsia="Calibri" w:hAnsi="Times New Roman" w:cs="B Nazanin" w:hint="cs"/>
          <w:sz w:val="28"/>
          <w:szCs w:val="28"/>
          <w:rtl/>
          <w:lang w:bidi="fa-IR"/>
        </w:rPr>
        <w:t xml:space="preserve">شناسایی </w:t>
      </w:r>
      <w:r w:rsidR="00C10A5A" w:rsidRPr="00A214F0">
        <w:rPr>
          <w:rFonts w:ascii="Times New Roman" w:eastAsia="Calibri" w:hAnsi="Times New Roman" w:cs="B Nazanin" w:hint="cs"/>
          <w:sz w:val="28"/>
          <w:szCs w:val="28"/>
          <w:rtl/>
          <w:lang w:bidi="fa-IR"/>
        </w:rPr>
        <w:t>گردد.</w:t>
      </w:r>
    </w:p>
    <w:p w:rsidR="00C92F81" w:rsidRPr="00A214F0" w:rsidRDefault="00C92F81" w:rsidP="00046BDF">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(ه</w:t>
      </w:r>
      <w:r w:rsidR="00CC67FD" w:rsidRPr="00A214F0">
        <w:rPr>
          <w:rFonts w:ascii="Times New Roman" w:eastAsia="Calibri" w:hAnsi="Times New Roman" w:cs="B Nazanin" w:hint="cs"/>
          <w:sz w:val="28"/>
          <w:szCs w:val="28"/>
          <w:rtl/>
          <w:lang w:bidi="fa-IR"/>
        </w:rPr>
        <w:t xml:space="preserve">) سیستم </w:t>
      </w:r>
      <w:r w:rsidR="00046BDF">
        <w:rPr>
          <w:rFonts w:ascii="Times New Roman" w:eastAsia="Calibri" w:hAnsi="Times New Roman" w:cs="B Nazanin" w:hint="cs"/>
          <w:sz w:val="28"/>
          <w:szCs w:val="28"/>
          <w:rtl/>
          <w:lang w:bidi="fa-IR"/>
        </w:rPr>
        <w:t>مراقبت بهداشتي</w:t>
      </w:r>
      <w:r w:rsidR="00CC67FD" w:rsidRPr="00A214F0">
        <w:rPr>
          <w:rFonts w:ascii="Times New Roman" w:eastAsia="Calibri" w:hAnsi="Times New Roman" w:cs="B Nazanin" w:hint="cs"/>
          <w:sz w:val="28"/>
          <w:szCs w:val="28"/>
          <w:rtl/>
          <w:lang w:bidi="fa-IR"/>
        </w:rPr>
        <w:t xml:space="preserve"> موجود از محرک ها </w:t>
      </w:r>
      <w:r w:rsidRPr="00A214F0">
        <w:rPr>
          <w:rFonts w:ascii="Times New Roman" w:eastAsia="Calibri" w:hAnsi="Times New Roman" w:cs="B Nazanin" w:hint="cs"/>
          <w:sz w:val="28"/>
          <w:szCs w:val="28"/>
          <w:rtl/>
          <w:lang w:bidi="fa-IR"/>
        </w:rPr>
        <w:t xml:space="preserve">و </w:t>
      </w:r>
      <w:r w:rsidR="00CC67FD" w:rsidRPr="00A214F0">
        <w:rPr>
          <w:rFonts w:ascii="Times New Roman" w:eastAsia="Calibri" w:hAnsi="Times New Roman" w:cs="B Nazanin" w:hint="cs"/>
          <w:sz w:val="28"/>
          <w:szCs w:val="28"/>
          <w:rtl/>
          <w:lang w:bidi="fa-IR"/>
        </w:rPr>
        <w:t xml:space="preserve">الگوهاي </w:t>
      </w:r>
      <w:r w:rsidRPr="00A214F0">
        <w:rPr>
          <w:rFonts w:ascii="Times New Roman" w:eastAsia="Calibri" w:hAnsi="Times New Roman" w:cs="B Nazanin" w:hint="cs"/>
          <w:sz w:val="28"/>
          <w:szCs w:val="28"/>
          <w:rtl/>
          <w:lang w:bidi="fa-IR"/>
        </w:rPr>
        <w:t>تشخیص</w:t>
      </w:r>
      <w:r w:rsidR="00CC67FD" w:rsidRPr="00A214F0">
        <w:rPr>
          <w:rFonts w:ascii="Times New Roman" w:eastAsia="Calibri" w:hAnsi="Times New Roman" w:cs="B Nazanin" w:hint="cs"/>
          <w:sz w:val="28"/>
          <w:szCs w:val="28"/>
          <w:rtl/>
          <w:lang w:bidi="fa-IR"/>
        </w:rPr>
        <w:t>ي خاص</w:t>
      </w:r>
      <w:r w:rsidRPr="00A214F0">
        <w:rPr>
          <w:rFonts w:ascii="Times New Roman" w:eastAsia="Calibri" w:hAnsi="Times New Roman" w:cs="B Nazanin" w:hint="cs"/>
          <w:sz w:val="28"/>
          <w:szCs w:val="28"/>
          <w:rtl/>
          <w:lang w:bidi="fa-IR"/>
        </w:rPr>
        <w:t xml:space="preserve"> برای شناسایی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 xml:space="preserve">های بالقوه بیماری استفاده می کند. فاکتورهایی که ممکن است به تنهایی یا همراه با هم نشاندهنده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غیر عادی</w:t>
      </w:r>
      <w:r w:rsidR="00CC67FD" w:rsidRPr="00A214F0">
        <w:rPr>
          <w:rFonts w:ascii="Times New Roman" w:eastAsia="Calibri" w:hAnsi="Times New Roman" w:cs="B Nazanin" w:hint="cs"/>
          <w:sz w:val="28"/>
          <w:szCs w:val="28"/>
          <w:rtl/>
          <w:lang w:bidi="fa-IR"/>
        </w:rPr>
        <w:t xml:space="preserve"> بیماری</w:t>
      </w:r>
      <w:r w:rsidR="006C201D" w:rsidRPr="00A214F0">
        <w:rPr>
          <w:rFonts w:ascii="Times New Roman" w:eastAsia="Calibri" w:hAnsi="Times New Roman" w:cs="B Nazanin" w:hint="cs"/>
          <w:sz w:val="28"/>
          <w:szCs w:val="28"/>
          <w:rtl/>
          <w:lang w:bidi="fa-IR"/>
        </w:rPr>
        <w:t xml:space="preserve"> باشد</w:t>
      </w:r>
      <w:r w:rsidRPr="00A214F0">
        <w:rPr>
          <w:rFonts w:ascii="Times New Roman" w:eastAsia="Calibri" w:hAnsi="Times New Roman" w:cs="B Nazanin" w:hint="cs"/>
          <w:sz w:val="28"/>
          <w:szCs w:val="28"/>
          <w:rtl/>
          <w:lang w:bidi="fa-IR"/>
        </w:rPr>
        <w:t>، شامل موارد زیر هستند:</w:t>
      </w:r>
    </w:p>
    <w:p w:rsidR="00C92F81" w:rsidRPr="00A214F0" w:rsidRDefault="00C92F81"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(1) </w:t>
      </w:r>
      <w:bookmarkStart w:id="3" w:name="OLE_LINK1"/>
      <w:bookmarkStart w:id="4" w:name="OLE_LINK2"/>
      <w:r w:rsidRPr="00A214F0">
        <w:rPr>
          <w:rFonts w:ascii="Times New Roman" w:eastAsia="Calibri" w:hAnsi="Times New Roman" w:cs="B Nazanin" w:hint="cs"/>
          <w:sz w:val="28"/>
          <w:szCs w:val="28"/>
          <w:rtl/>
          <w:lang w:bidi="fa-IR"/>
        </w:rPr>
        <w:t xml:space="preserve">تعداد غیر منتظره </w:t>
      </w:r>
      <w:r w:rsidR="006C201D" w:rsidRPr="00A214F0">
        <w:rPr>
          <w:rFonts w:ascii="Times New Roman" w:eastAsia="Calibri" w:hAnsi="Times New Roman" w:cs="B Nazanin" w:hint="cs"/>
          <w:sz w:val="28"/>
          <w:szCs w:val="28"/>
          <w:rtl/>
          <w:lang w:bidi="fa-IR"/>
        </w:rPr>
        <w:t xml:space="preserve">افزايش </w:t>
      </w:r>
      <w:bookmarkEnd w:id="3"/>
      <w:bookmarkEnd w:id="4"/>
      <w:r w:rsidR="006C201D" w:rsidRPr="00A214F0">
        <w:rPr>
          <w:rFonts w:ascii="Times New Roman" w:eastAsia="Calibri" w:hAnsi="Times New Roman" w:cs="B Nazanin" w:hint="cs"/>
          <w:sz w:val="28"/>
          <w:szCs w:val="28"/>
          <w:rtl/>
          <w:lang w:bidi="fa-IR"/>
        </w:rPr>
        <w:t xml:space="preserve">موارد بيماري </w:t>
      </w:r>
      <w:r w:rsidRPr="00A214F0">
        <w:rPr>
          <w:rFonts w:ascii="Times New Roman" w:eastAsia="Calibri" w:hAnsi="Times New Roman" w:cs="B Nazanin" w:hint="cs"/>
          <w:sz w:val="28"/>
          <w:szCs w:val="28"/>
          <w:rtl/>
          <w:lang w:bidi="fa-IR"/>
        </w:rPr>
        <w:t>در زمان ارزیابی.</w:t>
      </w:r>
    </w:p>
    <w:p w:rsidR="00C92F81" w:rsidRPr="00A214F0" w:rsidRDefault="00C92F81"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(2) </w:t>
      </w:r>
      <w:r w:rsidR="006C201D" w:rsidRPr="00A214F0">
        <w:rPr>
          <w:rFonts w:ascii="Times New Roman" w:eastAsia="Calibri" w:hAnsi="Times New Roman" w:cs="B Nazanin" w:hint="cs"/>
          <w:sz w:val="28"/>
          <w:szCs w:val="28"/>
          <w:rtl/>
          <w:lang w:bidi="fa-IR"/>
        </w:rPr>
        <w:t xml:space="preserve">تعداد غیر منتظره افزايش موارد </w:t>
      </w:r>
      <w:r w:rsidRPr="00A214F0">
        <w:rPr>
          <w:rFonts w:ascii="Times New Roman" w:eastAsia="Calibri" w:hAnsi="Times New Roman" w:cs="B Nazanin" w:hint="cs"/>
          <w:sz w:val="28"/>
          <w:szCs w:val="28"/>
          <w:rtl/>
          <w:lang w:bidi="fa-IR"/>
        </w:rPr>
        <w:t xml:space="preserve">شدید </w:t>
      </w:r>
      <w:r w:rsidR="006C201D" w:rsidRPr="00A214F0">
        <w:rPr>
          <w:rFonts w:ascii="Times New Roman" w:eastAsia="Calibri" w:hAnsi="Times New Roman" w:cs="B Nazanin" w:hint="cs"/>
          <w:sz w:val="28"/>
          <w:szCs w:val="28"/>
          <w:rtl/>
          <w:lang w:bidi="fa-IR"/>
        </w:rPr>
        <w:t xml:space="preserve">بيماران </w:t>
      </w:r>
      <w:r w:rsidRPr="00A214F0">
        <w:rPr>
          <w:rFonts w:ascii="Times New Roman" w:eastAsia="Calibri" w:hAnsi="Times New Roman" w:cs="B Nazanin" w:hint="cs"/>
          <w:sz w:val="28"/>
          <w:szCs w:val="28"/>
          <w:rtl/>
          <w:lang w:bidi="fa-IR"/>
        </w:rPr>
        <w:t xml:space="preserve">بستری و مرگ </w:t>
      </w:r>
    </w:p>
    <w:p w:rsidR="00C92F81" w:rsidRPr="00A214F0" w:rsidRDefault="00C92F81"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(3) گستردگی جغرافیایی وسیع غیر معمول.</w:t>
      </w:r>
    </w:p>
    <w:p w:rsidR="00C92F81" w:rsidRPr="00A214F0" w:rsidRDefault="00C92F81" w:rsidP="001A3B11">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(4) </w:t>
      </w:r>
      <w:r w:rsidR="001A3B11">
        <w:rPr>
          <w:rFonts w:ascii="Times New Roman" w:eastAsia="Calibri" w:hAnsi="Times New Roman" w:cs="B Nazanin" w:hint="cs"/>
          <w:sz w:val="28"/>
          <w:szCs w:val="28"/>
          <w:rtl/>
          <w:lang w:bidi="fa-IR"/>
        </w:rPr>
        <w:t>توجيه ناپذير بودن</w:t>
      </w:r>
      <w:r w:rsidR="006C201D" w:rsidRPr="00A214F0">
        <w:rPr>
          <w:rFonts w:ascii="Times New Roman" w:eastAsia="Calibri" w:hAnsi="Times New Roman" w:cs="B Nazanin" w:hint="cs"/>
          <w:sz w:val="28"/>
          <w:szCs w:val="28"/>
          <w:rtl/>
          <w:lang w:bidi="fa-IR"/>
        </w:rPr>
        <w:t xml:space="preserve"> گستردگي طغيان</w:t>
      </w:r>
    </w:p>
    <w:p w:rsidR="00C92F81" w:rsidRPr="00046BDF" w:rsidRDefault="00C92F81"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046BDF">
        <w:rPr>
          <w:rFonts w:ascii="Times New Roman" w:eastAsia="Calibri" w:hAnsi="Times New Roman" w:cs="B Nazanin" w:hint="cs"/>
          <w:sz w:val="28"/>
          <w:szCs w:val="28"/>
          <w:rtl/>
          <w:lang w:bidi="fa-IR"/>
        </w:rPr>
        <w:t>(5) توزیع گستر</w:t>
      </w:r>
      <w:r w:rsidR="00C10A5A" w:rsidRPr="00046BDF">
        <w:rPr>
          <w:rFonts w:ascii="Times New Roman" w:eastAsia="Calibri" w:hAnsi="Times New Roman" w:cs="B Nazanin" w:hint="cs"/>
          <w:sz w:val="28"/>
          <w:szCs w:val="28"/>
          <w:rtl/>
          <w:lang w:bidi="fa-IR"/>
        </w:rPr>
        <w:t xml:space="preserve">ده عامل بيماري </w:t>
      </w:r>
      <w:r w:rsidRPr="00046BDF">
        <w:rPr>
          <w:rFonts w:ascii="Times New Roman" w:eastAsia="Calibri" w:hAnsi="Times New Roman" w:cs="B Nazanin" w:hint="cs"/>
          <w:sz w:val="28"/>
          <w:szCs w:val="28"/>
          <w:rtl/>
          <w:lang w:bidi="fa-IR"/>
        </w:rPr>
        <w:t xml:space="preserve">به عنوان مثال </w:t>
      </w:r>
      <w:r w:rsidR="00C10A5A" w:rsidRPr="00046BDF">
        <w:rPr>
          <w:rFonts w:ascii="Times New Roman" w:eastAsia="Calibri" w:hAnsi="Times New Roman" w:cs="B Nazanin" w:hint="cs"/>
          <w:sz w:val="28"/>
          <w:szCs w:val="28"/>
          <w:rtl/>
          <w:lang w:bidi="fa-IR"/>
        </w:rPr>
        <w:t xml:space="preserve">يك ماده </w:t>
      </w:r>
      <w:r w:rsidRPr="00046BDF">
        <w:rPr>
          <w:rFonts w:ascii="Times New Roman" w:eastAsia="Calibri" w:hAnsi="Times New Roman" w:cs="B Nazanin" w:hint="cs"/>
          <w:sz w:val="28"/>
          <w:szCs w:val="28"/>
          <w:rtl/>
          <w:lang w:bidi="fa-IR"/>
        </w:rPr>
        <w:t xml:space="preserve">غذایی </w:t>
      </w:r>
      <w:r w:rsidR="00C10A5A" w:rsidRPr="00046BDF">
        <w:rPr>
          <w:rFonts w:ascii="Times New Roman" w:eastAsia="Calibri" w:hAnsi="Times New Roman" w:cs="B Nazanin" w:hint="cs"/>
          <w:sz w:val="28"/>
          <w:szCs w:val="28"/>
          <w:rtl/>
          <w:lang w:bidi="fa-IR"/>
        </w:rPr>
        <w:t>به طور گسترده توزيع شده باشد.</w:t>
      </w:r>
    </w:p>
    <w:p w:rsidR="00C92F81" w:rsidRPr="00A214F0" w:rsidRDefault="006C201D"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(6) غیر معمول</w:t>
      </w:r>
      <w:r w:rsidR="00C92F81" w:rsidRPr="00A214F0">
        <w:rPr>
          <w:rFonts w:ascii="Times New Roman" w:eastAsia="Calibri" w:hAnsi="Times New Roman" w:cs="B Nazanin" w:hint="cs"/>
          <w:sz w:val="28"/>
          <w:szCs w:val="28"/>
          <w:rtl/>
          <w:lang w:bidi="fa-IR"/>
        </w:rPr>
        <w:t xml:space="preserve"> </w:t>
      </w:r>
      <w:r w:rsidR="006D7F54" w:rsidRPr="00A214F0">
        <w:rPr>
          <w:rFonts w:ascii="Times New Roman" w:eastAsia="Calibri" w:hAnsi="Times New Roman" w:cs="B Nazanin" w:hint="cs"/>
          <w:sz w:val="28"/>
          <w:szCs w:val="28"/>
          <w:rtl/>
          <w:lang w:bidi="fa-IR"/>
        </w:rPr>
        <w:t>بودن زمان یا فصل بروز</w:t>
      </w:r>
      <w:r w:rsidR="00C92F81" w:rsidRPr="00A214F0">
        <w:rPr>
          <w:rFonts w:ascii="Times New Roman" w:eastAsia="Calibri" w:hAnsi="Times New Roman" w:cs="B Nazanin" w:hint="cs"/>
          <w:sz w:val="28"/>
          <w:szCs w:val="28"/>
          <w:rtl/>
          <w:lang w:bidi="fa-IR"/>
        </w:rPr>
        <w:t xml:space="preserve"> </w:t>
      </w:r>
      <w:r w:rsidR="006D7F54" w:rsidRPr="00A214F0">
        <w:rPr>
          <w:rFonts w:ascii="Times New Roman" w:eastAsia="Calibri" w:hAnsi="Times New Roman" w:cs="B Nazanin" w:hint="cs"/>
          <w:sz w:val="28"/>
          <w:szCs w:val="28"/>
          <w:rtl/>
          <w:lang w:bidi="fa-IR"/>
        </w:rPr>
        <w:t xml:space="preserve">طغيان يا خوشه </w:t>
      </w:r>
      <w:r w:rsidR="00C92F81" w:rsidRPr="00A214F0">
        <w:rPr>
          <w:rFonts w:ascii="Times New Roman" w:eastAsia="Calibri" w:hAnsi="Times New Roman" w:cs="B Nazanin" w:hint="cs"/>
          <w:sz w:val="28"/>
          <w:szCs w:val="28"/>
          <w:rtl/>
          <w:lang w:bidi="fa-IR"/>
        </w:rPr>
        <w:t xml:space="preserve">یک بیماری: به عنوان مثال بیماری </w:t>
      </w:r>
      <w:r w:rsidR="00C10A5A" w:rsidRPr="00A214F0">
        <w:rPr>
          <w:rFonts w:ascii="Times New Roman" w:eastAsia="Calibri" w:hAnsi="Times New Roman" w:cs="B Nazanin" w:hint="cs"/>
          <w:sz w:val="28"/>
          <w:szCs w:val="28"/>
          <w:rtl/>
          <w:lang w:bidi="fa-IR"/>
        </w:rPr>
        <w:t>آنفلوانزا در فصل تابستان</w:t>
      </w:r>
    </w:p>
    <w:p w:rsidR="00C92F81" w:rsidRPr="00A214F0" w:rsidRDefault="00C92F81" w:rsidP="00046BDF">
      <w:pPr>
        <w:tabs>
          <w:tab w:val="right" w:pos="0"/>
        </w:tabs>
        <w:bidi/>
        <w:spacing w:after="0" w:line="360" w:lineRule="auto"/>
        <w:ind w:left="144"/>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(7) دوره کمون کوتاه و/یا میزان حمله ثانویه بالا، که نشاندهنده پتانسیل </w:t>
      </w:r>
      <w:r w:rsidR="008C51BB" w:rsidRPr="00A214F0">
        <w:rPr>
          <w:rFonts w:ascii="Times New Roman" w:eastAsia="Calibri" w:hAnsi="Times New Roman" w:cs="B Nazanin" w:hint="cs"/>
          <w:sz w:val="28"/>
          <w:szCs w:val="28"/>
          <w:rtl/>
          <w:lang w:bidi="fa-IR"/>
        </w:rPr>
        <w:t xml:space="preserve">براي </w:t>
      </w:r>
      <w:r w:rsidRPr="00A214F0">
        <w:rPr>
          <w:rFonts w:ascii="Times New Roman" w:eastAsia="Calibri" w:hAnsi="Times New Roman" w:cs="B Nazanin" w:hint="cs"/>
          <w:sz w:val="28"/>
          <w:szCs w:val="28"/>
          <w:rtl/>
          <w:lang w:bidi="fa-IR"/>
        </w:rPr>
        <w:t>افزایش سریع تعداد موارد است.</w:t>
      </w:r>
    </w:p>
    <w:p w:rsidR="00C92F81" w:rsidRPr="00A3698E"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3698E">
        <w:rPr>
          <w:rFonts w:ascii="Times New Roman" w:eastAsia="Calibri" w:hAnsi="Times New Roman" w:cs="B Nazanin" w:hint="cs"/>
          <w:b/>
          <w:bCs/>
          <w:sz w:val="28"/>
          <w:szCs w:val="28"/>
          <w:rtl/>
          <w:lang w:bidi="fa-IR"/>
        </w:rPr>
        <w:t xml:space="preserve">اپیدمیولوژیست های </w:t>
      </w:r>
      <w:r w:rsidR="008C51BB" w:rsidRPr="00A3698E">
        <w:rPr>
          <w:rFonts w:ascii="Times New Roman" w:eastAsia="Calibri" w:hAnsi="Times New Roman" w:cs="B Nazanin" w:hint="cs"/>
          <w:b/>
          <w:bCs/>
          <w:sz w:val="28"/>
          <w:szCs w:val="28"/>
          <w:rtl/>
          <w:lang w:bidi="fa-IR"/>
        </w:rPr>
        <w:t>مسول</w:t>
      </w:r>
      <w:r w:rsidRPr="00A3698E">
        <w:rPr>
          <w:rFonts w:ascii="Times New Roman" w:eastAsia="Calibri" w:hAnsi="Times New Roman" w:cs="B Nazanin" w:hint="cs"/>
          <w:b/>
          <w:bCs/>
          <w:sz w:val="28"/>
          <w:szCs w:val="28"/>
          <w:rtl/>
          <w:lang w:bidi="fa-IR"/>
        </w:rPr>
        <w:t xml:space="preserve"> در </w:t>
      </w:r>
      <w:r w:rsidR="006D7F54" w:rsidRPr="00A3698E">
        <w:rPr>
          <w:rFonts w:ascii="Times New Roman" w:eastAsia="Calibri" w:hAnsi="Times New Roman" w:cs="B Nazanin" w:hint="cs"/>
          <w:b/>
          <w:bCs/>
          <w:sz w:val="28"/>
          <w:szCs w:val="28"/>
          <w:rtl/>
          <w:lang w:bidi="fa-IR"/>
        </w:rPr>
        <w:t>مراكز</w:t>
      </w:r>
      <w:r w:rsidRPr="00A3698E">
        <w:rPr>
          <w:rFonts w:ascii="Times New Roman" w:eastAsia="Calibri" w:hAnsi="Times New Roman" w:cs="B Nazanin" w:hint="cs"/>
          <w:b/>
          <w:bCs/>
          <w:sz w:val="28"/>
          <w:szCs w:val="28"/>
          <w:rtl/>
          <w:lang w:bidi="fa-IR"/>
        </w:rPr>
        <w:t xml:space="preserve"> بهداشت </w:t>
      </w:r>
      <w:r w:rsidR="007754B1" w:rsidRPr="00A3698E">
        <w:rPr>
          <w:rFonts w:ascii="Times New Roman" w:eastAsia="Calibri" w:hAnsi="Times New Roman" w:cs="B Nazanin" w:hint="cs"/>
          <w:b/>
          <w:bCs/>
          <w:sz w:val="28"/>
          <w:szCs w:val="28"/>
          <w:rtl/>
          <w:lang w:bidi="fa-IR"/>
        </w:rPr>
        <w:t>مناطق</w:t>
      </w:r>
      <w:r w:rsidRPr="00A3698E">
        <w:rPr>
          <w:rFonts w:ascii="Times New Roman" w:eastAsia="Calibri" w:hAnsi="Times New Roman" w:cs="B Nazanin" w:hint="cs"/>
          <w:b/>
          <w:bCs/>
          <w:sz w:val="28"/>
          <w:szCs w:val="28"/>
          <w:rtl/>
          <w:lang w:bidi="fa-IR"/>
        </w:rPr>
        <w:t xml:space="preserve">، </w:t>
      </w:r>
      <w:r w:rsidR="007754B1" w:rsidRPr="00A3698E">
        <w:rPr>
          <w:rFonts w:ascii="Times New Roman" w:eastAsia="Calibri" w:hAnsi="Times New Roman" w:cs="B Nazanin" w:hint="cs"/>
          <w:b/>
          <w:bCs/>
          <w:sz w:val="28"/>
          <w:szCs w:val="28"/>
          <w:rtl/>
          <w:lang w:bidi="fa-IR"/>
        </w:rPr>
        <w:t>مراكز عمليات اضطراري و ساير بخش هاي مرتبط</w:t>
      </w:r>
      <w:r w:rsidRPr="00A3698E">
        <w:rPr>
          <w:rFonts w:ascii="Times New Roman" w:eastAsia="Calibri" w:hAnsi="Times New Roman" w:cs="B Nazanin" w:hint="cs"/>
          <w:b/>
          <w:bCs/>
          <w:sz w:val="28"/>
          <w:szCs w:val="28"/>
          <w:rtl/>
          <w:lang w:bidi="fa-IR"/>
        </w:rPr>
        <w:t xml:space="preserve"> مسئول موارد زیر هستند:</w:t>
      </w:r>
    </w:p>
    <w:p w:rsidR="00C92F81" w:rsidRPr="00A214F0" w:rsidRDefault="00C92F81" w:rsidP="00046BDF">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(1) ارزیابی تمام موارد </w:t>
      </w:r>
      <w:r w:rsidR="00CC67FD" w:rsidRPr="00A214F0">
        <w:rPr>
          <w:rFonts w:ascii="Times New Roman" w:eastAsia="Calibri" w:hAnsi="Times New Roman" w:cs="B Nazanin" w:hint="cs"/>
          <w:sz w:val="28"/>
          <w:szCs w:val="28"/>
          <w:rtl/>
          <w:lang w:bidi="fa-IR"/>
        </w:rPr>
        <w:t xml:space="preserve">طغيان </w:t>
      </w:r>
      <w:r w:rsidR="007754B1" w:rsidRPr="00A214F0">
        <w:rPr>
          <w:rFonts w:ascii="Times New Roman" w:eastAsia="Calibri" w:hAnsi="Times New Roman" w:cs="B Nazanin" w:hint="cs"/>
          <w:sz w:val="28"/>
          <w:szCs w:val="28"/>
          <w:rtl/>
          <w:lang w:bidi="fa-IR"/>
        </w:rPr>
        <w:t>هاي كشف شده</w:t>
      </w:r>
    </w:p>
    <w:p w:rsidR="00C92F81" w:rsidRPr="00A214F0" w:rsidRDefault="00C92F81" w:rsidP="00046BDF">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(2) </w:t>
      </w:r>
      <w:r w:rsidR="00932D6D" w:rsidRPr="00A214F0">
        <w:rPr>
          <w:rFonts w:ascii="Times New Roman" w:eastAsia="Calibri" w:hAnsi="Times New Roman" w:cs="B Nazanin" w:hint="cs"/>
          <w:sz w:val="28"/>
          <w:szCs w:val="28"/>
          <w:rtl/>
          <w:lang w:bidi="fa-IR"/>
        </w:rPr>
        <w:t>درخواست</w:t>
      </w:r>
      <w:r w:rsidRPr="00A214F0">
        <w:rPr>
          <w:rFonts w:ascii="Times New Roman" w:eastAsia="Calibri" w:hAnsi="Times New Roman" w:cs="B Nazanin" w:hint="cs"/>
          <w:sz w:val="28"/>
          <w:szCs w:val="28"/>
          <w:rtl/>
          <w:lang w:bidi="fa-IR"/>
        </w:rPr>
        <w:t xml:space="preserve"> مشاوره و کمک، در صورت نیاز، برای تشخیص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بیماری.</w:t>
      </w:r>
    </w:p>
    <w:p w:rsidR="00C92F81" w:rsidRPr="00A214F0" w:rsidRDefault="00C92F81" w:rsidP="00046BDF">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(3) اطلاع رسانی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بیماری</w:t>
      </w:r>
      <w:r w:rsidR="00932D6D" w:rsidRPr="00A214F0">
        <w:rPr>
          <w:rFonts w:ascii="Times New Roman" w:eastAsia="Calibri" w:hAnsi="Times New Roman" w:cs="B Nazanin" w:hint="cs"/>
          <w:sz w:val="28"/>
          <w:szCs w:val="28"/>
          <w:rtl/>
          <w:lang w:bidi="fa-IR"/>
        </w:rPr>
        <w:t xml:space="preserve"> هاي مشکوک با پتانسیل همه گیری به </w:t>
      </w:r>
      <w:r w:rsidR="007754B1" w:rsidRPr="00A214F0">
        <w:rPr>
          <w:rFonts w:ascii="Times New Roman" w:eastAsia="Calibri" w:hAnsi="Times New Roman" w:cs="B Nazanin" w:hint="cs"/>
          <w:sz w:val="28"/>
          <w:szCs w:val="28"/>
          <w:rtl/>
          <w:lang w:bidi="fa-IR"/>
        </w:rPr>
        <w:t>سطوح بالاتر</w:t>
      </w:r>
    </w:p>
    <w:p w:rsidR="00932D6D" w:rsidRPr="00A3698E" w:rsidRDefault="00932D6D" w:rsidP="00760EE9">
      <w:pPr>
        <w:tabs>
          <w:tab w:val="right" w:pos="0"/>
        </w:tabs>
        <w:bidi/>
        <w:spacing w:line="360" w:lineRule="auto"/>
        <w:jc w:val="both"/>
        <w:rPr>
          <w:rFonts w:cs="B Titr"/>
          <w:b/>
          <w:bCs/>
          <w:color w:val="632423" w:themeColor="accent2" w:themeShade="80"/>
          <w:sz w:val="28"/>
          <w:szCs w:val="28"/>
          <w:rtl/>
          <w:lang w:bidi="fa-IR"/>
        </w:rPr>
      </w:pPr>
      <w:r w:rsidRPr="00A3698E">
        <w:rPr>
          <w:rFonts w:cs="B Titr" w:hint="cs"/>
          <w:b/>
          <w:bCs/>
          <w:color w:val="632423" w:themeColor="accent2" w:themeShade="80"/>
          <w:sz w:val="28"/>
          <w:szCs w:val="28"/>
          <w:rtl/>
          <w:lang w:bidi="fa-IR"/>
        </w:rPr>
        <w:t>تاييد آزمايشگاه</w:t>
      </w:r>
    </w:p>
    <w:p w:rsidR="00932D6D" w:rsidRPr="00A214F0" w:rsidRDefault="00932D6D" w:rsidP="001A3B11">
      <w:pPr>
        <w:tabs>
          <w:tab w:val="right" w:pos="0"/>
        </w:tabs>
        <w:bidi/>
        <w:spacing w:line="360" w:lineRule="auto"/>
        <w:jc w:val="both"/>
        <w:rPr>
          <w:rFonts w:cs="B Nazanin"/>
          <w:sz w:val="28"/>
          <w:szCs w:val="28"/>
          <w:rtl/>
          <w:lang w:bidi="fa-IR"/>
        </w:rPr>
      </w:pPr>
      <w:r w:rsidRPr="00A214F0">
        <w:rPr>
          <w:rFonts w:cs="B Nazanin" w:hint="cs"/>
          <w:sz w:val="28"/>
          <w:szCs w:val="28"/>
          <w:rtl/>
          <w:lang w:bidi="fa-IR"/>
        </w:rPr>
        <w:lastRenderedPageBreak/>
        <w:t xml:space="preserve">در حين ارزيابي طغيان مشكوك بيماري، نمونه هاي آزمايشگاهي به آزمايشگاههاي </w:t>
      </w:r>
      <w:r w:rsidR="001A3B11">
        <w:rPr>
          <w:rFonts w:cs="B Nazanin" w:hint="cs"/>
          <w:sz w:val="28"/>
          <w:szCs w:val="28"/>
          <w:rtl/>
          <w:lang w:bidi="fa-IR"/>
        </w:rPr>
        <w:t>مرتبط تعيين شده</w:t>
      </w:r>
      <w:r w:rsidRPr="00A214F0">
        <w:rPr>
          <w:rFonts w:cs="B Nazanin" w:hint="cs"/>
          <w:sz w:val="28"/>
          <w:szCs w:val="28"/>
          <w:rtl/>
          <w:lang w:bidi="fa-IR"/>
        </w:rPr>
        <w:t xml:space="preserve"> ارسال مي گردد. در حين يك حادثه زيستي مشكوك اطلاعات نمونه براي </w:t>
      </w:r>
      <w:r w:rsidR="00F66C3B" w:rsidRPr="00A214F0">
        <w:rPr>
          <w:rFonts w:cs="B Nazanin" w:hint="cs"/>
          <w:sz w:val="28"/>
          <w:szCs w:val="28"/>
          <w:rtl/>
          <w:lang w:bidi="fa-IR"/>
        </w:rPr>
        <w:t>ارزيابي بيشتر</w:t>
      </w:r>
      <w:r w:rsidRPr="00A214F0">
        <w:rPr>
          <w:rFonts w:cs="B Nazanin" w:hint="cs"/>
          <w:sz w:val="28"/>
          <w:szCs w:val="28"/>
          <w:rtl/>
          <w:lang w:bidi="fa-IR"/>
        </w:rPr>
        <w:t xml:space="preserve"> در تحقيقات </w:t>
      </w:r>
      <w:r w:rsidR="00F66C3B" w:rsidRPr="00A214F0">
        <w:rPr>
          <w:rFonts w:cs="B Nazanin" w:hint="cs"/>
          <w:sz w:val="28"/>
          <w:szCs w:val="28"/>
          <w:rtl/>
          <w:lang w:bidi="fa-IR"/>
        </w:rPr>
        <w:t xml:space="preserve">ميداني و </w:t>
      </w:r>
      <w:r w:rsidR="00883BE9">
        <w:rPr>
          <w:rFonts w:cs="B Nazanin" w:hint="cs"/>
          <w:sz w:val="28"/>
          <w:szCs w:val="28"/>
          <w:rtl/>
          <w:lang w:bidi="fa-IR"/>
        </w:rPr>
        <w:t>همه گيرشناسي</w:t>
      </w:r>
      <w:r w:rsidR="00F66C3B" w:rsidRPr="00A214F0">
        <w:rPr>
          <w:rFonts w:cs="B Nazanin" w:hint="cs"/>
          <w:sz w:val="28"/>
          <w:szCs w:val="28"/>
          <w:rtl/>
          <w:lang w:bidi="fa-IR"/>
        </w:rPr>
        <w:t xml:space="preserve"> </w:t>
      </w:r>
      <w:r w:rsidRPr="00A214F0">
        <w:rPr>
          <w:rFonts w:cs="B Nazanin" w:hint="cs"/>
          <w:sz w:val="28"/>
          <w:szCs w:val="28"/>
          <w:rtl/>
          <w:lang w:bidi="fa-IR"/>
        </w:rPr>
        <w:t xml:space="preserve">به قرارگاه زيستي و وزارت بهداشت ارسال مي شود و همچنين براي تسهيل و اطمينان از سلامت و مداخلات پزشكي به موقع و پاكسازي محيط </w:t>
      </w:r>
      <w:r w:rsidR="00F66C3B" w:rsidRPr="00A214F0">
        <w:rPr>
          <w:rFonts w:cs="B Nazanin" w:hint="cs"/>
          <w:sz w:val="28"/>
          <w:szCs w:val="28"/>
          <w:rtl/>
          <w:lang w:bidi="fa-IR"/>
        </w:rPr>
        <w:t xml:space="preserve">خصوصيات عامل بايد </w:t>
      </w:r>
      <w:r w:rsidRPr="00A214F0">
        <w:rPr>
          <w:rFonts w:cs="B Nazanin" w:hint="cs"/>
          <w:sz w:val="28"/>
          <w:szCs w:val="28"/>
          <w:rtl/>
          <w:lang w:bidi="fa-IR"/>
        </w:rPr>
        <w:t xml:space="preserve">توسط </w:t>
      </w:r>
      <w:r w:rsidR="00A3698E">
        <w:rPr>
          <w:rFonts w:cs="B Nazanin" w:hint="cs"/>
          <w:sz w:val="28"/>
          <w:szCs w:val="28"/>
          <w:rtl/>
          <w:lang w:bidi="fa-IR"/>
        </w:rPr>
        <w:t xml:space="preserve">مركز مديريت بيماريهاي واگير و </w:t>
      </w:r>
      <w:r w:rsidRPr="00A214F0">
        <w:rPr>
          <w:rFonts w:cs="B Nazanin" w:hint="cs"/>
          <w:sz w:val="28"/>
          <w:szCs w:val="28"/>
          <w:rtl/>
          <w:lang w:bidi="fa-IR"/>
        </w:rPr>
        <w:t xml:space="preserve">قرارگاه زيستي حوزه انسان در وزارت بهداشت توصيف گردد. </w:t>
      </w:r>
    </w:p>
    <w:p w:rsidR="00932D6D" w:rsidRPr="00A3698E" w:rsidRDefault="00932D6D" w:rsidP="00760EE9">
      <w:pPr>
        <w:tabs>
          <w:tab w:val="right" w:pos="0"/>
        </w:tabs>
        <w:bidi/>
        <w:spacing w:line="360" w:lineRule="auto"/>
        <w:jc w:val="both"/>
        <w:rPr>
          <w:rFonts w:cs="B Titr"/>
          <w:b/>
          <w:bCs/>
          <w:color w:val="632423" w:themeColor="accent2" w:themeShade="80"/>
          <w:sz w:val="28"/>
          <w:szCs w:val="28"/>
          <w:rtl/>
          <w:lang w:bidi="fa-IR"/>
        </w:rPr>
      </w:pPr>
      <w:r w:rsidRPr="00A3698E">
        <w:rPr>
          <w:rFonts w:cs="B Titr" w:hint="cs"/>
          <w:b/>
          <w:bCs/>
          <w:color w:val="632423" w:themeColor="accent2" w:themeShade="80"/>
          <w:sz w:val="28"/>
          <w:szCs w:val="28"/>
          <w:rtl/>
          <w:lang w:bidi="fa-IR"/>
        </w:rPr>
        <w:t>شناسايي: (آناليز و تاييد)</w:t>
      </w:r>
    </w:p>
    <w:p w:rsidR="00932D6D" w:rsidRPr="00A214F0" w:rsidRDefault="00932D6D" w:rsidP="00A3698E">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نمونه هاي جمع آوري شده از تجزيه و تحليل هاي انجام شده بايد براي توصيف خواص عامل طغيان بيماري كافي باشد. آزمايشگاه مرجع سلامت و مرجع </w:t>
      </w:r>
      <w:r w:rsidR="001A3B11">
        <w:rPr>
          <w:rFonts w:cs="B Nazanin" w:hint="cs"/>
          <w:sz w:val="28"/>
          <w:szCs w:val="28"/>
          <w:rtl/>
          <w:lang w:bidi="fa-IR"/>
        </w:rPr>
        <w:t xml:space="preserve">كنترل </w:t>
      </w:r>
      <w:r w:rsidRPr="00A214F0">
        <w:rPr>
          <w:rFonts w:cs="B Nazanin" w:hint="cs"/>
          <w:sz w:val="28"/>
          <w:szCs w:val="28"/>
          <w:rtl/>
          <w:lang w:bidi="fa-IR"/>
        </w:rPr>
        <w:t>غذا و دارو مسئوليت ملي براي آناليز سريع عوامل بيولوژيك را بر عهده دارند. در يك حادثه زيستي مشكوك اقدامات جمع آوري نمونه و تست ها با هماهنگي قرارگاه شفا مي باشد.</w:t>
      </w:r>
    </w:p>
    <w:p w:rsidR="00932D6D" w:rsidRPr="00A3698E" w:rsidRDefault="00932D6D" w:rsidP="00760EE9">
      <w:pPr>
        <w:tabs>
          <w:tab w:val="right" w:pos="0"/>
        </w:tabs>
        <w:bidi/>
        <w:spacing w:line="360" w:lineRule="auto"/>
        <w:jc w:val="both"/>
        <w:rPr>
          <w:rFonts w:cs="B Titr"/>
          <w:b/>
          <w:bCs/>
          <w:color w:val="632423" w:themeColor="accent2" w:themeShade="80"/>
          <w:sz w:val="28"/>
          <w:szCs w:val="28"/>
          <w:rtl/>
          <w:lang w:bidi="fa-IR"/>
        </w:rPr>
      </w:pPr>
      <w:r w:rsidRPr="00A3698E">
        <w:rPr>
          <w:rFonts w:cs="B Titr" w:hint="cs"/>
          <w:b/>
          <w:bCs/>
          <w:color w:val="632423" w:themeColor="accent2" w:themeShade="80"/>
          <w:sz w:val="28"/>
          <w:szCs w:val="28"/>
          <w:rtl/>
          <w:lang w:bidi="fa-IR"/>
        </w:rPr>
        <w:t>مواد مشكوك</w:t>
      </w:r>
    </w:p>
    <w:p w:rsidR="00932D6D" w:rsidRPr="00A214F0" w:rsidRDefault="00932D6D" w:rsidP="00760EE9">
      <w:pPr>
        <w:tabs>
          <w:tab w:val="right" w:pos="0"/>
        </w:tabs>
        <w:bidi/>
        <w:spacing w:line="360" w:lineRule="auto"/>
        <w:jc w:val="both"/>
        <w:rPr>
          <w:rFonts w:cs="B Nazanin"/>
          <w:color w:val="FF0000"/>
          <w:sz w:val="28"/>
          <w:szCs w:val="28"/>
          <w:rtl/>
          <w:lang w:bidi="fa-IR"/>
        </w:rPr>
      </w:pPr>
      <w:r w:rsidRPr="00A214F0">
        <w:rPr>
          <w:rFonts w:cs="B Nazanin" w:hint="cs"/>
          <w:sz w:val="28"/>
          <w:szCs w:val="28"/>
          <w:rtl/>
          <w:lang w:bidi="fa-IR"/>
        </w:rPr>
        <w:t xml:space="preserve">از آنجا كه آزمايش قطعي و قابل اعتمادي براي عوامل بيولوژيكي نگران كننده وجود ندارد، همه نمونه هاي زيستي به يكي از آزمايشگاههاي معتبر و تعيين شده كه در آنجا آناليزهاي تخصصي با استفاده از پروتكل ها و معرف هاي ملي مقرر انجام مي شود؛ ارسال مي گردند </w:t>
      </w:r>
      <w:r w:rsidRPr="00A214F0">
        <w:rPr>
          <w:rFonts w:cs="B Nazanin" w:hint="cs"/>
          <w:color w:val="FF0000"/>
          <w:sz w:val="28"/>
          <w:szCs w:val="28"/>
          <w:rtl/>
          <w:lang w:bidi="fa-IR"/>
        </w:rPr>
        <w:t xml:space="preserve">يكي از اجزائ مهم اين فرايند </w:t>
      </w:r>
      <w:bookmarkStart w:id="5" w:name="OLE_LINK68"/>
      <w:bookmarkStart w:id="6" w:name="OLE_LINK69"/>
      <w:r w:rsidRPr="00A214F0">
        <w:rPr>
          <w:rFonts w:cs="B Nazanin" w:hint="cs"/>
          <w:color w:val="FF0000"/>
          <w:sz w:val="28"/>
          <w:szCs w:val="28"/>
          <w:rtl/>
          <w:lang w:bidi="fa-IR"/>
        </w:rPr>
        <w:t xml:space="preserve">محافظت مناسب از نمونه و عدم مداخله و دستكاري وضعيت و شرايط آن </w:t>
      </w:r>
      <w:bookmarkEnd w:id="5"/>
      <w:bookmarkEnd w:id="6"/>
      <w:r w:rsidRPr="00A214F0">
        <w:rPr>
          <w:rFonts w:cs="B Nazanin" w:hint="cs"/>
          <w:color w:val="FF0000"/>
          <w:sz w:val="28"/>
          <w:szCs w:val="28"/>
          <w:rtl/>
          <w:lang w:bidi="fa-IR"/>
        </w:rPr>
        <w:t xml:space="preserve">در حين نمونه گيري و انتقال </w:t>
      </w:r>
      <w:r w:rsidR="001A3B11">
        <w:rPr>
          <w:rFonts w:cs="B Nazanin" w:hint="cs"/>
          <w:color w:val="FF0000"/>
          <w:sz w:val="28"/>
          <w:szCs w:val="28"/>
          <w:rtl/>
          <w:lang w:bidi="fa-IR"/>
        </w:rPr>
        <w:t xml:space="preserve">آن منطبق بر رعايت اصول ايمني و امنيت زيستي </w:t>
      </w:r>
      <w:r w:rsidR="00A97B80">
        <w:rPr>
          <w:rFonts w:cs="B Nazanin" w:hint="cs"/>
          <w:color w:val="FF0000"/>
          <w:sz w:val="28"/>
          <w:szCs w:val="28"/>
          <w:rtl/>
          <w:lang w:bidi="fa-IR"/>
        </w:rPr>
        <w:t xml:space="preserve">و طبق قوانين استاندارد جهاني </w:t>
      </w:r>
      <w:r w:rsidRPr="00A214F0">
        <w:rPr>
          <w:rFonts w:cs="B Nazanin" w:hint="cs"/>
          <w:color w:val="FF0000"/>
          <w:sz w:val="28"/>
          <w:szCs w:val="28"/>
          <w:rtl/>
          <w:lang w:bidi="fa-IR"/>
        </w:rPr>
        <w:t>مي باشد.</w:t>
      </w:r>
    </w:p>
    <w:p w:rsidR="00932D6D" w:rsidRPr="00A214F0" w:rsidRDefault="00932D6D"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اگر نتيجه مثبت بوسيله آزمايشگاه مذكور روي نمونه هاي محيطي ارسال شده بدست بيايد؛ فعاليت زير اتفاق مي افتد:</w:t>
      </w:r>
    </w:p>
    <w:p w:rsidR="00932D6D" w:rsidRPr="00A214F0" w:rsidRDefault="00932D6D" w:rsidP="00A3698E">
      <w:pPr>
        <w:pStyle w:val="ListParagraph"/>
        <w:numPr>
          <w:ilvl w:val="0"/>
          <w:numId w:val="3"/>
        </w:numPr>
        <w:tabs>
          <w:tab w:val="right" w:pos="270"/>
        </w:tabs>
        <w:bidi/>
        <w:spacing w:line="360" w:lineRule="auto"/>
        <w:ind w:left="270" w:firstLine="0"/>
        <w:jc w:val="both"/>
        <w:rPr>
          <w:rFonts w:cs="B Nazanin"/>
          <w:sz w:val="28"/>
          <w:szCs w:val="28"/>
          <w:lang w:bidi="fa-IR"/>
        </w:rPr>
      </w:pPr>
      <w:r w:rsidRPr="00A214F0">
        <w:rPr>
          <w:rFonts w:cs="B Nazanin" w:hint="cs"/>
          <w:sz w:val="28"/>
          <w:szCs w:val="28"/>
          <w:rtl/>
          <w:lang w:bidi="fa-IR"/>
        </w:rPr>
        <w:lastRenderedPageBreak/>
        <w:t>آزمايشگاه بايد به سرعت به قرارگاه زيستي استان و</w:t>
      </w:r>
      <w:r w:rsidR="00F66C3B" w:rsidRPr="00A214F0">
        <w:rPr>
          <w:rFonts w:cs="B Nazanin" w:hint="cs"/>
          <w:sz w:val="28"/>
          <w:szCs w:val="28"/>
          <w:rtl/>
          <w:lang w:bidi="fa-IR"/>
        </w:rPr>
        <w:t xml:space="preserve"> معاونت بهداشتي </w:t>
      </w:r>
      <w:r w:rsidR="00A3698E">
        <w:rPr>
          <w:rFonts w:cs="B Nazanin" w:hint="cs"/>
          <w:sz w:val="28"/>
          <w:szCs w:val="28"/>
          <w:rtl/>
          <w:lang w:bidi="fa-IR"/>
        </w:rPr>
        <w:t>دانشگاه</w:t>
      </w:r>
      <w:r w:rsidR="00F66C3B" w:rsidRPr="00A214F0">
        <w:rPr>
          <w:rFonts w:cs="B Nazanin" w:hint="cs"/>
          <w:sz w:val="28"/>
          <w:szCs w:val="28"/>
          <w:rtl/>
          <w:lang w:bidi="fa-IR"/>
        </w:rPr>
        <w:t xml:space="preserve"> </w:t>
      </w:r>
      <w:r w:rsidRPr="00A214F0">
        <w:rPr>
          <w:rFonts w:cs="B Nazanin" w:hint="cs"/>
          <w:sz w:val="28"/>
          <w:szCs w:val="28"/>
          <w:rtl/>
          <w:lang w:bidi="fa-IR"/>
        </w:rPr>
        <w:t xml:space="preserve">نتيجه مثبت آزمايش را اطلاع دهد. </w:t>
      </w:r>
    </w:p>
    <w:p w:rsidR="008F0715" w:rsidRPr="00A214F0" w:rsidRDefault="008F0715" w:rsidP="00E13563">
      <w:pPr>
        <w:pStyle w:val="ListParagraph"/>
        <w:numPr>
          <w:ilvl w:val="0"/>
          <w:numId w:val="3"/>
        </w:numPr>
        <w:tabs>
          <w:tab w:val="right" w:pos="270"/>
        </w:tabs>
        <w:bidi/>
        <w:spacing w:line="360" w:lineRule="auto"/>
        <w:ind w:left="270" w:firstLine="0"/>
        <w:jc w:val="both"/>
        <w:rPr>
          <w:rFonts w:cs="B Nazanin"/>
          <w:sz w:val="28"/>
          <w:szCs w:val="28"/>
          <w:lang w:bidi="fa-IR"/>
        </w:rPr>
      </w:pPr>
      <w:r w:rsidRPr="00A214F0">
        <w:rPr>
          <w:rFonts w:cs="B Nazanin" w:hint="cs"/>
          <w:sz w:val="28"/>
          <w:szCs w:val="28"/>
          <w:rtl/>
          <w:lang w:bidi="fa-IR"/>
        </w:rPr>
        <w:t xml:space="preserve">معاونت بهداشتي </w:t>
      </w:r>
      <w:r w:rsidR="00E13563">
        <w:rPr>
          <w:rFonts w:cs="B Nazanin" w:hint="cs"/>
          <w:sz w:val="28"/>
          <w:szCs w:val="28"/>
          <w:rtl/>
          <w:lang w:bidi="fa-IR"/>
        </w:rPr>
        <w:t>دانشگاه</w:t>
      </w:r>
      <w:r w:rsidRPr="00A214F0">
        <w:rPr>
          <w:rFonts w:cs="B Nazanin" w:hint="cs"/>
          <w:sz w:val="28"/>
          <w:szCs w:val="28"/>
          <w:rtl/>
          <w:lang w:bidi="fa-IR"/>
        </w:rPr>
        <w:t xml:space="preserve"> نيز بايد به مركز مديريت بيماريهاي واگير و </w:t>
      </w:r>
      <w:r w:rsidRPr="00A214F0">
        <w:rPr>
          <w:rFonts w:cs="B Nazanin"/>
          <w:sz w:val="28"/>
          <w:szCs w:val="28"/>
          <w:lang w:bidi="fa-IR"/>
        </w:rPr>
        <w:t>EOC</w:t>
      </w:r>
      <w:r w:rsidRPr="00A214F0">
        <w:rPr>
          <w:rFonts w:cs="B Nazanin" w:hint="cs"/>
          <w:sz w:val="28"/>
          <w:szCs w:val="28"/>
          <w:rtl/>
          <w:lang w:bidi="fa-IR"/>
        </w:rPr>
        <w:t xml:space="preserve"> دانشگاه اطلاع رساني نمايد. و از طريق </w:t>
      </w:r>
      <w:r w:rsidRPr="00A214F0">
        <w:rPr>
          <w:rFonts w:cs="B Nazanin"/>
          <w:sz w:val="28"/>
          <w:szCs w:val="28"/>
          <w:lang w:bidi="fa-IR"/>
        </w:rPr>
        <w:t>EOC</w:t>
      </w:r>
      <w:r w:rsidRPr="00A214F0">
        <w:rPr>
          <w:rFonts w:cs="B Nazanin" w:hint="cs"/>
          <w:sz w:val="28"/>
          <w:szCs w:val="28"/>
          <w:rtl/>
          <w:lang w:bidi="fa-IR"/>
        </w:rPr>
        <w:t xml:space="preserve"> دانشگاه به قرارگاه زيستي حوزه انسان اطلاع رساني گردد. </w:t>
      </w:r>
    </w:p>
    <w:p w:rsidR="00932D6D" w:rsidRPr="00A214F0" w:rsidRDefault="00932D6D" w:rsidP="00A3698E">
      <w:pPr>
        <w:pStyle w:val="ListParagraph"/>
        <w:numPr>
          <w:ilvl w:val="0"/>
          <w:numId w:val="3"/>
        </w:numPr>
        <w:tabs>
          <w:tab w:val="right" w:pos="270"/>
        </w:tabs>
        <w:bidi/>
        <w:spacing w:line="360" w:lineRule="auto"/>
        <w:ind w:left="270" w:firstLine="0"/>
        <w:jc w:val="both"/>
        <w:rPr>
          <w:rFonts w:cs="B Nazanin"/>
          <w:sz w:val="28"/>
          <w:szCs w:val="28"/>
          <w:lang w:bidi="fa-IR"/>
        </w:rPr>
      </w:pPr>
      <w:r w:rsidRPr="00A214F0">
        <w:rPr>
          <w:rFonts w:cs="B Nazanin" w:hint="cs"/>
          <w:sz w:val="28"/>
          <w:szCs w:val="28"/>
          <w:rtl/>
          <w:lang w:bidi="fa-IR"/>
        </w:rPr>
        <w:t xml:space="preserve">قرارگاه زيستي استان اطلاع رساني مناسب را انجام مي دهد و با مركز فرماندهي و كنترل قرار گاه شفا  تماس مي گيرد. </w:t>
      </w:r>
    </w:p>
    <w:p w:rsidR="00932D6D" w:rsidRPr="00A214F0" w:rsidRDefault="00932D6D" w:rsidP="00A97B80">
      <w:pPr>
        <w:pStyle w:val="ListParagraph"/>
        <w:numPr>
          <w:ilvl w:val="0"/>
          <w:numId w:val="3"/>
        </w:numPr>
        <w:tabs>
          <w:tab w:val="right" w:pos="270"/>
        </w:tabs>
        <w:bidi/>
        <w:spacing w:line="360" w:lineRule="auto"/>
        <w:ind w:left="270" w:firstLine="0"/>
        <w:jc w:val="both"/>
        <w:rPr>
          <w:rFonts w:cs="B Nazanin"/>
          <w:sz w:val="28"/>
          <w:szCs w:val="28"/>
          <w:rtl/>
          <w:lang w:bidi="fa-IR"/>
        </w:rPr>
      </w:pPr>
      <w:r w:rsidRPr="00A214F0">
        <w:rPr>
          <w:rFonts w:cs="B Nazanin" w:hint="cs"/>
          <w:sz w:val="28"/>
          <w:szCs w:val="28"/>
          <w:rtl/>
          <w:lang w:bidi="fa-IR"/>
        </w:rPr>
        <w:t xml:space="preserve">مركز فرماندهي و كنترل قرار گاه شفا براي ارزيابي اوليه تهديد جلسه اي را تشكيل مي دهد و با </w:t>
      </w:r>
      <w:r w:rsidR="00E13563">
        <w:rPr>
          <w:rFonts w:cs="B Nazanin" w:hint="cs"/>
          <w:sz w:val="28"/>
          <w:szCs w:val="28"/>
          <w:rtl/>
          <w:lang w:bidi="fa-IR"/>
        </w:rPr>
        <w:t>م</w:t>
      </w:r>
      <w:r w:rsidR="00A97B80">
        <w:rPr>
          <w:rFonts w:cs="B Nazanin" w:hint="cs"/>
          <w:sz w:val="28"/>
          <w:szCs w:val="28"/>
          <w:rtl/>
          <w:lang w:bidi="fa-IR"/>
        </w:rPr>
        <w:t>ركز مديريت بيماري</w:t>
      </w:r>
      <w:r w:rsidR="00E13563">
        <w:rPr>
          <w:rFonts w:cs="B Nazanin" w:hint="cs"/>
          <w:sz w:val="28"/>
          <w:szCs w:val="28"/>
          <w:rtl/>
          <w:lang w:bidi="fa-IR"/>
        </w:rPr>
        <w:t xml:space="preserve">هاي واگير، </w:t>
      </w:r>
      <w:r w:rsidRPr="00A214F0">
        <w:rPr>
          <w:rFonts w:cs="B Nazanin" w:hint="cs"/>
          <w:sz w:val="28"/>
          <w:szCs w:val="28"/>
          <w:rtl/>
          <w:lang w:bidi="fa-IR"/>
        </w:rPr>
        <w:t xml:space="preserve">قرارگاه زيستي </w:t>
      </w:r>
      <w:r w:rsidR="00E13563">
        <w:rPr>
          <w:rFonts w:cs="B Nazanin" w:hint="cs"/>
          <w:sz w:val="28"/>
          <w:szCs w:val="28"/>
          <w:rtl/>
          <w:lang w:bidi="fa-IR"/>
        </w:rPr>
        <w:t xml:space="preserve">حوزه انسان، </w:t>
      </w:r>
      <w:r w:rsidR="00E13563">
        <w:rPr>
          <w:rFonts w:cs="B Nazanin"/>
          <w:sz w:val="28"/>
          <w:szCs w:val="28"/>
          <w:lang w:bidi="fa-IR"/>
        </w:rPr>
        <w:t>EOC</w:t>
      </w:r>
      <w:r w:rsidR="00E13563">
        <w:rPr>
          <w:rFonts w:cs="B Nazanin" w:hint="cs"/>
          <w:sz w:val="28"/>
          <w:szCs w:val="28"/>
          <w:rtl/>
          <w:lang w:bidi="fa-IR"/>
        </w:rPr>
        <w:t xml:space="preserve"> د</w:t>
      </w:r>
      <w:r w:rsidRPr="00A214F0">
        <w:rPr>
          <w:rFonts w:cs="B Nazanin" w:hint="cs"/>
          <w:sz w:val="28"/>
          <w:szCs w:val="28"/>
          <w:rtl/>
          <w:lang w:bidi="fa-IR"/>
        </w:rPr>
        <w:t xml:space="preserve">انشگاه علوم پزشكي و مقامات مسوول پاسخ محلي/منطقه اي/استاني مرتبط براي مرور نتايج ارزيابي اطلاعات و نتايج آزمايشات اوليه و </w:t>
      </w:r>
      <w:r w:rsidR="00A97B80">
        <w:rPr>
          <w:rFonts w:cs="B Nazanin" w:hint="cs"/>
          <w:sz w:val="28"/>
          <w:szCs w:val="28"/>
          <w:rtl/>
          <w:lang w:bidi="fa-IR"/>
        </w:rPr>
        <w:t>لزوم انجام آزمايشات تكميلي ا</w:t>
      </w:r>
      <w:r w:rsidR="00F774F2" w:rsidRPr="00A214F0">
        <w:rPr>
          <w:rFonts w:cs="B Nazanin" w:hint="cs"/>
          <w:sz w:val="28"/>
          <w:szCs w:val="28"/>
          <w:rtl/>
          <w:lang w:bidi="fa-IR"/>
        </w:rPr>
        <w:t>رتباط</w:t>
      </w:r>
      <w:r w:rsidRPr="00A214F0">
        <w:rPr>
          <w:rFonts w:cs="B Nazanin" w:hint="cs"/>
          <w:sz w:val="28"/>
          <w:szCs w:val="28"/>
          <w:rtl/>
          <w:lang w:bidi="fa-IR"/>
        </w:rPr>
        <w:t xml:space="preserve"> برقرار مي كند.</w:t>
      </w:r>
    </w:p>
    <w:p w:rsidR="00932D6D" w:rsidRPr="00A214F0" w:rsidRDefault="00932D6D" w:rsidP="00A3698E">
      <w:pPr>
        <w:pStyle w:val="ListParagraph"/>
        <w:numPr>
          <w:ilvl w:val="0"/>
          <w:numId w:val="3"/>
        </w:numPr>
        <w:tabs>
          <w:tab w:val="right" w:pos="270"/>
        </w:tabs>
        <w:bidi/>
        <w:spacing w:line="360" w:lineRule="auto"/>
        <w:ind w:left="270" w:firstLine="0"/>
        <w:jc w:val="both"/>
        <w:rPr>
          <w:rFonts w:cs="B Nazanin"/>
          <w:sz w:val="28"/>
          <w:szCs w:val="28"/>
          <w:lang w:bidi="fa-IR"/>
        </w:rPr>
      </w:pPr>
      <w:r w:rsidRPr="00A214F0">
        <w:rPr>
          <w:rFonts w:cs="B Nazanin" w:hint="cs"/>
          <w:sz w:val="28"/>
          <w:szCs w:val="28"/>
          <w:rtl/>
          <w:lang w:bidi="fa-IR"/>
        </w:rPr>
        <w:t>مركز فرماندهي و كنترل قرار گاه شفا فورا وضعيت را به سازمان</w:t>
      </w:r>
      <w:r w:rsidR="00F774F2" w:rsidRPr="00A214F0">
        <w:rPr>
          <w:rFonts w:cs="B Nazanin" w:hint="cs"/>
          <w:sz w:val="28"/>
          <w:szCs w:val="28"/>
          <w:rtl/>
          <w:lang w:bidi="fa-IR"/>
        </w:rPr>
        <w:t xml:space="preserve"> </w:t>
      </w:r>
      <w:r w:rsidRPr="00A214F0">
        <w:rPr>
          <w:rFonts w:cs="B Nazanin" w:hint="cs"/>
          <w:sz w:val="28"/>
          <w:szCs w:val="28"/>
          <w:rtl/>
          <w:lang w:bidi="fa-IR"/>
        </w:rPr>
        <w:t xml:space="preserve">پدافند غيرعامل اطلاع مي دهد. </w:t>
      </w:r>
    </w:p>
    <w:p w:rsidR="00932D6D" w:rsidRPr="00A214F0" w:rsidRDefault="00932D6D" w:rsidP="00E13563">
      <w:pPr>
        <w:pStyle w:val="ListParagraph"/>
        <w:numPr>
          <w:ilvl w:val="0"/>
          <w:numId w:val="3"/>
        </w:numPr>
        <w:tabs>
          <w:tab w:val="right" w:pos="270"/>
        </w:tabs>
        <w:bidi/>
        <w:spacing w:line="360" w:lineRule="auto"/>
        <w:ind w:left="270" w:firstLine="0"/>
        <w:jc w:val="both"/>
        <w:rPr>
          <w:rFonts w:cs="B Nazanin"/>
          <w:sz w:val="28"/>
          <w:szCs w:val="28"/>
          <w:lang w:bidi="fa-IR"/>
        </w:rPr>
      </w:pPr>
      <w:r w:rsidRPr="00E13563">
        <w:rPr>
          <w:rFonts w:cs="B Nazanin" w:hint="cs"/>
          <w:color w:val="C00000"/>
          <w:sz w:val="28"/>
          <w:szCs w:val="28"/>
          <w:rtl/>
          <w:lang w:bidi="fa-IR"/>
        </w:rPr>
        <w:t>وزارت</w:t>
      </w:r>
      <w:r w:rsidR="00E13563" w:rsidRPr="00E13563">
        <w:rPr>
          <w:rFonts w:cs="B Nazanin" w:hint="cs"/>
          <w:color w:val="C00000"/>
          <w:sz w:val="28"/>
          <w:szCs w:val="28"/>
          <w:rtl/>
          <w:lang w:bidi="fa-IR"/>
        </w:rPr>
        <w:t xml:space="preserve"> </w:t>
      </w:r>
      <w:r w:rsidRPr="00E13563">
        <w:rPr>
          <w:rFonts w:cs="B Nazanin" w:hint="cs"/>
          <w:color w:val="C00000"/>
          <w:sz w:val="28"/>
          <w:szCs w:val="28"/>
          <w:rtl/>
          <w:lang w:bidi="fa-IR"/>
        </w:rPr>
        <w:t xml:space="preserve">بهداشت </w:t>
      </w:r>
      <w:r w:rsidR="00E13563" w:rsidRPr="00E13563">
        <w:rPr>
          <w:rFonts w:cs="B Nazanin" w:hint="cs"/>
          <w:color w:val="C00000"/>
          <w:sz w:val="28"/>
          <w:szCs w:val="28"/>
          <w:rtl/>
          <w:lang w:bidi="fa-IR"/>
        </w:rPr>
        <w:t>(مركز مديريت بيماريهاي واگير)</w:t>
      </w:r>
      <w:r w:rsidR="00E13563">
        <w:rPr>
          <w:rFonts w:cs="B Nazanin" w:hint="cs"/>
          <w:sz w:val="28"/>
          <w:szCs w:val="28"/>
          <w:rtl/>
          <w:lang w:bidi="fa-IR"/>
        </w:rPr>
        <w:t xml:space="preserve"> </w:t>
      </w:r>
      <w:r w:rsidRPr="00A214F0">
        <w:rPr>
          <w:rFonts w:cs="B Nazanin" w:hint="cs"/>
          <w:sz w:val="28"/>
          <w:szCs w:val="28"/>
          <w:rtl/>
          <w:lang w:bidi="fa-IR"/>
        </w:rPr>
        <w:t>گايدلاين هاي اقدامات حفاظتي مانند پروفيلاكسي، درمان، تسهيل عمليات و استفاده از تجهيزات حفاظت فردي را ارائه مي كند.</w:t>
      </w:r>
    </w:p>
    <w:p w:rsidR="00932D6D" w:rsidRPr="00A214F0" w:rsidRDefault="00E13563" w:rsidP="00A3698E">
      <w:pPr>
        <w:pStyle w:val="ListParagraph"/>
        <w:numPr>
          <w:ilvl w:val="0"/>
          <w:numId w:val="3"/>
        </w:numPr>
        <w:tabs>
          <w:tab w:val="right" w:pos="270"/>
        </w:tabs>
        <w:bidi/>
        <w:spacing w:line="360" w:lineRule="auto"/>
        <w:ind w:left="270" w:firstLine="0"/>
        <w:jc w:val="both"/>
        <w:rPr>
          <w:rFonts w:cs="B Nazanin"/>
          <w:sz w:val="28"/>
          <w:szCs w:val="28"/>
          <w:rtl/>
          <w:lang w:bidi="fa-IR"/>
        </w:rPr>
      </w:pPr>
      <w:r>
        <w:rPr>
          <w:rFonts w:cs="B Nazanin" w:hint="cs"/>
          <w:sz w:val="28"/>
          <w:szCs w:val="28"/>
          <w:rtl/>
          <w:lang w:bidi="fa-IR"/>
        </w:rPr>
        <w:t xml:space="preserve">معاونت بهداشتي </w:t>
      </w:r>
      <w:r w:rsidR="00932D6D" w:rsidRPr="00A214F0">
        <w:rPr>
          <w:rFonts w:cs="B Nazanin" w:hint="cs"/>
          <w:sz w:val="28"/>
          <w:szCs w:val="28"/>
          <w:rtl/>
          <w:lang w:bidi="fa-IR"/>
        </w:rPr>
        <w:t>دانشگاه علوم پزشكي، سازمان حفاظت از محيط زيست و دستگاه هاي همكار؛ منطقه آلوده را تعيين خواهند كرد.</w:t>
      </w:r>
      <w:r w:rsidR="00EF2050" w:rsidRPr="00A214F0">
        <w:rPr>
          <w:rFonts w:cs="B Nazanin" w:hint="cs"/>
          <w:sz w:val="28"/>
          <w:szCs w:val="28"/>
          <w:rtl/>
          <w:lang w:bidi="fa-IR"/>
        </w:rPr>
        <w:t xml:space="preserve"> </w:t>
      </w:r>
      <w:r w:rsidR="00932D6D" w:rsidRPr="00A214F0">
        <w:rPr>
          <w:rFonts w:cs="B Nazanin" w:hint="cs"/>
          <w:sz w:val="28"/>
          <w:szCs w:val="28"/>
          <w:rtl/>
          <w:lang w:bidi="fa-IR"/>
        </w:rPr>
        <w:t xml:space="preserve">سازمان حفاظت از محيط زيست براي كمك به تصميم گيري در خصوص اينكه چه پناهگاهي در محل نياز است اطلاعات خواهد داد. سازمان حفاظت از محيط زيست </w:t>
      </w:r>
      <w:r w:rsidR="009069E3">
        <w:rPr>
          <w:rFonts w:cs="B Nazanin" w:hint="cs"/>
          <w:sz w:val="28"/>
          <w:szCs w:val="28"/>
          <w:rtl/>
          <w:lang w:bidi="fa-IR"/>
        </w:rPr>
        <w:t xml:space="preserve">با همكاري واحد بهداشت محيط معاونت بهداشتي وزارت بهداشت </w:t>
      </w:r>
      <w:r w:rsidR="00932D6D" w:rsidRPr="00A214F0">
        <w:rPr>
          <w:rFonts w:cs="B Nazanin" w:hint="cs"/>
          <w:sz w:val="28"/>
          <w:szCs w:val="28"/>
          <w:rtl/>
          <w:lang w:bidi="fa-IR"/>
        </w:rPr>
        <w:t xml:space="preserve">همچنين در آلودگي زدايي امكانات و محيط نقش دارد.  </w:t>
      </w:r>
    </w:p>
    <w:p w:rsidR="00932D6D" w:rsidRPr="00E13563" w:rsidRDefault="00932D6D" w:rsidP="00760EE9">
      <w:pPr>
        <w:tabs>
          <w:tab w:val="right" w:pos="0"/>
        </w:tabs>
        <w:bidi/>
        <w:spacing w:line="360" w:lineRule="auto"/>
        <w:jc w:val="both"/>
        <w:rPr>
          <w:rFonts w:cs="B Titr"/>
          <w:b/>
          <w:bCs/>
          <w:color w:val="632423" w:themeColor="accent2" w:themeShade="80"/>
          <w:sz w:val="28"/>
          <w:szCs w:val="28"/>
          <w:rtl/>
          <w:lang w:bidi="fa-IR"/>
        </w:rPr>
      </w:pPr>
      <w:r w:rsidRPr="00A214F0">
        <w:rPr>
          <w:rFonts w:cs="B Nazanin" w:hint="cs"/>
          <w:sz w:val="28"/>
          <w:szCs w:val="28"/>
          <w:rtl/>
          <w:lang w:bidi="fa-IR"/>
        </w:rPr>
        <w:t xml:space="preserve"> </w:t>
      </w:r>
      <w:r w:rsidRPr="00E13563">
        <w:rPr>
          <w:rFonts w:cs="B Titr" w:hint="cs"/>
          <w:b/>
          <w:bCs/>
          <w:color w:val="632423" w:themeColor="accent2" w:themeShade="80"/>
          <w:sz w:val="28"/>
          <w:szCs w:val="28"/>
          <w:rtl/>
          <w:lang w:bidi="fa-IR"/>
        </w:rPr>
        <w:t>اطلاع رساني (</w:t>
      </w:r>
      <w:r w:rsidRPr="00E13563">
        <w:rPr>
          <w:rFonts w:cs="B Titr"/>
          <w:b/>
          <w:bCs/>
          <w:color w:val="632423" w:themeColor="accent2" w:themeShade="80"/>
          <w:sz w:val="28"/>
          <w:szCs w:val="28"/>
        </w:rPr>
        <w:t>Notification</w:t>
      </w:r>
      <w:r w:rsidRPr="00E13563">
        <w:rPr>
          <w:rFonts w:cs="B Titr" w:hint="cs"/>
          <w:b/>
          <w:bCs/>
          <w:color w:val="632423" w:themeColor="accent2" w:themeShade="80"/>
          <w:sz w:val="28"/>
          <w:szCs w:val="28"/>
          <w:rtl/>
          <w:lang w:bidi="fa-IR"/>
        </w:rPr>
        <w:t>)</w:t>
      </w:r>
    </w:p>
    <w:p w:rsidR="00932D6D" w:rsidRPr="00A214F0" w:rsidRDefault="00932D6D" w:rsidP="00E13563">
      <w:pPr>
        <w:tabs>
          <w:tab w:val="right" w:pos="0"/>
        </w:tabs>
        <w:bidi/>
        <w:spacing w:line="360" w:lineRule="auto"/>
        <w:jc w:val="both"/>
        <w:rPr>
          <w:rFonts w:cs="B Nazanin"/>
          <w:sz w:val="28"/>
          <w:szCs w:val="28"/>
          <w:rtl/>
          <w:lang w:bidi="fa-IR"/>
        </w:rPr>
      </w:pPr>
      <w:r w:rsidRPr="00A214F0">
        <w:rPr>
          <w:rFonts w:cs="B Nazanin" w:hint="cs"/>
          <w:sz w:val="28"/>
          <w:szCs w:val="28"/>
          <w:rtl/>
          <w:lang w:bidi="fa-IR"/>
        </w:rPr>
        <w:lastRenderedPageBreak/>
        <w:t xml:space="preserve">هر طغيان بيماري مشكوك يا تاييد شده بوسيله يك بخش از دانشگاه علوم پزشكي يا از طريق ديگر دستگاه هاي محلي/منطقه اي/استاني يا ملي چنانچه پيامدهاي سلامت عمومي را داشته باشد </w:t>
      </w:r>
      <w:r w:rsidR="00BC62F5" w:rsidRPr="00A214F0">
        <w:rPr>
          <w:rFonts w:cs="B Nazanin" w:hint="cs"/>
          <w:sz w:val="28"/>
          <w:szCs w:val="28"/>
          <w:rtl/>
          <w:lang w:bidi="fa-IR"/>
        </w:rPr>
        <w:t xml:space="preserve">نياز به </w:t>
      </w:r>
      <w:r w:rsidRPr="00A214F0">
        <w:rPr>
          <w:rFonts w:cs="B Nazanin" w:hint="cs"/>
          <w:sz w:val="28"/>
          <w:szCs w:val="28"/>
          <w:rtl/>
          <w:lang w:bidi="fa-IR"/>
        </w:rPr>
        <w:t xml:space="preserve">توجه </w:t>
      </w:r>
      <w:r w:rsidR="00BC62F5" w:rsidRPr="00A214F0">
        <w:rPr>
          <w:rFonts w:cs="B Nazanin" w:hint="cs"/>
          <w:sz w:val="28"/>
          <w:szCs w:val="28"/>
          <w:rtl/>
          <w:lang w:bidi="fa-IR"/>
        </w:rPr>
        <w:t xml:space="preserve">و ارزيابي </w:t>
      </w:r>
      <w:r w:rsidRPr="00A214F0">
        <w:rPr>
          <w:rFonts w:cs="B Nazanin" w:hint="cs"/>
          <w:sz w:val="28"/>
          <w:szCs w:val="28"/>
          <w:rtl/>
          <w:lang w:bidi="fa-IR"/>
        </w:rPr>
        <w:t xml:space="preserve">فوري وزارت بهداشت </w:t>
      </w:r>
      <w:r w:rsidR="00BC62F5" w:rsidRPr="00A214F0">
        <w:rPr>
          <w:rFonts w:cs="B Nazanin" w:hint="cs"/>
          <w:sz w:val="28"/>
          <w:szCs w:val="28"/>
          <w:rtl/>
          <w:lang w:bidi="fa-IR"/>
        </w:rPr>
        <w:t xml:space="preserve">داشته </w:t>
      </w:r>
      <w:r w:rsidRPr="00A214F0">
        <w:rPr>
          <w:rFonts w:cs="B Nazanin" w:hint="cs"/>
          <w:sz w:val="28"/>
          <w:szCs w:val="28"/>
          <w:rtl/>
          <w:lang w:bidi="fa-IR"/>
        </w:rPr>
        <w:t xml:space="preserve">و بايد اطلاع رساني </w:t>
      </w:r>
      <w:r w:rsidR="00BC62F5" w:rsidRPr="00A214F0">
        <w:rPr>
          <w:rFonts w:cs="B Nazanin" w:hint="cs"/>
          <w:sz w:val="28"/>
          <w:szCs w:val="28"/>
          <w:rtl/>
          <w:lang w:bidi="fa-IR"/>
        </w:rPr>
        <w:t xml:space="preserve">به نحو مناسب و سريع صورت </w:t>
      </w:r>
      <w:r w:rsidRPr="00A214F0">
        <w:rPr>
          <w:rFonts w:cs="B Nazanin" w:hint="cs"/>
          <w:sz w:val="28"/>
          <w:szCs w:val="28"/>
          <w:rtl/>
          <w:lang w:bidi="fa-IR"/>
        </w:rPr>
        <w:t>گيرد.</w:t>
      </w:r>
    </w:p>
    <w:p w:rsidR="00932D6D" w:rsidRPr="00A214F0" w:rsidRDefault="00932D6D" w:rsidP="00760EE9">
      <w:pPr>
        <w:tabs>
          <w:tab w:val="right" w:pos="0"/>
        </w:tabs>
        <w:bidi/>
        <w:spacing w:line="360" w:lineRule="auto"/>
        <w:jc w:val="both"/>
        <w:rPr>
          <w:rFonts w:cs="B Nazanin"/>
          <w:color w:val="FF0000"/>
          <w:sz w:val="28"/>
          <w:szCs w:val="28"/>
          <w:rtl/>
          <w:lang w:bidi="fa-IR"/>
        </w:rPr>
      </w:pPr>
      <w:r w:rsidRPr="00A214F0">
        <w:rPr>
          <w:rFonts w:cs="B Nazanin" w:hint="cs"/>
          <w:color w:val="FF0000"/>
          <w:sz w:val="28"/>
          <w:szCs w:val="28"/>
          <w:rtl/>
          <w:lang w:bidi="fa-IR"/>
        </w:rPr>
        <w:t>بدنبال اين اطلاع رساني بايد مطابق فرايندهاي توضيح داده شده در پيوست</w:t>
      </w:r>
      <w:r w:rsidR="00BC62F5" w:rsidRPr="00A214F0">
        <w:rPr>
          <w:rFonts w:cs="B Nazanin" w:hint="cs"/>
          <w:color w:val="FF0000"/>
          <w:sz w:val="28"/>
          <w:szCs w:val="28"/>
          <w:rtl/>
          <w:lang w:bidi="fa-IR"/>
        </w:rPr>
        <w:t xml:space="preserve"> </w:t>
      </w:r>
      <w:r w:rsidRPr="00A214F0">
        <w:rPr>
          <w:rFonts w:cs="B Nazanin" w:hint="cs"/>
          <w:color w:val="FF0000"/>
          <w:sz w:val="28"/>
          <w:szCs w:val="28"/>
          <w:rtl/>
          <w:lang w:bidi="fa-IR"/>
        </w:rPr>
        <w:t xml:space="preserve"> اقدام شود.</w:t>
      </w:r>
    </w:p>
    <w:p w:rsidR="00932D6D" w:rsidRPr="00A214F0" w:rsidRDefault="00BC62F5" w:rsidP="00760EE9">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در موارد حوادث زيستي مشكوك به عمدي </w:t>
      </w:r>
      <w:r w:rsidR="00932D6D" w:rsidRPr="00A214F0">
        <w:rPr>
          <w:rFonts w:cs="B Nazanin" w:hint="cs"/>
          <w:sz w:val="28"/>
          <w:szCs w:val="28"/>
          <w:rtl/>
          <w:lang w:bidi="fa-IR"/>
        </w:rPr>
        <w:t>به مركز فرماندهي قرارگاه شفا هم اطلاع رساني مي گردد.</w:t>
      </w:r>
      <w:r w:rsidR="00E13563">
        <w:rPr>
          <w:rFonts w:cs="B Nazanin" w:hint="cs"/>
          <w:sz w:val="28"/>
          <w:szCs w:val="28"/>
          <w:rtl/>
          <w:lang w:bidi="fa-IR"/>
        </w:rPr>
        <w:t xml:space="preserve"> </w:t>
      </w:r>
      <w:r w:rsidR="00932D6D" w:rsidRPr="00A214F0">
        <w:rPr>
          <w:rFonts w:cs="B Nazanin" w:hint="cs"/>
          <w:sz w:val="28"/>
          <w:szCs w:val="28"/>
          <w:rtl/>
          <w:lang w:bidi="fa-IR"/>
        </w:rPr>
        <w:t>در اين موارد مركز فرماندهي قرارگاه شفا با هماهنگي وزارت بهداشت قوانين و اطلاعات موجود و همچنين ويژگي هاي فني و اپيدميولوژيكال بيماري را براي تعيين اينكه آيا امكان مقاصد عمدي وجود داشته است را بررسي مي كند. در صورت تاييد قرارگاه شفا و وزارت بهداشت به سازمان پدافند اطلاع داده مي شود كه از طريق اين سازمان به رياست ستاد كل نيروهاي مسلح و از آن طريق به رياست جمهوري اطلاع رساني مي شود.</w:t>
      </w:r>
    </w:p>
    <w:p w:rsidR="00932D6D" w:rsidRPr="00A214F0" w:rsidRDefault="00932D6D" w:rsidP="00E13563">
      <w:pPr>
        <w:tabs>
          <w:tab w:val="right" w:pos="0"/>
        </w:tabs>
        <w:bidi/>
        <w:spacing w:line="360" w:lineRule="auto"/>
        <w:jc w:val="both"/>
        <w:rPr>
          <w:rFonts w:cs="B Nazanin"/>
          <w:sz w:val="28"/>
          <w:szCs w:val="28"/>
          <w:rtl/>
          <w:lang w:bidi="fa-IR"/>
        </w:rPr>
      </w:pPr>
      <w:r w:rsidRPr="00A214F0">
        <w:rPr>
          <w:rFonts w:cs="B Nazanin" w:hint="cs"/>
          <w:sz w:val="28"/>
          <w:szCs w:val="28"/>
          <w:rtl/>
          <w:lang w:bidi="fa-IR"/>
        </w:rPr>
        <w:t>در صورت هشداردهي</w:t>
      </w:r>
      <w:r w:rsidR="00E13563">
        <w:rPr>
          <w:rFonts w:cs="B Nazanin" w:hint="cs"/>
          <w:sz w:val="28"/>
          <w:szCs w:val="28"/>
          <w:rtl/>
          <w:lang w:bidi="fa-IR"/>
        </w:rPr>
        <w:t>؛</w:t>
      </w:r>
      <w:r w:rsidRPr="00A214F0">
        <w:rPr>
          <w:rFonts w:cs="B Nazanin" w:hint="cs"/>
          <w:sz w:val="28"/>
          <w:szCs w:val="28"/>
          <w:rtl/>
          <w:lang w:bidi="fa-IR"/>
        </w:rPr>
        <w:t xml:space="preserve"> وزارت بهداشت، قرارگاه </w:t>
      </w:r>
      <w:r w:rsidR="00E13563">
        <w:rPr>
          <w:rFonts w:cs="B Nazanin" w:hint="cs"/>
          <w:sz w:val="28"/>
          <w:szCs w:val="28"/>
          <w:rtl/>
          <w:lang w:bidi="fa-IR"/>
        </w:rPr>
        <w:t>شفا</w:t>
      </w:r>
      <w:r w:rsidRPr="00A214F0">
        <w:rPr>
          <w:rFonts w:cs="B Nazanin" w:hint="cs"/>
          <w:sz w:val="28"/>
          <w:szCs w:val="28"/>
          <w:rtl/>
          <w:lang w:bidi="fa-IR"/>
        </w:rPr>
        <w:t xml:space="preserve"> و دانشگاه علوم پزشكي در سطوح محلي/منطقه اي/استاني براي تعيين عامل مسبب طغيان، ميزان خطر براي ايمني مردم و سلامت عمومي از يك دستورالعمل مشترك براي تحقيقات </w:t>
      </w:r>
      <w:r w:rsidR="00883BE9">
        <w:rPr>
          <w:rFonts w:cs="B Nazanin" w:hint="cs"/>
          <w:sz w:val="28"/>
          <w:szCs w:val="28"/>
          <w:rtl/>
          <w:lang w:bidi="fa-IR"/>
        </w:rPr>
        <w:t>همه گيرشناسي</w:t>
      </w:r>
      <w:r w:rsidRPr="00A214F0">
        <w:rPr>
          <w:rFonts w:cs="B Nazanin" w:hint="cs"/>
          <w:sz w:val="28"/>
          <w:szCs w:val="28"/>
          <w:rtl/>
          <w:lang w:bidi="fa-IR"/>
        </w:rPr>
        <w:t xml:space="preserve"> پيروي خواهند كرد</w:t>
      </w:r>
      <w:r w:rsidR="00BC62F5" w:rsidRPr="00A214F0">
        <w:rPr>
          <w:rFonts w:cs="B Nazanin" w:hint="cs"/>
          <w:sz w:val="28"/>
          <w:szCs w:val="28"/>
          <w:rtl/>
          <w:lang w:bidi="fa-IR"/>
        </w:rPr>
        <w:t>.</w:t>
      </w:r>
      <w:r w:rsidRPr="00A214F0">
        <w:rPr>
          <w:rFonts w:cs="B Nazanin" w:hint="cs"/>
          <w:sz w:val="28"/>
          <w:szCs w:val="28"/>
          <w:rtl/>
          <w:lang w:bidi="fa-IR"/>
        </w:rPr>
        <w:t xml:space="preserve"> </w:t>
      </w:r>
    </w:p>
    <w:p w:rsidR="00932D6D" w:rsidRPr="00A214F0" w:rsidRDefault="00932D6D" w:rsidP="00A97B80">
      <w:pPr>
        <w:tabs>
          <w:tab w:val="right" w:pos="0"/>
        </w:tabs>
        <w:bidi/>
        <w:spacing w:line="360" w:lineRule="auto"/>
        <w:jc w:val="both"/>
        <w:rPr>
          <w:rFonts w:cs="B Nazanin"/>
          <w:sz w:val="28"/>
          <w:szCs w:val="28"/>
          <w:rtl/>
          <w:lang w:bidi="fa-IR"/>
        </w:rPr>
      </w:pPr>
      <w:r w:rsidRPr="00A214F0">
        <w:rPr>
          <w:rFonts w:cs="B Nazanin" w:hint="cs"/>
          <w:sz w:val="28"/>
          <w:szCs w:val="28"/>
          <w:rtl/>
          <w:lang w:bidi="fa-IR"/>
        </w:rPr>
        <w:t xml:space="preserve">در صورت كشف محيطي يك عامل تهديد بيولوژيكي با آستانه خاص مقرر، سازمان ها و دستگاه هاي محلي و استاني مسئول بايد بلافاصله به قرارگاه زيستي استان و </w:t>
      </w:r>
      <w:r w:rsidR="00E13563">
        <w:rPr>
          <w:rFonts w:cs="B Nazanin" w:hint="cs"/>
          <w:sz w:val="28"/>
          <w:szCs w:val="28"/>
          <w:rtl/>
          <w:lang w:bidi="fa-IR"/>
        </w:rPr>
        <w:t xml:space="preserve">معاونت بهداشتي </w:t>
      </w:r>
      <w:r w:rsidRPr="00A214F0">
        <w:rPr>
          <w:rFonts w:cs="B Nazanin" w:hint="cs"/>
          <w:sz w:val="28"/>
          <w:szCs w:val="28"/>
          <w:rtl/>
          <w:lang w:bidi="fa-IR"/>
        </w:rPr>
        <w:t xml:space="preserve">دانشگاه علوم پزشكي استان و </w:t>
      </w:r>
      <w:r w:rsidR="00E13563">
        <w:rPr>
          <w:rFonts w:cs="B Nazanin"/>
          <w:sz w:val="28"/>
          <w:szCs w:val="28"/>
          <w:lang w:bidi="fa-IR"/>
        </w:rPr>
        <w:t>EOC</w:t>
      </w:r>
      <w:r w:rsidR="00E13563">
        <w:rPr>
          <w:rFonts w:cs="B Nazanin" w:hint="cs"/>
          <w:sz w:val="28"/>
          <w:szCs w:val="28"/>
          <w:rtl/>
          <w:lang w:bidi="fa-IR"/>
        </w:rPr>
        <w:t xml:space="preserve"> و </w:t>
      </w:r>
      <w:r w:rsidRPr="00A214F0">
        <w:rPr>
          <w:rFonts w:cs="B Nazanin" w:hint="cs"/>
          <w:sz w:val="28"/>
          <w:szCs w:val="28"/>
          <w:rtl/>
          <w:lang w:bidi="fa-IR"/>
        </w:rPr>
        <w:t xml:space="preserve">ظرف مدت حداكثر </w:t>
      </w:r>
      <w:r w:rsidR="00E13563">
        <w:rPr>
          <w:rFonts w:cs="B Nazanin" w:hint="cs"/>
          <w:sz w:val="28"/>
          <w:szCs w:val="28"/>
          <w:rtl/>
          <w:lang w:bidi="fa-IR"/>
        </w:rPr>
        <w:t>2</w:t>
      </w:r>
      <w:r w:rsidRPr="00A214F0">
        <w:rPr>
          <w:rFonts w:cs="B Nazanin" w:hint="cs"/>
          <w:sz w:val="28"/>
          <w:szCs w:val="28"/>
          <w:rtl/>
          <w:lang w:bidi="fa-IR"/>
        </w:rPr>
        <w:t xml:space="preserve"> ساعت پس از تاييد آزمايشگاهي به </w:t>
      </w:r>
      <w:r w:rsidR="00E13563">
        <w:rPr>
          <w:rFonts w:cs="B Nazanin" w:hint="cs"/>
          <w:sz w:val="28"/>
          <w:szCs w:val="28"/>
          <w:rtl/>
          <w:lang w:bidi="fa-IR"/>
        </w:rPr>
        <w:t xml:space="preserve">مركز مديريت بيماريهاي واگير و </w:t>
      </w:r>
      <w:r w:rsidR="00E13563">
        <w:rPr>
          <w:rFonts w:cs="B Nazanin"/>
          <w:sz w:val="28"/>
          <w:szCs w:val="28"/>
          <w:lang w:bidi="fa-IR"/>
        </w:rPr>
        <w:t>EOC</w:t>
      </w:r>
      <w:r w:rsidR="00E13563">
        <w:rPr>
          <w:rFonts w:cs="B Nazanin" w:hint="cs"/>
          <w:sz w:val="28"/>
          <w:szCs w:val="28"/>
          <w:rtl/>
          <w:lang w:bidi="fa-IR"/>
        </w:rPr>
        <w:t xml:space="preserve"> </w:t>
      </w:r>
      <w:r w:rsidRPr="00A214F0">
        <w:rPr>
          <w:rFonts w:cs="B Nazanin" w:hint="cs"/>
          <w:sz w:val="28"/>
          <w:szCs w:val="28"/>
          <w:rtl/>
          <w:lang w:bidi="fa-IR"/>
        </w:rPr>
        <w:t xml:space="preserve">وزارت بهداشت و قرارگاه شفا اطلاع بدهند. قرارگاه شفا و وزارت بهداشت براي ارزيابي اوليه تهديد و در خصوص </w:t>
      </w:r>
      <w:r w:rsidR="00A97B80">
        <w:rPr>
          <w:rFonts w:cs="B Nazanin" w:hint="cs"/>
          <w:sz w:val="28"/>
          <w:szCs w:val="28"/>
          <w:rtl/>
          <w:lang w:bidi="fa-IR"/>
        </w:rPr>
        <w:t>ميزان تهديد روي</w:t>
      </w:r>
      <w:r w:rsidRPr="00A214F0">
        <w:rPr>
          <w:rFonts w:cs="B Nazanin" w:hint="cs"/>
          <w:sz w:val="28"/>
          <w:szCs w:val="28"/>
          <w:rtl/>
          <w:lang w:bidi="fa-IR"/>
        </w:rPr>
        <w:t xml:space="preserve"> سلامت عمومي و بررسي تهديدات بالقوه</w:t>
      </w:r>
      <w:r w:rsidR="00A97B80">
        <w:rPr>
          <w:rFonts w:cs="B Nazanin" w:hint="cs"/>
          <w:sz w:val="28"/>
          <w:szCs w:val="28"/>
          <w:rtl/>
          <w:lang w:bidi="fa-IR"/>
        </w:rPr>
        <w:t>،</w:t>
      </w:r>
      <w:r w:rsidRPr="00A214F0">
        <w:rPr>
          <w:rFonts w:cs="B Nazanin" w:hint="cs"/>
          <w:sz w:val="28"/>
          <w:szCs w:val="28"/>
          <w:rtl/>
          <w:lang w:bidi="fa-IR"/>
        </w:rPr>
        <w:t xml:space="preserve"> مقامات محلي/منطقه اي استاني و ملي را فراخوان خواهند كرد. </w:t>
      </w:r>
    </w:p>
    <w:p w:rsidR="00C92F81" w:rsidRPr="00C0667A" w:rsidRDefault="00C92F81" w:rsidP="00C0667A">
      <w:pPr>
        <w:tabs>
          <w:tab w:val="right" w:pos="0"/>
        </w:tabs>
        <w:bidi/>
        <w:spacing w:after="0" w:line="360" w:lineRule="auto"/>
        <w:jc w:val="both"/>
        <w:rPr>
          <w:rFonts w:ascii="Times New Roman" w:eastAsia="Calibri" w:hAnsi="Times New Roman" w:cs="B Titr"/>
          <w:b/>
          <w:bCs/>
          <w:color w:val="632423" w:themeColor="accent2" w:themeShade="80"/>
          <w:sz w:val="28"/>
          <w:szCs w:val="28"/>
          <w:rtl/>
          <w:lang w:bidi="fa-IR"/>
        </w:rPr>
      </w:pPr>
      <w:r w:rsidRPr="00C0667A">
        <w:rPr>
          <w:rFonts w:ascii="Times New Roman" w:eastAsia="Calibri" w:hAnsi="Times New Roman" w:cs="B Titr" w:hint="cs"/>
          <w:b/>
          <w:bCs/>
          <w:color w:val="632423" w:themeColor="accent2" w:themeShade="80"/>
          <w:sz w:val="28"/>
          <w:szCs w:val="28"/>
          <w:rtl/>
          <w:lang w:bidi="fa-IR"/>
        </w:rPr>
        <w:t>اقدامات پیشگیری و حفاظتی منحصر به فرد</w:t>
      </w:r>
    </w:p>
    <w:p w:rsidR="00C92F81" w:rsidRPr="00A214F0" w:rsidRDefault="00C92F81" w:rsidP="00496A41">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1. </w:t>
      </w:r>
      <w:r w:rsidR="00440585" w:rsidRPr="00A214F0">
        <w:rPr>
          <w:rFonts w:ascii="Times New Roman" w:eastAsia="Calibri" w:hAnsi="Times New Roman" w:cs="B Nazanin" w:hint="cs"/>
          <w:sz w:val="28"/>
          <w:szCs w:val="28"/>
          <w:rtl/>
          <w:lang w:bidi="fa-IR"/>
        </w:rPr>
        <w:t>وزارت بهداشت به</w:t>
      </w:r>
      <w:r w:rsidRPr="00A214F0">
        <w:rPr>
          <w:rFonts w:ascii="Times New Roman" w:eastAsia="Calibri" w:hAnsi="Times New Roman" w:cs="B Nazanin" w:hint="cs"/>
          <w:sz w:val="28"/>
          <w:szCs w:val="28"/>
          <w:rtl/>
          <w:lang w:bidi="fa-IR"/>
        </w:rPr>
        <w:t xml:space="preserve"> دنبال اطلاع از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 xml:space="preserve">یک بیماری، </w:t>
      </w:r>
      <w:r w:rsidR="00C1708C" w:rsidRPr="00A214F0">
        <w:rPr>
          <w:rFonts w:ascii="Times New Roman" w:eastAsia="Calibri" w:hAnsi="Times New Roman" w:cs="B Nazanin" w:hint="cs"/>
          <w:sz w:val="28"/>
          <w:szCs w:val="28"/>
          <w:rtl/>
          <w:lang w:bidi="fa-IR"/>
        </w:rPr>
        <w:t xml:space="preserve">بايد به سرعت اقدام به </w:t>
      </w:r>
      <w:r w:rsidRPr="00A214F0">
        <w:rPr>
          <w:rFonts w:ascii="Times New Roman" w:eastAsia="Calibri" w:hAnsi="Times New Roman" w:cs="B Nazanin" w:hint="cs"/>
          <w:sz w:val="28"/>
          <w:szCs w:val="28"/>
          <w:rtl/>
          <w:lang w:bidi="fa-IR"/>
        </w:rPr>
        <w:t xml:space="preserve">شناسایی جمعیت های آسیب دیده و آسیب پذیر و دامنه جغرافیایی حادثه </w:t>
      </w:r>
      <w:r w:rsidR="00C1708C" w:rsidRPr="00A214F0">
        <w:rPr>
          <w:rFonts w:ascii="Times New Roman" w:eastAsia="Calibri" w:hAnsi="Times New Roman" w:cs="B Nazanin" w:hint="cs"/>
          <w:sz w:val="28"/>
          <w:szCs w:val="28"/>
          <w:rtl/>
          <w:lang w:bidi="fa-IR"/>
        </w:rPr>
        <w:t>نمايد</w:t>
      </w:r>
      <w:r w:rsidRPr="00A214F0">
        <w:rPr>
          <w:rFonts w:ascii="Times New Roman" w:eastAsia="Calibri" w:hAnsi="Times New Roman" w:cs="B Nazanin" w:hint="cs"/>
          <w:sz w:val="28"/>
          <w:szCs w:val="28"/>
          <w:rtl/>
          <w:lang w:bidi="fa-IR"/>
        </w:rPr>
        <w:t xml:space="preserve">. </w:t>
      </w:r>
      <w:r w:rsidR="00440585" w:rsidRPr="00A214F0">
        <w:rPr>
          <w:rFonts w:ascii="Times New Roman" w:eastAsia="Calibri" w:hAnsi="Times New Roman" w:cs="B Nazanin" w:hint="cs"/>
          <w:sz w:val="28"/>
          <w:szCs w:val="28"/>
          <w:rtl/>
          <w:lang w:bidi="fa-IR"/>
        </w:rPr>
        <w:t>ب</w:t>
      </w:r>
      <w:r w:rsidRPr="00A214F0">
        <w:rPr>
          <w:rFonts w:ascii="Times New Roman" w:eastAsia="Calibri" w:hAnsi="Times New Roman" w:cs="B Nazanin" w:hint="cs"/>
          <w:sz w:val="28"/>
          <w:szCs w:val="28"/>
          <w:rtl/>
          <w:lang w:bidi="fa-IR"/>
        </w:rPr>
        <w:t xml:space="preserve">علاوه </w:t>
      </w:r>
      <w:r w:rsidR="00440585" w:rsidRPr="00A214F0">
        <w:rPr>
          <w:rFonts w:ascii="Times New Roman" w:eastAsia="Calibri" w:hAnsi="Times New Roman" w:cs="B Nazanin" w:hint="cs"/>
          <w:sz w:val="28"/>
          <w:szCs w:val="28"/>
          <w:rtl/>
          <w:lang w:bidi="fa-IR"/>
        </w:rPr>
        <w:t xml:space="preserve">تعيين اينكه </w:t>
      </w:r>
      <w:r w:rsidRPr="00A214F0">
        <w:rPr>
          <w:rFonts w:ascii="Times New Roman" w:eastAsia="Calibri" w:hAnsi="Times New Roman" w:cs="B Nazanin" w:hint="cs"/>
          <w:sz w:val="28"/>
          <w:szCs w:val="28"/>
          <w:rtl/>
          <w:lang w:bidi="fa-IR"/>
        </w:rPr>
        <w:t xml:space="preserve">چه </w:t>
      </w:r>
      <w:r w:rsidR="00440585" w:rsidRPr="00A214F0">
        <w:rPr>
          <w:rFonts w:ascii="Times New Roman" w:eastAsia="Calibri" w:hAnsi="Times New Roman" w:cs="B Nazanin" w:hint="cs"/>
          <w:sz w:val="28"/>
          <w:szCs w:val="28"/>
          <w:rtl/>
          <w:lang w:bidi="fa-IR"/>
        </w:rPr>
        <w:t xml:space="preserve">عاملي مسبب </w:t>
      </w:r>
      <w:r w:rsidR="00CC67FD" w:rsidRPr="00A214F0">
        <w:rPr>
          <w:rFonts w:ascii="Times New Roman" w:eastAsia="Calibri" w:hAnsi="Times New Roman" w:cs="B Nazanin" w:hint="cs"/>
          <w:sz w:val="28"/>
          <w:szCs w:val="28"/>
          <w:rtl/>
          <w:lang w:bidi="fa-IR"/>
        </w:rPr>
        <w:t xml:space="preserve">طغيان </w:t>
      </w:r>
      <w:r w:rsidR="00440585" w:rsidRPr="00A214F0">
        <w:rPr>
          <w:rFonts w:ascii="Times New Roman" w:eastAsia="Calibri" w:hAnsi="Times New Roman" w:cs="B Nazanin" w:hint="cs"/>
          <w:sz w:val="28"/>
          <w:szCs w:val="28"/>
          <w:rtl/>
          <w:lang w:bidi="fa-IR"/>
        </w:rPr>
        <w:t>مي باشد</w:t>
      </w:r>
      <w:r w:rsidRPr="00A214F0">
        <w:rPr>
          <w:rFonts w:ascii="Times New Roman" w:eastAsia="Calibri" w:hAnsi="Times New Roman" w:cs="B Nazanin" w:hint="cs"/>
          <w:sz w:val="28"/>
          <w:szCs w:val="28"/>
          <w:rtl/>
          <w:lang w:bidi="fa-IR"/>
        </w:rPr>
        <w:t xml:space="preserve"> و تصمیم</w:t>
      </w:r>
      <w:r w:rsidR="00440585" w:rsidRPr="00A214F0">
        <w:rPr>
          <w:rFonts w:ascii="Times New Roman" w:eastAsia="Calibri" w:hAnsi="Times New Roman" w:cs="B Nazanin" w:hint="cs"/>
          <w:sz w:val="28"/>
          <w:szCs w:val="28"/>
          <w:rtl/>
          <w:lang w:bidi="fa-IR"/>
        </w:rPr>
        <w:t xml:space="preserve"> گيري</w:t>
      </w:r>
      <w:r w:rsidRPr="00A214F0">
        <w:rPr>
          <w:rFonts w:ascii="Times New Roman" w:eastAsia="Calibri" w:hAnsi="Times New Roman" w:cs="B Nazanin" w:hint="cs"/>
          <w:sz w:val="28"/>
          <w:szCs w:val="28"/>
          <w:rtl/>
          <w:lang w:bidi="fa-IR"/>
        </w:rPr>
        <w:t xml:space="preserve"> در مورد اینکه چه اقدامات کنترلی باید اجرا شود و تعیین گروه های هدف</w:t>
      </w:r>
      <w:r w:rsidR="00440585" w:rsidRPr="00A214F0">
        <w:rPr>
          <w:rFonts w:ascii="Times New Roman" w:eastAsia="Calibri" w:hAnsi="Times New Roman" w:cs="B Nazanin" w:hint="cs"/>
          <w:sz w:val="28"/>
          <w:szCs w:val="28"/>
          <w:rtl/>
          <w:lang w:bidi="fa-IR"/>
        </w:rPr>
        <w:t xml:space="preserve"> از وظايف ديگر وزارت بهداشت مي باشد.</w:t>
      </w:r>
    </w:p>
    <w:p w:rsidR="00C92F81" w:rsidRPr="00A214F0" w:rsidRDefault="0018195E" w:rsidP="00C9510A">
      <w:pPr>
        <w:tabs>
          <w:tab w:val="right" w:pos="0"/>
        </w:tabs>
        <w:bidi/>
        <w:spacing w:after="0" w:line="360" w:lineRule="auto"/>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2. </w:t>
      </w:r>
      <w:r w:rsidR="00C92F81" w:rsidRPr="00A214F0">
        <w:rPr>
          <w:rFonts w:ascii="Times New Roman" w:eastAsia="Calibri" w:hAnsi="Times New Roman" w:cs="B Nazanin" w:hint="cs"/>
          <w:sz w:val="28"/>
          <w:szCs w:val="28"/>
          <w:rtl/>
          <w:lang w:bidi="fa-IR"/>
        </w:rPr>
        <w:t xml:space="preserve">اگر سوءظنی وجود داشته باشد که </w:t>
      </w:r>
      <w:r w:rsidR="00CC67FD" w:rsidRPr="00A214F0">
        <w:rPr>
          <w:rFonts w:ascii="Times New Roman" w:eastAsia="Calibri" w:hAnsi="Times New Roman" w:cs="B Nazanin" w:hint="cs"/>
          <w:sz w:val="28"/>
          <w:szCs w:val="28"/>
          <w:rtl/>
          <w:lang w:bidi="fa-IR"/>
        </w:rPr>
        <w:t xml:space="preserve">طغيان </w:t>
      </w:r>
      <w:r w:rsidR="00C92F81" w:rsidRPr="00A214F0">
        <w:rPr>
          <w:rFonts w:ascii="Times New Roman" w:eastAsia="Calibri" w:hAnsi="Times New Roman" w:cs="B Nazanin" w:hint="cs"/>
          <w:sz w:val="28"/>
          <w:szCs w:val="28"/>
          <w:rtl/>
          <w:lang w:bidi="fa-IR"/>
        </w:rPr>
        <w:t xml:space="preserve">عمدی است، </w:t>
      </w:r>
      <w:r w:rsidR="00766B15" w:rsidRPr="00A214F0">
        <w:rPr>
          <w:rFonts w:ascii="Times New Roman" w:eastAsia="Calibri" w:hAnsi="Times New Roman" w:cs="B Nazanin" w:hint="cs"/>
          <w:sz w:val="28"/>
          <w:szCs w:val="28"/>
          <w:rtl/>
          <w:lang w:bidi="fa-IR"/>
        </w:rPr>
        <w:t>قرارگاه شفا</w:t>
      </w:r>
      <w:r w:rsidR="00C92F81" w:rsidRPr="00A214F0">
        <w:rPr>
          <w:rFonts w:ascii="Times New Roman" w:eastAsia="Calibri" w:hAnsi="Times New Roman" w:cs="B Nazanin" w:hint="cs"/>
          <w:sz w:val="28"/>
          <w:szCs w:val="28"/>
          <w:rtl/>
          <w:lang w:bidi="fa-IR"/>
        </w:rPr>
        <w:t xml:space="preserve"> ممکن است یک مرکز عملیات مشترک (</w:t>
      </w:r>
      <w:r w:rsidR="00C92F81" w:rsidRPr="00A214F0">
        <w:rPr>
          <w:rFonts w:ascii="Times New Roman" w:eastAsia="Calibri" w:hAnsi="Times New Roman" w:cs="B Nazanin"/>
          <w:sz w:val="28"/>
          <w:szCs w:val="28"/>
          <w:lang w:bidi="fa-IR"/>
        </w:rPr>
        <w:t>JOC</w:t>
      </w:r>
      <w:r w:rsidR="00C92F81" w:rsidRPr="00A214F0">
        <w:rPr>
          <w:rFonts w:ascii="Times New Roman" w:eastAsia="Calibri" w:hAnsi="Times New Roman" w:cs="B Nazanin" w:hint="cs"/>
          <w:sz w:val="28"/>
          <w:szCs w:val="28"/>
          <w:rtl/>
          <w:lang w:bidi="fa-IR"/>
        </w:rPr>
        <w:t xml:space="preserve">) ایجاد کند، که ممکن است </w:t>
      </w:r>
      <w:r w:rsidR="00766B15" w:rsidRPr="00A214F0">
        <w:rPr>
          <w:rFonts w:ascii="Times New Roman" w:eastAsia="Calibri" w:hAnsi="Times New Roman" w:cs="B Nazanin" w:hint="cs"/>
          <w:sz w:val="28"/>
          <w:szCs w:val="28"/>
          <w:rtl/>
          <w:lang w:bidi="fa-IR"/>
        </w:rPr>
        <w:t xml:space="preserve">با </w:t>
      </w:r>
      <w:r w:rsidR="00C92F81" w:rsidRPr="00A214F0">
        <w:rPr>
          <w:rFonts w:ascii="Times New Roman" w:eastAsia="Calibri" w:hAnsi="Times New Roman" w:cs="B Nazanin" w:hint="cs"/>
          <w:sz w:val="28"/>
          <w:szCs w:val="28"/>
          <w:rtl/>
          <w:lang w:bidi="fa-IR"/>
        </w:rPr>
        <w:t xml:space="preserve">ساختار </w:t>
      </w:r>
      <w:bookmarkStart w:id="7" w:name="OLE_LINK3"/>
      <w:bookmarkStart w:id="8" w:name="OLE_LINK4"/>
      <w:bookmarkStart w:id="9" w:name="OLE_LINK5"/>
      <w:r w:rsidR="00766B15" w:rsidRPr="00A214F0">
        <w:rPr>
          <w:rFonts w:ascii="Times New Roman" w:eastAsia="Calibri" w:hAnsi="Times New Roman" w:cs="B Nazanin" w:hint="cs"/>
          <w:sz w:val="28"/>
          <w:szCs w:val="28"/>
          <w:rtl/>
          <w:lang w:bidi="fa-IR"/>
        </w:rPr>
        <w:t xml:space="preserve">مركز عمليات </w:t>
      </w:r>
      <w:r w:rsidR="00C92F81" w:rsidRPr="00A214F0">
        <w:rPr>
          <w:rFonts w:ascii="Times New Roman" w:eastAsia="Calibri" w:hAnsi="Times New Roman" w:cs="B Nazanin" w:hint="cs"/>
          <w:sz w:val="28"/>
          <w:szCs w:val="28"/>
          <w:rtl/>
          <w:lang w:bidi="fa-IR"/>
        </w:rPr>
        <w:t xml:space="preserve">مشترک </w:t>
      </w:r>
      <w:r w:rsidR="00766B15" w:rsidRPr="00A214F0">
        <w:rPr>
          <w:rFonts w:ascii="Times New Roman" w:eastAsia="Calibri" w:hAnsi="Times New Roman" w:cs="B Nazanin" w:hint="cs"/>
          <w:sz w:val="28"/>
          <w:szCs w:val="28"/>
          <w:rtl/>
          <w:lang w:bidi="fa-IR"/>
        </w:rPr>
        <w:t xml:space="preserve">در صحنه </w:t>
      </w:r>
      <w:bookmarkEnd w:id="7"/>
      <w:bookmarkEnd w:id="8"/>
      <w:bookmarkEnd w:id="9"/>
      <w:r w:rsidR="00C92F81" w:rsidRPr="00A214F0">
        <w:rPr>
          <w:rFonts w:ascii="Times New Roman" w:eastAsia="Calibri" w:hAnsi="Times New Roman" w:cs="B Nazanin" w:hint="cs"/>
          <w:sz w:val="28"/>
          <w:szCs w:val="28"/>
          <w:rtl/>
          <w:lang w:bidi="fa-IR"/>
        </w:rPr>
        <w:t xml:space="preserve">برای هماهنگی اقدامات تحقیقاتی و اطلاعاتی در میان مقامات </w:t>
      </w:r>
      <w:r w:rsidR="00C270A0" w:rsidRPr="00A214F0">
        <w:rPr>
          <w:rFonts w:ascii="Times New Roman" w:eastAsia="Calibri" w:hAnsi="Times New Roman" w:cs="B Nazanin" w:hint="cs"/>
          <w:sz w:val="28"/>
          <w:szCs w:val="28"/>
          <w:rtl/>
          <w:lang w:bidi="fa-IR"/>
        </w:rPr>
        <w:t>ملي</w:t>
      </w:r>
      <w:r w:rsidR="00C92F81" w:rsidRPr="00A214F0">
        <w:rPr>
          <w:rFonts w:ascii="Times New Roman" w:eastAsia="Calibri" w:hAnsi="Times New Roman" w:cs="B Nazanin" w:hint="cs"/>
          <w:sz w:val="28"/>
          <w:szCs w:val="28"/>
          <w:rtl/>
          <w:lang w:bidi="fa-IR"/>
        </w:rPr>
        <w:t xml:space="preserve">، </w:t>
      </w:r>
      <w:r w:rsidR="00C270A0" w:rsidRPr="00A214F0">
        <w:rPr>
          <w:rFonts w:ascii="Times New Roman" w:eastAsia="Calibri" w:hAnsi="Times New Roman" w:cs="B Nazanin" w:hint="cs"/>
          <w:sz w:val="28"/>
          <w:szCs w:val="28"/>
          <w:rtl/>
          <w:lang w:bidi="fa-IR"/>
        </w:rPr>
        <w:t>استاني</w:t>
      </w:r>
      <w:r w:rsidR="00C92F81" w:rsidRPr="00A214F0">
        <w:rPr>
          <w:rFonts w:ascii="Times New Roman" w:eastAsia="Calibri" w:hAnsi="Times New Roman" w:cs="B Nazanin" w:hint="cs"/>
          <w:sz w:val="28"/>
          <w:szCs w:val="28"/>
          <w:rtl/>
          <w:lang w:bidi="fa-IR"/>
        </w:rPr>
        <w:t xml:space="preserve">، </w:t>
      </w:r>
      <w:r w:rsidR="00766B15" w:rsidRPr="00A214F0">
        <w:rPr>
          <w:rFonts w:ascii="Times New Roman" w:eastAsia="Calibri" w:hAnsi="Times New Roman" w:cs="B Nazanin" w:hint="cs"/>
          <w:sz w:val="28"/>
          <w:szCs w:val="28"/>
          <w:rtl/>
          <w:lang w:bidi="fa-IR"/>
        </w:rPr>
        <w:t>منطقه اي،</w:t>
      </w:r>
      <w:r w:rsidR="00C92F81" w:rsidRPr="00A214F0">
        <w:rPr>
          <w:rFonts w:ascii="Times New Roman" w:eastAsia="Calibri" w:hAnsi="Times New Roman" w:cs="B Nazanin" w:hint="cs"/>
          <w:sz w:val="28"/>
          <w:szCs w:val="28"/>
          <w:rtl/>
          <w:lang w:bidi="fa-IR"/>
        </w:rPr>
        <w:t xml:space="preserve"> ناحیه ای و محلی ادغام گردد. در ساختار </w:t>
      </w:r>
      <w:r w:rsidR="00766B15" w:rsidRPr="00A214F0">
        <w:rPr>
          <w:rFonts w:ascii="Times New Roman" w:eastAsia="Calibri" w:hAnsi="Times New Roman" w:cs="B Nazanin" w:hint="cs"/>
          <w:sz w:val="28"/>
          <w:szCs w:val="28"/>
          <w:rtl/>
          <w:lang w:bidi="fa-IR"/>
        </w:rPr>
        <w:t xml:space="preserve">مركز عمليات مشترک در صحنه </w:t>
      </w:r>
      <w:r w:rsidR="00C92F81" w:rsidRPr="00A214F0">
        <w:rPr>
          <w:rFonts w:ascii="Times New Roman" w:eastAsia="Calibri" w:hAnsi="Times New Roman" w:cs="B Nazanin" w:hint="cs"/>
          <w:sz w:val="28"/>
          <w:szCs w:val="28"/>
          <w:rtl/>
          <w:lang w:bidi="fa-IR"/>
        </w:rPr>
        <w:t xml:space="preserve">و مرکز اطلاعات و عملیات استراتژیک </w:t>
      </w:r>
      <w:r w:rsidR="00766B15" w:rsidRPr="00A214F0">
        <w:rPr>
          <w:rFonts w:ascii="Times New Roman" w:eastAsia="Calibri" w:hAnsi="Times New Roman" w:cs="B Nazanin" w:hint="cs"/>
          <w:sz w:val="28"/>
          <w:szCs w:val="28"/>
          <w:rtl/>
          <w:lang w:bidi="fa-IR"/>
        </w:rPr>
        <w:t>قرارگاه شفا،</w:t>
      </w:r>
      <w:r w:rsidR="00C92F81" w:rsidRPr="00A214F0">
        <w:rPr>
          <w:rFonts w:ascii="Times New Roman" w:eastAsia="Calibri" w:hAnsi="Times New Roman" w:cs="B Nazanin" w:hint="cs"/>
          <w:sz w:val="28"/>
          <w:szCs w:val="28"/>
          <w:rtl/>
          <w:lang w:bidi="fa-IR"/>
        </w:rPr>
        <w:t xml:space="preserve"> مقامات مسئول </w:t>
      </w:r>
      <w:r w:rsidR="00766B15" w:rsidRPr="00A214F0">
        <w:rPr>
          <w:rFonts w:ascii="Times New Roman" w:eastAsia="Calibri" w:hAnsi="Times New Roman" w:cs="B Nazanin" w:hint="cs"/>
          <w:sz w:val="28"/>
          <w:szCs w:val="28"/>
          <w:rtl/>
          <w:lang w:bidi="fa-IR"/>
        </w:rPr>
        <w:t xml:space="preserve">نظام سلامت </w:t>
      </w:r>
      <w:r w:rsidR="00C92F81" w:rsidRPr="00A214F0">
        <w:rPr>
          <w:rFonts w:ascii="Times New Roman" w:eastAsia="Calibri" w:hAnsi="Times New Roman" w:cs="B Nazanin" w:hint="cs"/>
          <w:sz w:val="28"/>
          <w:szCs w:val="28"/>
          <w:rtl/>
          <w:lang w:bidi="fa-IR"/>
        </w:rPr>
        <w:t xml:space="preserve">با </w:t>
      </w:r>
      <w:r w:rsidR="00766B15" w:rsidRPr="00A214F0">
        <w:rPr>
          <w:rFonts w:ascii="Times New Roman" w:eastAsia="Calibri" w:hAnsi="Times New Roman" w:cs="B Nazanin" w:hint="cs"/>
          <w:sz w:val="28"/>
          <w:szCs w:val="28"/>
          <w:rtl/>
          <w:lang w:bidi="fa-IR"/>
        </w:rPr>
        <w:t>سازمان هاي همكار در</w:t>
      </w:r>
      <w:r w:rsidR="00C92F81" w:rsidRPr="00A214F0">
        <w:rPr>
          <w:rFonts w:ascii="Times New Roman" w:eastAsia="Calibri" w:hAnsi="Times New Roman" w:cs="B Nazanin" w:hint="cs"/>
          <w:sz w:val="28"/>
          <w:szCs w:val="28"/>
          <w:rtl/>
          <w:lang w:bidi="fa-IR"/>
        </w:rPr>
        <w:t xml:space="preserve"> اجرای قانون ادغام و هماهنگ خواهند شد.</w:t>
      </w:r>
    </w:p>
    <w:p w:rsidR="00C92F81" w:rsidRPr="00A214F0" w:rsidRDefault="00C92F81" w:rsidP="00760EE9">
      <w:pPr>
        <w:numPr>
          <w:ilvl w:val="0"/>
          <w:numId w:val="1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اگر یک </w:t>
      </w:r>
      <w:r w:rsidR="00766B15" w:rsidRPr="00A214F0">
        <w:rPr>
          <w:rFonts w:ascii="Times New Roman" w:eastAsia="Calibri" w:hAnsi="Times New Roman" w:cs="B Nazanin" w:hint="cs"/>
          <w:sz w:val="28"/>
          <w:szCs w:val="28"/>
          <w:rtl/>
          <w:lang w:bidi="fa-IR"/>
        </w:rPr>
        <w:t>منطقه</w:t>
      </w:r>
      <w:r w:rsidRPr="00A214F0">
        <w:rPr>
          <w:rFonts w:ascii="Times New Roman" w:eastAsia="Calibri" w:hAnsi="Times New Roman" w:cs="B Nazanin" w:hint="cs"/>
          <w:sz w:val="28"/>
          <w:szCs w:val="28"/>
          <w:rtl/>
          <w:lang w:bidi="fa-IR"/>
        </w:rPr>
        <w:t xml:space="preserve"> با </w:t>
      </w:r>
      <w:r w:rsidR="00CC67FD" w:rsidRPr="00A214F0">
        <w:rPr>
          <w:rFonts w:ascii="Times New Roman" w:eastAsia="Calibri" w:hAnsi="Times New Roman" w:cs="B Nazanin" w:hint="cs"/>
          <w:sz w:val="28"/>
          <w:szCs w:val="28"/>
          <w:rtl/>
          <w:lang w:bidi="fa-IR"/>
        </w:rPr>
        <w:t xml:space="preserve">طغيان </w:t>
      </w:r>
      <w:r w:rsidRPr="00A214F0">
        <w:rPr>
          <w:rFonts w:ascii="Times New Roman" w:eastAsia="Calibri" w:hAnsi="Times New Roman" w:cs="B Nazanin" w:hint="cs"/>
          <w:sz w:val="28"/>
          <w:szCs w:val="28"/>
          <w:rtl/>
          <w:lang w:bidi="fa-IR"/>
        </w:rPr>
        <w:t xml:space="preserve">قابل توجهی </w:t>
      </w:r>
      <w:r w:rsidR="00766B15" w:rsidRPr="00A214F0">
        <w:rPr>
          <w:rFonts w:ascii="Times New Roman" w:eastAsia="Calibri" w:hAnsi="Times New Roman" w:cs="B Nazanin" w:hint="cs"/>
          <w:sz w:val="28"/>
          <w:szCs w:val="28"/>
          <w:rtl/>
          <w:lang w:bidi="fa-IR"/>
        </w:rPr>
        <w:t>از</w:t>
      </w:r>
      <w:r w:rsidRPr="00A214F0">
        <w:rPr>
          <w:rFonts w:ascii="Times New Roman" w:eastAsia="Calibri" w:hAnsi="Times New Roman" w:cs="B Nazanin" w:hint="cs"/>
          <w:sz w:val="28"/>
          <w:szCs w:val="28"/>
          <w:rtl/>
          <w:lang w:bidi="fa-IR"/>
        </w:rPr>
        <w:t xml:space="preserve"> بیماری منتقله از غذا یا آب روبرو شود، </w:t>
      </w:r>
      <w:r w:rsidR="00766B15" w:rsidRPr="00A214F0">
        <w:rPr>
          <w:rFonts w:ascii="Times New Roman" w:eastAsia="Calibri" w:hAnsi="Times New Roman" w:cs="B Nazanin" w:hint="cs"/>
          <w:sz w:val="28"/>
          <w:szCs w:val="28"/>
          <w:rtl/>
          <w:lang w:bidi="fa-IR"/>
        </w:rPr>
        <w:t xml:space="preserve">دانشگاه علوم پزشكي استان در صورت صلاحديد </w:t>
      </w:r>
      <w:r w:rsidRPr="00A214F0">
        <w:rPr>
          <w:rFonts w:ascii="Times New Roman" w:eastAsia="Calibri" w:hAnsi="Times New Roman" w:cs="B Nazanin" w:hint="cs"/>
          <w:sz w:val="28"/>
          <w:szCs w:val="28"/>
          <w:rtl/>
          <w:lang w:bidi="fa-IR"/>
        </w:rPr>
        <w:t>یک</w:t>
      </w:r>
      <w:r w:rsidR="00A97B80">
        <w:rPr>
          <w:rFonts w:ascii="Times New Roman" w:eastAsia="Calibri" w:hAnsi="Times New Roman" w:cs="B Nazanin" w:hint="cs"/>
          <w:sz w:val="28"/>
          <w:szCs w:val="28"/>
          <w:rtl/>
          <w:lang w:bidi="fa-IR"/>
        </w:rPr>
        <w:t xml:space="preserve"> سيستم فرماندهي حادثه </w:t>
      </w:r>
      <w:r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sz w:val="28"/>
          <w:szCs w:val="28"/>
          <w:lang w:bidi="fa-IR"/>
        </w:rPr>
        <w:t>ICS</w:t>
      </w:r>
      <w:r w:rsidRPr="00A214F0">
        <w:rPr>
          <w:rFonts w:ascii="Times New Roman" w:eastAsia="Calibri" w:hAnsi="Times New Roman" w:cs="B Nazanin" w:hint="cs"/>
          <w:sz w:val="28"/>
          <w:szCs w:val="28"/>
          <w:rtl/>
          <w:lang w:bidi="fa-IR"/>
        </w:rPr>
        <w:t xml:space="preserve"> را فعال کرده و </w:t>
      </w:r>
      <w:r w:rsidR="00766B15" w:rsidRPr="00A214F0">
        <w:rPr>
          <w:rFonts w:ascii="Times New Roman" w:eastAsia="Calibri" w:hAnsi="Times New Roman" w:cs="B Nazanin" w:hint="cs"/>
          <w:sz w:val="28"/>
          <w:szCs w:val="28"/>
          <w:rtl/>
          <w:lang w:bidi="fa-IR"/>
        </w:rPr>
        <w:t>از وزارت بهداشت درخواست كمك خواهد كرد.</w:t>
      </w:r>
    </w:p>
    <w:p w:rsidR="005A276D" w:rsidRPr="00A214F0" w:rsidRDefault="005A276D" w:rsidP="00760EE9">
      <w:pPr>
        <w:numPr>
          <w:ilvl w:val="0"/>
          <w:numId w:val="1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وزارت بهداشت به حوادث اضطراری که فراتر از ظرفیت زیرساخت های بهداشت عمومی استان است، واکنش می دهد. زمانیکه حادثه رفع شود، زیرساخت های بهداشت عمومی محلی بار دیگر قادر به انجام این ماموریت ها خواهند بود و فرماندهان حادثه (</w:t>
      </w:r>
      <w:r w:rsidRPr="00A214F0">
        <w:rPr>
          <w:rFonts w:ascii="Times New Roman" w:eastAsia="Calibri" w:hAnsi="Times New Roman" w:cs="B Nazanin"/>
          <w:sz w:val="28"/>
          <w:szCs w:val="28"/>
          <w:lang w:bidi="fa-IR"/>
        </w:rPr>
        <w:t>ICs</w:t>
      </w:r>
      <w:r w:rsidRPr="00A214F0">
        <w:rPr>
          <w:rFonts w:ascii="Times New Roman" w:eastAsia="Calibri" w:hAnsi="Times New Roman" w:cs="B Nazanin" w:hint="cs"/>
          <w:sz w:val="28"/>
          <w:szCs w:val="28"/>
          <w:rtl/>
          <w:lang w:bidi="fa-IR"/>
        </w:rPr>
        <w:t>) شروع به بررسی جهت خارج کردن منابع خود از حالت بسیج خواهند کرد. توافقنامه میان شرکای استاني ، ناحیه ای و محلی در مورد نقطه پايان قابل قبول ضروری است، و معمولاً به عنوان نقطه زمانی که زیرساخت های بهداشتی و پزشکی ناحیه</w:t>
      </w:r>
      <w:r w:rsidRPr="00A214F0">
        <w:rPr>
          <w:rFonts w:ascii="Times New Roman" w:eastAsia="Calibri" w:hAnsi="Times New Roman" w:cs="Cambria" w:hint="eastAsia"/>
          <w:sz w:val="28"/>
          <w:szCs w:val="28"/>
          <w:rtl/>
          <w:lang w:bidi="fa-IR"/>
        </w:rPr>
        <w:t> </w:t>
      </w:r>
      <w:r w:rsidRPr="00A214F0">
        <w:rPr>
          <w:rFonts w:ascii="Times New Roman" w:eastAsia="Calibri" w:hAnsi="Times New Roman" w:cs="B Nazanin" w:hint="cs"/>
          <w:sz w:val="28"/>
          <w:szCs w:val="28"/>
          <w:rtl/>
          <w:lang w:bidi="fa-IR"/>
        </w:rPr>
        <w:t>ای و محلی مجدداً بازيابي شده و عملیاتی می گردند، تعريف می شود. فرمانده محلی حادثه (</w:t>
      </w:r>
      <w:r w:rsidRPr="00A214F0">
        <w:rPr>
          <w:rFonts w:ascii="Times New Roman" w:eastAsia="Calibri" w:hAnsi="Times New Roman" w:cs="B Nazanin"/>
          <w:sz w:val="28"/>
          <w:szCs w:val="28"/>
          <w:lang w:bidi="fa-IR"/>
        </w:rPr>
        <w:t>IC</w:t>
      </w:r>
      <w:r w:rsidRPr="00A214F0">
        <w:rPr>
          <w:rFonts w:ascii="Times New Roman" w:eastAsia="Calibri" w:hAnsi="Times New Roman" w:cs="B Nazanin" w:hint="cs"/>
          <w:sz w:val="28"/>
          <w:szCs w:val="28"/>
          <w:rtl/>
          <w:lang w:bidi="fa-IR"/>
        </w:rPr>
        <w:t xml:space="preserve">) باید </w:t>
      </w:r>
      <w:r w:rsidR="00BE4474" w:rsidRPr="00A214F0">
        <w:rPr>
          <w:rFonts w:ascii="Times New Roman" w:eastAsia="Calibri" w:hAnsi="Times New Roman" w:cs="B Nazanin" w:hint="cs"/>
          <w:sz w:val="28"/>
          <w:szCs w:val="28"/>
          <w:rtl/>
          <w:lang w:bidi="fa-IR"/>
        </w:rPr>
        <w:t>فراهم</w:t>
      </w:r>
      <w:r w:rsidR="00C529E7" w:rsidRPr="00A214F0">
        <w:rPr>
          <w:rFonts w:ascii="Times New Roman" w:eastAsia="Calibri" w:hAnsi="Times New Roman" w:cs="B Nazanin" w:hint="cs"/>
          <w:sz w:val="28"/>
          <w:szCs w:val="28"/>
          <w:rtl/>
          <w:lang w:bidi="fa-IR"/>
        </w:rPr>
        <w:t xml:space="preserve"> شدن ش</w:t>
      </w:r>
      <w:r w:rsidR="00BE4474" w:rsidRPr="00A214F0">
        <w:rPr>
          <w:rFonts w:ascii="Times New Roman" w:eastAsia="Calibri" w:hAnsi="Times New Roman" w:cs="B Nazanin" w:hint="cs"/>
          <w:sz w:val="28"/>
          <w:szCs w:val="28"/>
          <w:rtl/>
          <w:lang w:bidi="fa-IR"/>
        </w:rPr>
        <w:t>رايط</w:t>
      </w:r>
      <w:r w:rsidR="00C529E7" w:rsidRPr="00A214F0">
        <w:rPr>
          <w:rFonts w:ascii="Times New Roman" w:eastAsia="Calibri" w:hAnsi="Times New Roman" w:cs="B Nazanin" w:hint="cs"/>
          <w:sz w:val="28"/>
          <w:szCs w:val="28"/>
          <w:rtl/>
          <w:lang w:bidi="fa-IR"/>
        </w:rPr>
        <w:t xml:space="preserve"> لازم براي </w:t>
      </w:r>
      <w:r w:rsidRPr="00A214F0">
        <w:rPr>
          <w:rFonts w:ascii="Times New Roman" w:eastAsia="Calibri" w:hAnsi="Times New Roman" w:cs="B Nazanin" w:hint="cs"/>
          <w:sz w:val="28"/>
          <w:szCs w:val="28"/>
          <w:rtl/>
          <w:lang w:bidi="fa-IR"/>
        </w:rPr>
        <w:t xml:space="preserve">خروج </w:t>
      </w:r>
      <w:r w:rsidR="00BE4474" w:rsidRPr="00A214F0">
        <w:rPr>
          <w:rFonts w:ascii="Times New Roman" w:eastAsia="Calibri" w:hAnsi="Times New Roman" w:cs="B Nazanin" w:hint="cs"/>
          <w:sz w:val="28"/>
          <w:szCs w:val="28"/>
          <w:rtl/>
          <w:lang w:bidi="fa-IR"/>
        </w:rPr>
        <w:t xml:space="preserve">زودهنگام </w:t>
      </w:r>
      <w:r w:rsidRPr="00A214F0">
        <w:rPr>
          <w:rFonts w:ascii="Times New Roman" w:eastAsia="Calibri" w:hAnsi="Times New Roman" w:cs="B Nazanin" w:hint="cs"/>
          <w:sz w:val="28"/>
          <w:szCs w:val="28"/>
          <w:rtl/>
          <w:lang w:bidi="fa-IR"/>
        </w:rPr>
        <w:t xml:space="preserve">دارایی های استاني را </w:t>
      </w:r>
      <w:r w:rsidR="00BE4474" w:rsidRPr="00A214F0">
        <w:rPr>
          <w:rFonts w:ascii="Times New Roman" w:eastAsia="Calibri" w:hAnsi="Times New Roman" w:cs="B Nazanin" w:hint="cs"/>
          <w:sz w:val="28"/>
          <w:szCs w:val="28"/>
          <w:rtl/>
          <w:lang w:bidi="fa-IR"/>
        </w:rPr>
        <w:t xml:space="preserve">اعلام </w:t>
      </w:r>
      <w:r w:rsidRPr="00A214F0">
        <w:rPr>
          <w:rFonts w:ascii="Times New Roman" w:eastAsia="Calibri" w:hAnsi="Times New Roman" w:cs="B Nazanin" w:hint="cs"/>
          <w:sz w:val="28"/>
          <w:szCs w:val="28"/>
          <w:rtl/>
          <w:lang w:bidi="fa-IR"/>
        </w:rPr>
        <w:t>کند. فرمانده محلی حادثه و افسر هماهنگ کننده اضطراری عملکردهای پشتیبانی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8 بطور مشترک برای نقل و انتقال دارایی های نظام سلامت از منطقه عملیات تصمیم خواهند گرفت.  </w:t>
      </w:r>
    </w:p>
    <w:p w:rsidR="005A276D" w:rsidRPr="00A214F0" w:rsidRDefault="005A276D" w:rsidP="00760EE9">
      <w:pPr>
        <w:numPr>
          <w:ilvl w:val="0"/>
          <w:numId w:val="1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bookmarkStart w:id="10" w:name="OLE_LINK6"/>
      <w:bookmarkStart w:id="11" w:name="OLE_LINK7"/>
      <w:r w:rsidRPr="00A214F0">
        <w:rPr>
          <w:rFonts w:ascii="Times New Roman" w:eastAsia="Calibri" w:hAnsi="Times New Roman" w:cs="B Nazanin" w:hint="cs"/>
          <w:sz w:val="28"/>
          <w:szCs w:val="28"/>
          <w:rtl/>
          <w:lang w:bidi="fa-IR"/>
        </w:rPr>
        <w:t xml:space="preserve">افسر هماهنگ کننده </w:t>
      </w:r>
      <w:r w:rsidR="00923274" w:rsidRPr="00A214F0">
        <w:rPr>
          <w:rFonts w:ascii="Times New Roman" w:eastAsia="Calibri" w:hAnsi="Times New Roman" w:cs="B Nazanin" w:hint="cs"/>
          <w:sz w:val="28"/>
          <w:szCs w:val="28"/>
          <w:rtl/>
          <w:lang w:bidi="fa-IR"/>
        </w:rPr>
        <w:t xml:space="preserve">شرايط </w:t>
      </w:r>
      <w:r w:rsidRPr="00A214F0">
        <w:rPr>
          <w:rFonts w:ascii="Times New Roman" w:eastAsia="Calibri" w:hAnsi="Times New Roman" w:cs="B Nazanin" w:hint="cs"/>
          <w:sz w:val="28"/>
          <w:szCs w:val="28"/>
          <w:rtl/>
          <w:lang w:bidi="fa-IR"/>
        </w:rPr>
        <w:t>اضطراری وزارت بهداشت</w:t>
      </w:r>
      <w:bookmarkEnd w:id="10"/>
      <w:bookmarkEnd w:id="11"/>
      <w:r w:rsidRPr="00A214F0">
        <w:rPr>
          <w:rFonts w:ascii="Times New Roman" w:eastAsia="Calibri" w:hAnsi="Times New Roman" w:cs="B Nazanin" w:hint="cs"/>
          <w:sz w:val="28"/>
          <w:szCs w:val="28"/>
          <w:rtl/>
          <w:lang w:bidi="fa-IR"/>
        </w:rPr>
        <w:t xml:space="preserve">، فرمانده حادثه و افسر هماهنگ کننده ملي، نقطه زمانی که کمک های ملي دیگر مورد نیاز نیست و زیرساختهای بهداشت عمومی و پزشکی استاني و محلی مجدداً برقرار و </w:t>
      </w:r>
      <w:r w:rsidRPr="00A214F0">
        <w:rPr>
          <w:rFonts w:ascii="Times New Roman" w:eastAsia="Calibri" w:hAnsi="Times New Roman" w:cs="B Nazanin" w:hint="cs"/>
          <w:sz w:val="28"/>
          <w:szCs w:val="28"/>
          <w:rtl/>
          <w:lang w:bidi="fa-IR"/>
        </w:rPr>
        <w:lastRenderedPageBreak/>
        <w:t>عملیاتی می شوند، را تعیین خواهند کرد. تصميم گيري در مورد بازگشت دارايي هاي ملي توسط افسر هماهنگ کننده اضطراری وزارت بهداشت انجام خواهد گرفت.</w:t>
      </w:r>
    </w:p>
    <w:p w:rsidR="00C92F81" w:rsidRPr="00A214F0" w:rsidRDefault="00C92F81" w:rsidP="00A97B80">
      <w:pPr>
        <w:numPr>
          <w:ilvl w:val="0"/>
          <w:numId w:val="1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پس از تائید اینکه مورد اضطراری منتقله از آب یا غذا </w:t>
      </w:r>
      <w:r w:rsidR="00A00C87" w:rsidRPr="00A214F0">
        <w:rPr>
          <w:rFonts w:ascii="Times New Roman" w:eastAsia="Calibri" w:hAnsi="Times New Roman" w:cs="B Nazanin" w:hint="cs"/>
          <w:sz w:val="28"/>
          <w:szCs w:val="28"/>
          <w:rtl/>
          <w:lang w:bidi="fa-IR"/>
        </w:rPr>
        <w:t xml:space="preserve">باعث ايجاد حادثه شده، اداره بيماريهاي منتقله از آب </w:t>
      </w:r>
      <w:r w:rsidR="00A97B80">
        <w:rPr>
          <w:rFonts w:ascii="Times New Roman" w:eastAsia="Calibri" w:hAnsi="Times New Roman" w:cs="B Nazanin" w:hint="cs"/>
          <w:sz w:val="28"/>
          <w:szCs w:val="28"/>
          <w:rtl/>
          <w:lang w:bidi="fa-IR"/>
        </w:rPr>
        <w:t xml:space="preserve">و غذا </w:t>
      </w:r>
      <w:r w:rsidR="00A00C87" w:rsidRPr="00A214F0">
        <w:rPr>
          <w:rFonts w:ascii="Times New Roman" w:eastAsia="Calibri" w:hAnsi="Times New Roman" w:cs="B Nazanin" w:hint="cs"/>
          <w:sz w:val="28"/>
          <w:szCs w:val="28"/>
          <w:rtl/>
          <w:lang w:bidi="fa-IR"/>
        </w:rPr>
        <w:t xml:space="preserve">در وزارت بهداشت و سازمان غذا و دارو </w:t>
      </w:r>
      <w:r w:rsidRPr="00A214F0">
        <w:rPr>
          <w:rFonts w:ascii="Times New Roman" w:eastAsia="Calibri" w:hAnsi="Times New Roman" w:cs="B Nazanin" w:hint="cs"/>
          <w:sz w:val="28"/>
          <w:szCs w:val="28"/>
          <w:rtl/>
          <w:lang w:bidi="fa-IR"/>
        </w:rPr>
        <w:t>دستورالعمل های عملیاتی استاندارد داخلی را دنبال خواه</w:t>
      </w:r>
      <w:r w:rsidR="00A00C87" w:rsidRPr="00A214F0">
        <w:rPr>
          <w:rFonts w:ascii="Times New Roman" w:eastAsia="Calibri" w:hAnsi="Times New Roman" w:cs="B Nazanin" w:hint="cs"/>
          <w:sz w:val="28"/>
          <w:szCs w:val="28"/>
          <w:rtl/>
          <w:lang w:bidi="fa-IR"/>
        </w:rPr>
        <w:t>ن</w:t>
      </w:r>
      <w:r w:rsidRPr="00A214F0">
        <w:rPr>
          <w:rFonts w:ascii="Times New Roman" w:eastAsia="Calibri" w:hAnsi="Times New Roman" w:cs="B Nazanin" w:hint="cs"/>
          <w:sz w:val="28"/>
          <w:szCs w:val="28"/>
          <w:rtl/>
          <w:lang w:bidi="fa-IR"/>
        </w:rPr>
        <w:t xml:space="preserve">د کرد و بررسی های زیست محیطی و اپیدمیولوژیکی هدفمندی را </w:t>
      </w:r>
      <w:r w:rsidR="00A97B8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شامل افزایش نظارت برای تعیین اینکه چه </w:t>
      </w:r>
      <w:r w:rsidR="00A97B80">
        <w:rPr>
          <w:rFonts w:ascii="Times New Roman" w:eastAsia="Calibri" w:hAnsi="Times New Roman" w:cs="B Nazanin" w:hint="cs"/>
          <w:sz w:val="28"/>
          <w:szCs w:val="28"/>
          <w:rtl/>
          <w:lang w:bidi="fa-IR"/>
        </w:rPr>
        <w:t>عاملي، به چه طريقي، توسط چه كساني يا چه چيزي و در چه زمان و مكاني)</w:t>
      </w:r>
      <w:r w:rsidRPr="00A214F0">
        <w:rPr>
          <w:rFonts w:ascii="Times New Roman" w:eastAsia="Calibri" w:hAnsi="Times New Roman" w:cs="B Nazanin" w:hint="cs"/>
          <w:sz w:val="28"/>
          <w:szCs w:val="28"/>
          <w:rtl/>
          <w:lang w:bidi="fa-IR"/>
        </w:rPr>
        <w:t xml:space="preserve"> به منظور جلوگیری از </w:t>
      </w:r>
      <w:r w:rsidR="00A00C87" w:rsidRPr="00A214F0">
        <w:rPr>
          <w:rFonts w:ascii="Times New Roman" w:eastAsia="Calibri" w:hAnsi="Times New Roman" w:cs="B Nazanin" w:hint="cs"/>
          <w:sz w:val="28"/>
          <w:szCs w:val="28"/>
          <w:rtl/>
          <w:lang w:bidi="fa-IR"/>
        </w:rPr>
        <w:t xml:space="preserve">افزايش مواجهه بيماري </w:t>
      </w:r>
      <w:r w:rsidRPr="00A214F0">
        <w:rPr>
          <w:rFonts w:ascii="Times New Roman" w:eastAsia="Calibri" w:hAnsi="Times New Roman" w:cs="B Nazanin" w:hint="cs"/>
          <w:sz w:val="28"/>
          <w:szCs w:val="28"/>
          <w:rtl/>
          <w:lang w:bidi="fa-IR"/>
        </w:rPr>
        <w:t>شروع خواه</w:t>
      </w:r>
      <w:r w:rsidR="00A00C87" w:rsidRPr="00A214F0">
        <w:rPr>
          <w:rFonts w:ascii="Times New Roman" w:eastAsia="Calibri" w:hAnsi="Times New Roman" w:cs="B Nazanin" w:hint="cs"/>
          <w:sz w:val="28"/>
          <w:szCs w:val="28"/>
          <w:rtl/>
          <w:lang w:bidi="fa-IR"/>
        </w:rPr>
        <w:t>ن</w:t>
      </w:r>
      <w:r w:rsidRPr="00A214F0">
        <w:rPr>
          <w:rFonts w:ascii="Times New Roman" w:eastAsia="Calibri" w:hAnsi="Times New Roman" w:cs="B Nazanin" w:hint="cs"/>
          <w:sz w:val="28"/>
          <w:szCs w:val="28"/>
          <w:rtl/>
          <w:lang w:bidi="fa-IR"/>
        </w:rPr>
        <w:t xml:space="preserve">د کرد. </w:t>
      </w:r>
    </w:p>
    <w:p w:rsidR="00C92F81" w:rsidRPr="00A214F0" w:rsidRDefault="00C92F81" w:rsidP="00183FF1">
      <w:pPr>
        <w:numPr>
          <w:ilvl w:val="0"/>
          <w:numId w:val="1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برای حوادث منتقله از آب و مواد غذایی، منتقله از راه ناقل، بیماری های مشترک انسان و دام و بیوتوکسین ها، </w:t>
      </w:r>
      <w:r w:rsidR="00923274" w:rsidRPr="00A214F0">
        <w:rPr>
          <w:rFonts w:ascii="Times New Roman" w:eastAsia="Calibri" w:hAnsi="Times New Roman" w:cs="B Nazanin" w:hint="cs"/>
          <w:sz w:val="28"/>
          <w:szCs w:val="28"/>
          <w:rtl/>
          <w:lang w:bidi="fa-IR"/>
        </w:rPr>
        <w:t>مركز مديريت</w:t>
      </w:r>
      <w:r w:rsidR="005A276D" w:rsidRPr="00A214F0">
        <w:rPr>
          <w:rFonts w:ascii="Times New Roman" w:eastAsia="Calibri" w:hAnsi="Times New Roman" w:cs="B Nazanin" w:hint="cs"/>
          <w:sz w:val="28"/>
          <w:szCs w:val="28"/>
          <w:rtl/>
          <w:lang w:bidi="fa-IR"/>
        </w:rPr>
        <w:t xml:space="preserve"> </w:t>
      </w:r>
      <w:r w:rsidR="00561D41" w:rsidRPr="00A214F0">
        <w:rPr>
          <w:rFonts w:ascii="Times New Roman" w:eastAsia="Calibri" w:hAnsi="Times New Roman" w:cs="B Nazanin" w:hint="cs"/>
          <w:sz w:val="28"/>
          <w:szCs w:val="28"/>
          <w:rtl/>
          <w:lang w:bidi="fa-IR"/>
        </w:rPr>
        <w:t>بيماريهاي واگير</w:t>
      </w:r>
      <w:r w:rsidRPr="00A214F0">
        <w:rPr>
          <w:rFonts w:ascii="Times New Roman" w:eastAsia="Calibri" w:hAnsi="Times New Roman" w:cs="B Nazanin" w:hint="cs"/>
          <w:sz w:val="28"/>
          <w:szCs w:val="28"/>
          <w:rtl/>
          <w:lang w:bidi="fa-IR"/>
        </w:rPr>
        <w:t xml:space="preserve"> در پایان تحقیقات، زمانیکه</w:t>
      </w:r>
      <w:r w:rsidR="00561D41" w:rsidRPr="00A214F0">
        <w:rPr>
          <w:rFonts w:ascii="Times New Roman" w:eastAsia="Calibri" w:hAnsi="Times New Roman" w:cs="B Nazanin" w:hint="cs"/>
          <w:sz w:val="28"/>
          <w:szCs w:val="28"/>
          <w:rtl/>
          <w:lang w:bidi="fa-IR"/>
        </w:rPr>
        <w:t xml:space="preserve"> معیارهای زیر برآورده شد گزارشي تهيه </w:t>
      </w:r>
      <w:r w:rsidRPr="00A214F0">
        <w:rPr>
          <w:rFonts w:ascii="Times New Roman" w:eastAsia="Calibri" w:hAnsi="Times New Roman" w:cs="B Nazanin" w:hint="cs"/>
          <w:sz w:val="28"/>
          <w:szCs w:val="28"/>
          <w:rtl/>
          <w:lang w:bidi="fa-IR"/>
        </w:rPr>
        <w:t xml:space="preserve">خواهد </w:t>
      </w:r>
      <w:r w:rsidR="00561D41" w:rsidRPr="00A214F0">
        <w:rPr>
          <w:rFonts w:ascii="Times New Roman" w:eastAsia="Calibri" w:hAnsi="Times New Roman" w:cs="B Nazanin" w:hint="cs"/>
          <w:sz w:val="28"/>
          <w:szCs w:val="28"/>
          <w:rtl/>
          <w:lang w:bidi="fa-IR"/>
        </w:rPr>
        <w:t>كرد.</w:t>
      </w:r>
    </w:p>
    <w:p w:rsidR="00C92F81" w:rsidRPr="00A214F0" w:rsidRDefault="00C92F81" w:rsidP="00D90276">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(الف) </w:t>
      </w:r>
      <w:r w:rsidR="00561D41" w:rsidRPr="00A214F0">
        <w:rPr>
          <w:rFonts w:ascii="Times New Roman" w:eastAsia="Calibri" w:hAnsi="Times New Roman" w:cs="B Nazanin" w:hint="cs"/>
          <w:sz w:val="28"/>
          <w:szCs w:val="28"/>
          <w:rtl/>
          <w:lang w:bidi="fa-IR"/>
        </w:rPr>
        <w:t>خطر قرار گيري</w:t>
      </w:r>
      <w:r w:rsidRPr="00A214F0">
        <w:rPr>
          <w:rFonts w:ascii="Times New Roman" w:eastAsia="Calibri" w:hAnsi="Times New Roman" w:cs="B Nazanin" w:hint="cs"/>
          <w:sz w:val="28"/>
          <w:szCs w:val="28"/>
          <w:rtl/>
          <w:lang w:bidi="fa-IR"/>
        </w:rPr>
        <w:t xml:space="preserve"> در معرض بیماری و گسترش آن </w:t>
      </w:r>
      <w:r w:rsidR="00561D41" w:rsidRPr="00A214F0">
        <w:rPr>
          <w:rFonts w:ascii="Times New Roman" w:eastAsia="Calibri" w:hAnsi="Times New Roman" w:cs="B Nazanin" w:hint="cs"/>
          <w:sz w:val="28"/>
          <w:szCs w:val="28"/>
          <w:rtl/>
          <w:lang w:bidi="fa-IR"/>
        </w:rPr>
        <w:t xml:space="preserve">ديگر </w:t>
      </w:r>
      <w:r w:rsidRPr="00A214F0">
        <w:rPr>
          <w:rFonts w:ascii="Times New Roman" w:eastAsia="Calibri" w:hAnsi="Times New Roman" w:cs="B Nazanin" w:hint="cs"/>
          <w:sz w:val="28"/>
          <w:szCs w:val="28"/>
          <w:rtl/>
          <w:lang w:bidi="fa-IR"/>
        </w:rPr>
        <w:t>وجود ندارد.</w:t>
      </w:r>
    </w:p>
    <w:p w:rsidR="00C92F81" w:rsidRPr="00A214F0" w:rsidRDefault="00C92F81" w:rsidP="00D90276">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(ب) هیچ مورد اضافی گزارش شده ای وجود ندارد.</w:t>
      </w:r>
    </w:p>
    <w:p w:rsidR="00C92F81" w:rsidRPr="00A214F0" w:rsidRDefault="00C92F81" w:rsidP="00D90276">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(ج) تجزیه و تحلیل های </w:t>
      </w:r>
      <w:r w:rsidR="00883BE9">
        <w:rPr>
          <w:rFonts w:ascii="Times New Roman" w:eastAsia="Calibri" w:hAnsi="Times New Roman" w:cs="B Nazanin" w:hint="cs"/>
          <w:sz w:val="28"/>
          <w:szCs w:val="28"/>
          <w:rtl/>
          <w:lang w:bidi="fa-IR"/>
        </w:rPr>
        <w:t>همه گيرشناسي</w:t>
      </w:r>
      <w:r w:rsidR="00923274"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و آماری کامل شده اند.</w:t>
      </w:r>
    </w:p>
    <w:p w:rsidR="00C92F81" w:rsidRPr="00183FF1" w:rsidRDefault="00C92F81" w:rsidP="00183FF1">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lang w:bidi="fa-IR"/>
        </w:rPr>
      </w:pPr>
      <w:r w:rsidRPr="00183FF1">
        <w:rPr>
          <w:rFonts w:ascii="Times New Roman" w:eastAsia="Calibri" w:hAnsi="Times New Roman" w:cs="B Titr" w:hint="cs"/>
          <w:b/>
          <w:bCs/>
          <w:color w:val="632423" w:themeColor="accent2" w:themeShade="80"/>
          <w:sz w:val="28"/>
          <w:szCs w:val="28"/>
          <w:rtl/>
          <w:lang w:bidi="fa-IR"/>
        </w:rPr>
        <w:t>فرماندهی و هماهنگی</w:t>
      </w:r>
    </w:p>
    <w:p w:rsidR="00C92F81" w:rsidRDefault="00C92F81" w:rsidP="00183FF1">
      <w:pPr>
        <w:tabs>
          <w:tab w:val="right" w:pos="0"/>
        </w:tabs>
        <w:bidi/>
        <w:spacing w:after="0" w:line="360" w:lineRule="auto"/>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فرماندهی و هماهنگی مطابق با </w:t>
      </w:r>
      <w:r w:rsidR="00923274" w:rsidRPr="00A214F0">
        <w:rPr>
          <w:rFonts w:ascii="Times New Roman" w:eastAsia="Calibri" w:hAnsi="Times New Roman" w:cs="B Nazanin" w:hint="cs"/>
          <w:sz w:val="28"/>
          <w:szCs w:val="28"/>
          <w:rtl/>
          <w:lang w:bidi="fa-IR"/>
        </w:rPr>
        <w:t>طرح جامع مديريت اض</w:t>
      </w:r>
      <w:r w:rsidR="0018195E" w:rsidRPr="00A214F0">
        <w:rPr>
          <w:rFonts w:ascii="Times New Roman" w:eastAsia="Calibri" w:hAnsi="Times New Roman" w:cs="B Nazanin" w:hint="cs"/>
          <w:sz w:val="28"/>
          <w:szCs w:val="28"/>
          <w:rtl/>
          <w:lang w:bidi="fa-IR"/>
        </w:rPr>
        <w:t>طراري</w:t>
      </w:r>
      <w:r w:rsidRPr="00A214F0">
        <w:rPr>
          <w:rFonts w:ascii="Times New Roman" w:eastAsia="Calibri" w:hAnsi="Times New Roman" w:cs="B Nazanin" w:hint="cs"/>
          <w:sz w:val="28"/>
          <w:szCs w:val="28"/>
          <w:rtl/>
          <w:lang w:bidi="fa-IR"/>
        </w:rPr>
        <w:t>، ساختارهای موجود و نیازهای دیگر انجام خواهد شد.</w:t>
      </w:r>
    </w:p>
    <w:tbl>
      <w:tblPr>
        <w:bidiVisual/>
        <w:tblW w:w="106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0"/>
        <w:gridCol w:w="2093"/>
        <w:gridCol w:w="3006"/>
        <w:gridCol w:w="4576"/>
      </w:tblGrid>
      <w:tr w:rsidR="00183FF1" w:rsidRPr="00183FF1" w:rsidTr="00183FF1">
        <w:trPr>
          <w:trHeight w:val="720"/>
        </w:trPr>
        <w:tc>
          <w:tcPr>
            <w:tcW w:w="990" w:type="dxa"/>
            <w:shd w:val="clear" w:color="auto" w:fill="002060"/>
            <w:vAlign w:val="center"/>
          </w:tcPr>
          <w:p w:rsidR="00183FF1" w:rsidRPr="00183FF1" w:rsidRDefault="00183FF1" w:rsidP="006046B7">
            <w:pPr>
              <w:bidi/>
              <w:spacing w:after="0" w:line="360" w:lineRule="auto"/>
              <w:jc w:val="center"/>
              <w:rPr>
                <w:rFonts w:ascii="Tahoma" w:hAnsi="Tahoma" w:cs="B Nazanin"/>
                <w:color w:val="FFFFFF"/>
                <w:sz w:val="20"/>
                <w:szCs w:val="20"/>
                <w:rtl/>
                <w:lang w:bidi="fa-IR"/>
              </w:rPr>
            </w:pPr>
            <w:r w:rsidRPr="00183FF1">
              <w:rPr>
                <w:rFonts w:ascii="Tahoma" w:hAnsi="Tahoma" w:cs="B Nazanin" w:hint="cs"/>
                <w:color w:val="FFFFFF"/>
                <w:sz w:val="20"/>
                <w:szCs w:val="20"/>
                <w:rtl/>
                <w:lang w:bidi="fa-IR"/>
              </w:rPr>
              <w:t>وضعيت</w:t>
            </w:r>
          </w:p>
        </w:tc>
        <w:tc>
          <w:tcPr>
            <w:tcW w:w="2093" w:type="dxa"/>
            <w:shd w:val="clear" w:color="auto" w:fill="002060"/>
            <w:vAlign w:val="center"/>
          </w:tcPr>
          <w:p w:rsidR="00183FF1" w:rsidRPr="00183FF1" w:rsidRDefault="00183FF1" w:rsidP="006046B7">
            <w:pPr>
              <w:bidi/>
              <w:spacing w:after="0" w:line="360" w:lineRule="auto"/>
              <w:jc w:val="center"/>
              <w:rPr>
                <w:rFonts w:ascii="Tahoma" w:hAnsi="Tahoma" w:cs="B Nazanin"/>
                <w:color w:val="FFFFFF"/>
                <w:sz w:val="20"/>
                <w:szCs w:val="20"/>
                <w:rtl/>
                <w:lang w:bidi="fa-IR"/>
              </w:rPr>
            </w:pPr>
            <w:r w:rsidRPr="00183FF1">
              <w:rPr>
                <w:rFonts w:ascii="Tahoma" w:hAnsi="Tahoma" w:cs="B Nazanin" w:hint="cs"/>
                <w:color w:val="FFFFFF"/>
                <w:sz w:val="20"/>
                <w:szCs w:val="20"/>
                <w:rtl/>
                <w:lang w:bidi="fa-IR"/>
              </w:rPr>
              <w:t>منشاء</w:t>
            </w:r>
          </w:p>
        </w:tc>
        <w:tc>
          <w:tcPr>
            <w:tcW w:w="3006" w:type="dxa"/>
            <w:shd w:val="clear" w:color="auto" w:fill="002060"/>
            <w:vAlign w:val="center"/>
          </w:tcPr>
          <w:p w:rsidR="00183FF1" w:rsidRPr="00183FF1" w:rsidRDefault="00183FF1" w:rsidP="006046B7">
            <w:pPr>
              <w:bidi/>
              <w:spacing w:after="0" w:line="360" w:lineRule="auto"/>
              <w:jc w:val="center"/>
              <w:rPr>
                <w:rFonts w:ascii="Tahoma" w:hAnsi="Tahoma" w:cs="B Nazanin"/>
                <w:color w:val="FFFFFF"/>
                <w:sz w:val="20"/>
                <w:szCs w:val="20"/>
                <w:rtl/>
                <w:lang w:bidi="fa-IR"/>
              </w:rPr>
            </w:pPr>
            <w:r w:rsidRPr="00183FF1">
              <w:rPr>
                <w:rFonts w:ascii="Tahoma" w:hAnsi="Tahoma" w:cs="B Nazanin" w:hint="cs"/>
                <w:color w:val="FFFFFF"/>
                <w:sz w:val="20"/>
                <w:szCs w:val="20"/>
                <w:rtl/>
                <w:lang w:bidi="fa-IR"/>
              </w:rPr>
              <w:t>مسول</w:t>
            </w:r>
          </w:p>
        </w:tc>
        <w:tc>
          <w:tcPr>
            <w:tcW w:w="4576" w:type="dxa"/>
            <w:shd w:val="clear" w:color="auto" w:fill="002060"/>
            <w:vAlign w:val="center"/>
          </w:tcPr>
          <w:p w:rsidR="00183FF1" w:rsidRPr="00183FF1" w:rsidRDefault="00183FF1" w:rsidP="006046B7">
            <w:pPr>
              <w:bidi/>
              <w:spacing w:after="0" w:line="360" w:lineRule="auto"/>
              <w:jc w:val="center"/>
              <w:rPr>
                <w:rFonts w:ascii="Tahoma" w:hAnsi="Tahoma" w:cs="B Nazanin"/>
                <w:color w:val="FFFFFF"/>
                <w:sz w:val="20"/>
                <w:szCs w:val="20"/>
                <w:rtl/>
                <w:lang w:bidi="fa-IR"/>
              </w:rPr>
            </w:pPr>
            <w:r w:rsidRPr="00183FF1">
              <w:rPr>
                <w:rFonts w:ascii="Tahoma" w:hAnsi="Tahoma" w:cs="B Nazanin" w:hint="cs"/>
                <w:color w:val="FFFFFF"/>
                <w:sz w:val="20"/>
                <w:szCs w:val="20"/>
                <w:rtl/>
                <w:lang w:bidi="fa-IR"/>
              </w:rPr>
              <w:t>دستگاه، سازمان يا نهاد ذيربط</w:t>
            </w:r>
          </w:p>
        </w:tc>
      </w:tr>
      <w:tr w:rsidR="00183FF1" w:rsidRPr="00183FF1" w:rsidTr="00183FF1">
        <w:trPr>
          <w:trHeight w:val="1547"/>
        </w:trPr>
        <w:tc>
          <w:tcPr>
            <w:tcW w:w="990" w:type="dxa"/>
            <w:shd w:val="clear" w:color="auto" w:fill="F2F2F2"/>
            <w:vAlign w:val="center"/>
          </w:tcPr>
          <w:p w:rsidR="00183FF1" w:rsidRPr="00183FF1" w:rsidRDefault="00183FF1" w:rsidP="00183FF1">
            <w:pPr>
              <w:bidi/>
              <w:spacing w:after="0" w:line="240" w:lineRule="auto"/>
              <w:jc w:val="center"/>
              <w:rPr>
                <w:rFonts w:ascii="Tahoma" w:hAnsi="Tahoma" w:cs="B Nazanin"/>
                <w:color w:val="0D0D0D"/>
                <w:sz w:val="20"/>
                <w:szCs w:val="20"/>
                <w:lang w:bidi="fa-IR"/>
              </w:rPr>
            </w:pPr>
            <w:r w:rsidRPr="00183FF1">
              <w:rPr>
                <w:rFonts w:ascii="Tahoma" w:hAnsi="Tahoma" w:cs="B Nazanin" w:hint="cs"/>
                <w:color w:val="0D0D0D"/>
                <w:sz w:val="20"/>
                <w:szCs w:val="20"/>
                <w:rtl/>
                <w:lang w:bidi="fa-IR"/>
              </w:rPr>
              <w:t>سفيد</w:t>
            </w:r>
          </w:p>
        </w:tc>
        <w:tc>
          <w:tcPr>
            <w:tcW w:w="2093" w:type="dxa"/>
            <w:shd w:val="clear" w:color="auto" w:fill="F2F2F2"/>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بلاياي طبيعي و حوادث غيرطبيعي (غيرخصمانه)</w:t>
            </w:r>
          </w:p>
        </w:tc>
        <w:tc>
          <w:tcPr>
            <w:tcW w:w="3006" w:type="dxa"/>
            <w:shd w:val="clear" w:color="auto" w:fill="F2F2F2"/>
            <w:vAlign w:val="center"/>
          </w:tcPr>
          <w:p w:rsidR="00183FF1" w:rsidRPr="00183FF1" w:rsidRDefault="00183FF1" w:rsidP="00183FF1">
            <w:pPr>
              <w:spacing w:after="0" w:line="240" w:lineRule="auto"/>
              <w:jc w:val="center"/>
              <w:rPr>
                <w:rFonts w:ascii="Tahoma" w:hAnsi="Tahoma" w:cs="B Nazanin"/>
                <w:color w:val="002060"/>
                <w:sz w:val="20"/>
                <w:szCs w:val="20"/>
                <w:lang w:bidi="fa-IR"/>
              </w:rPr>
            </w:pPr>
            <w:r w:rsidRPr="00183FF1">
              <w:rPr>
                <w:rFonts w:ascii="Tahoma" w:hAnsi="Tahoma" w:cs="B Nazanin" w:hint="cs"/>
                <w:color w:val="002060"/>
                <w:sz w:val="20"/>
                <w:szCs w:val="20"/>
                <w:rtl/>
                <w:lang w:bidi="fa-IR"/>
              </w:rPr>
              <w:t>كليه دستگاه ها در اين شرايط مسئوليت مقابله با عوامل زيستي را خواهند داشت. وزارت كشور (هماهنگ كننده)</w:t>
            </w:r>
          </w:p>
        </w:tc>
        <w:tc>
          <w:tcPr>
            <w:tcW w:w="4576" w:type="dxa"/>
            <w:shd w:val="clear" w:color="auto" w:fill="F2F2F2"/>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بهداشت، وزارت جهاد، وزارت نيرو، وزارت اطلاعات، وزارت كشور، سازمان حفاظت محيط زيست، نيروهاي مسلح، وزارت دفاع، ناجا</w:t>
            </w:r>
          </w:p>
        </w:tc>
      </w:tr>
      <w:tr w:rsidR="00183FF1" w:rsidRPr="00183FF1" w:rsidTr="00183FF1">
        <w:trPr>
          <w:trHeight w:val="720"/>
        </w:trPr>
        <w:tc>
          <w:tcPr>
            <w:tcW w:w="990" w:type="dxa"/>
            <w:shd w:val="clear" w:color="auto" w:fill="FFFF00"/>
            <w:vAlign w:val="center"/>
          </w:tcPr>
          <w:p w:rsidR="00183FF1" w:rsidRPr="00183FF1" w:rsidRDefault="00183FF1" w:rsidP="00183FF1">
            <w:pPr>
              <w:bidi/>
              <w:spacing w:after="0" w:line="240" w:lineRule="auto"/>
              <w:jc w:val="center"/>
              <w:rPr>
                <w:rFonts w:ascii="Tahoma" w:hAnsi="Tahoma" w:cs="B Nazanin"/>
                <w:color w:val="0D0D0D"/>
                <w:sz w:val="20"/>
                <w:szCs w:val="20"/>
                <w:rtl/>
                <w:lang w:bidi="fa-IR"/>
              </w:rPr>
            </w:pPr>
            <w:r w:rsidRPr="00183FF1">
              <w:rPr>
                <w:rFonts w:ascii="Tahoma" w:hAnsi="Tahoma" w:cs="B Nazanin" w:hint="cs"/>
                <w:color w:val="0D0D0D"/>
                <w:sz w:val="20"/>
                <w:szCs w:val="20"/>
                <w:rtl/>
                <w:lang w:bidi="fa-IR"/>
              </w:rPr>
              <w:t>زرد</w:t>
            </w:r>
          </w:p>
        </w:tc>
        <w:tc>
          <w:tcPr>
            <w:tcW w:w="2093" w:type="dxa"/>
            <w:shd w:val="clear" w:color="auto" w:fill="FFFF00"/>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اقدامات بيوتروريسم</w:t>
            </w:r>
          </w:p>
        </w:tc>
        <w:tc>
          <w:tcPr>
            <w:tcW w:w="3006" w:type="dxa"/>
            <w:shd w:val="clear" w:color="auto" w:fill="FFFF00"/>
            <w:vAlign w:val="center"/>
          </w:tcPr>
          <w:p w:rsidR="00183FF1" w:rsidRPr="00183FF1" w:rsidRDefault="00183FF1" w:rsidP="00183FF1">
            <w:pPr>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اطلاعات با هماهنگي قرارگاه دفاع زيستي</w:t>
            </w:r>
          </w:p>
        </w:tc>
        <w:tc>
          <w:tcPr>
            <w:tcW w:w="4576" w:type="dxa"/>
            <w:shd w:val="clear" w:color="auto" w:fill="FFFF00"/>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ساير دستگاههاي اجرايي ذيربط حسب مورد با هماهنگي قرارگاه دفاع زيستي</w:t>
            </w:r>
          </w:p>
        </w:tc>
      </w:tr>
      <w:tr w:rsidR="00183FF1" w:rsidRPr="00183FF1" w:rsidTr="00183FF1">
        <w:trPr>
          <w:trHeight w:val="720"/>
        </w:trPr>
        <w:tc>
          <w:tcPr>
            <w:tcW w:w="990" w:type="dxa"/>
            <w:shd w:val="clear" w:color="auto" w:fill="E36C0A"/>
            <w:vAlign w:val="center"/>
          </w:tcPr>
          <w:p w:rsidR="00183FF1" w:rsidRPr="00183FF1" w:rsidRDefault="00183FF1" w:rsidP="00183FF1">
            <w:pPr>
              <w:bidi/>
              <w:spacing w:after="0" w:line="240" w:lineRule="auto"/>
              <w:jc w:val="center"/>
              <w:rPr>
                <w:rFonts w:ascii="Tahoma" w:hAnsi="Tahoma" w:cs="B Nazanin"/>
                <w:color w:val="0D0D0D"/>
                <w:sz w:val="20"/>
                <w:szCs w:val="20"/>
                <w:rtl/>
                <w:lang w:bidi="fa-IR"/>
              </w:rPr>
            </w:pPr>
            <w:r w:rsidRPr="00183FF1">
              <w:rPr>
                <w:rFonts w:ascii="Tahoma" w:hAnsi="Tahoma" w:cs="B Nazanin" w:hint="cs"/>
                <w:color w:val="0D0D0D"/>
                <w:sz w:val="20"/>
                <w:szCs w:val="20"/>
                <w:rtl/>
                <w:lang w:bidi="fa-IR"/>
              </w:rPr>
              <w:t>نارنجي</w:t>
            </w:r>
          </w:p>
        </w:tc>
        <w:tc>
          <w:tcPr>
            <w:tcW w:w="2093" w:type="dxa"/>
            <w:shd w:val="clear" w:color="auto" w:fill="E36C0A"/>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حوادث امنيتي زيستي</w:t>
            </w:r>
          </w:p>
        </w:tc>
        <w:tc>
          <w:tcPr>
            <w:tcW w:w="3006" w:type="dxa"/>
            <w:shd w:val="clear" w:color="auto" w:fill="E36C0A"/>
            <w:vAlign w:val="center"/>
          </w:tcPr>
          <w:p w:rsidR="00183FF1" w:rsidRPr="00183FF1" w:rsidRDefault="00183FF1" w:rsidP="00183FF1">
            <w:pPr>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قرارگاه پدافند زيستي</w:t>
            </w:r>
          </w:p>
        </w:tc>
        <w:tc>
          <w:tcPr>
            <w:tcW w:w="4576" w:type="dxa"/>
            <w:shd w:val="clear" w:color="auto" w:fill="E36C0A"/>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اطلاعات</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نيروهاي مسلح</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كشور</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lastRenderedPageBreak/>
              <w:t>وزارت بهداشت</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جهاد</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نيرو</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دفاع</w:t>
            </w:r>
          </w:p>
          <w:p w:rsidR="00183FF1" w:rsidRDefault="00183FF1" w:rsidP="00183FF1">
            <w:pPr>
              <w:bidi/>
              <w:spacing w:after="0" w:line="240" w:lineRule="auto"/>
              <w:jc w:val="center"/>
              <w:rPr>
                <w:rFonts w:ascii="Tahoma" w:hAnsi="Tahoma" w:cs="B Nazanin"/>
                <w:color w:val="002060"/>
                <w:sz w:val="20"/>
                <w:szCs w:val="20"/>
                <w:lang w:bidi="fa-IR"/>
              </w:rPr>
            </w:pPr>
            <w:r w:rsidRPr="00183FF1">
              <w:rPr>
                <w:rFonts w:ascii="Tahoma" w:hAnsi="Tahoma" w:cs="B Nazanin" w:hint="cs"/>
                <w:color w:val="002060"/>
                <w:sz w:val="20"/>
                <w:szCs w:val="20"/>
                <w:rtl/>
                <w:lang w:bidi="fa-IR"/>
              </w:rPr>
              <w:t>ناجا</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سازمان حفاظت محيط زيست</w:t>
            </w:r>
          </w:p>
        </w:tc>
      </w:tr>
      <w:tr w:rsidR="00183FF1" w:rsidRPr="00183FF1" w:rsidTr="00183FF1">
        <w:trPr>
          <w:trHeight w:val="720"/>
        </w:trPr>
        <w:tc>
          <w:tcPr>
            <w:tcW w:w="990" w:type="dxa"/>
            <w:shd w:val="clear" w:color="auto" w:fill="C00000"/>
            <w:vAlign w:val="center"/>
          </w:tcPr>
          <w:p w:rsidR="00183FF1" w:rsidRPr="00183FF1" w:rsidRDefault="00183FF1" w:rsidP="00183FF1">
            <w:pPr>
              <w:bidi/>
              <w:spacing w:after="0" w:line="240" w:lineRule="auto"/>
              <w:jc w:val="center"/>
              <w:rPr>
                <w:rFonts w:ascii="Tahoma" w:hAnsi="Tahoma" w:cs="B Nazanin"/>
                <w:color w:val="0D0D0D"/>
                <w:sz w:val="20"/>
                <w:szCs w:val="20"/>
                <w:rtl/>
                <w:lang w:bidi="fa-IR"/>
              </w:rPr>
            </w:pPr>
            <w:r w:rsidRPr="00183FF1">
              <w:rPr>
                <w:rFonts w:ascii="Tahoma" w:hAnsi="Tahoma" w:cs="B Nazanin" w:hint="cs"/>
                <w:color w:val="0D0D0D"/>
                <w:sz w:val="20"/>
                <w:szCs w:val="20"/>
                <w:rtl/>
                <w:lang w:bidi="fa-IR"/>
              </w:rPr>
              <w:lastRenderedPageBreak/>
              <w:t>قرمز (جنگ)</w:t>
            </w:r>
          </w:p>
        </w:tc>
        <w:tc>
          <w:tcPr>
            <w:tcW w:w="2093" w:type="dxa"/>
            <w:shd w:val="clear" w:color="auto" w:fill="C00000"/>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بلاياي طبيعي و حوادث غيرمترقبه و تهاجمات زيستي از سوي دشمن</w:t>
            </w:r>
          </w:p>
        </w:tc>
        <w:tc>
          <w:tcPr>
            <w:tcW w:w="3006" w:type="dxa"/>
            <w:shd w:val="clear" w:color="auto" w:fill="C00000"/>
            <w:vAlign w:val="center"/>
          </w:tcPr>
          <w:p w:rsidR="00183FF1" w:rsidRPr="00183FF1" w:rsidRDefault="00183FF1" w:rsidP="00183FF1">
            <w:pPr>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قرارگاه پدافند زيستي</w:t>
            </w:r>
          </w:p>
        </w:tc>
        <w:tc>
          <w:tcPr>
            <w:tcW w:w="4576" w:type="dxa"/>
            <w:shd w:val="clear" w:color="auto" w:fill="C00000"/>
            <w:vAlign w:val="center"/>
          </w:tcPr>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اطلاعات</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نيروهاي مسلح</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كشور</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بهداشت</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جهاد</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نيرو</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وزارت دفاع</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ناجا</w:t>
            </w:r>
          </w:p>
          <w:p w:rsidR="00183FF1" w:rsidRPr="00183FF1" w:rsidRDefault="00183FF1" w:rsidP="00183FF1">
            <w:pPr>
              <w:bidi/>
              <w:spacing w:after="0" w:line="240" w:lineRule="auto"/>
              <w:jc w:val="center"/>
              <w:rPr>
                <w:rFonts w:ascii="Tahoma" w:hAnsi="Tahoma" w:cs="B Nazanin"/>
                <w:color w:val="002060"/>
                <w:sz w:val="20"/>
                <w:szCs w:val="20"/>
                <w:rtl/>
                <w:lang w:bidi="fa-IR"/>
              </w:rPr>
            </w:pPr>
            <w:r w:rsidRPr="00183FF1">
              <w:rPr>
                <w:rFonts w:ascii="Tahoma" w:hAnsi="Tahoma" w:cs="B Nazanin" w:hint="cs"/>
                <w:color w:val="002060"/>
                <w:sz w:val="20"/>
                <w:szCs w:val="20"/>
                <w:rtl/>
                <w:lang w:bidi="fa-IR"/>
              </w:rPr>
              <w:t>سازمان حفاظت محيط زيست</w:t>
            </w:r>
          </w:p>
        </w:tc>
      </w:tr>
    </w:tbl>
    <w:p w:rsidR="00C92F81" w:rsidRPr="00F02A69" w:rsidRDefault="00C92F81" w:rsidP="00F02A69">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lang w:bidi="fa-IR"/>
        </w:rPr>
      </w:pPr>
      <w:r w:rsidRPr="00F02A69">
        <w:rPr>
          <w:rFonts w:ascii="Times New Roman" w:eastAsia="Calibri" w:hAnsi="Times New Roman" w:cs="B Titr" w:hint="cs"/>
          <w:b/>
          <w:bCs/>
          <w:color w:val="632423" w:themeColor="accent2" w:themeShade="80"/>
          <w:sz w:val="28"/>
          <w:szCs w:val="28"/>
          <w:rtl/>
          <w:lang w:bidi="fa-IR"/>
        </w:rPr>
        <w:t>ارتباطات</w:t>
      </w:r>
    </w:p>
    <w:p w:rsidR="00C92F81" w:rsidRPr="00A214F0" w:rsidRDefault="00C92F81" w:rsidP="00F02A69">
      <w:pPr>
        <w:tabs>
          <w:tab w:val="right" w:pos="0"/>
        </w:tabs>
        <w:bidi/>
        <w:spacing w:after="0" w:line="360" w:lineRule="auto"/>
        <w:ind w:firstLine="288"/>
        <w:jc w:val="both"/>
        <w:rPr>
          <w:rFonts w:ascii="Times New Roman" w:eastAsia="Calibri" w:hAnsi="Times New Roman" w:cs="B Nazanin"/>
          <w:color w:val="FF0000"/>
          <w:sz w:val="28"/>
          <w:szCs w:val="28"/>
          <w:rtl/>
          <w:lang w:bidi="fa-IR"/>
        </w:rPr>
      </w:pPr>
      <w:r w:rsidRPr="00A214F0">
        <w:rPr>
          <w:rFonts w:ascii="Times New Roman" w:eastAsia="Calibri" w:hAnsi="Times New Roman" w:cs="B Nazanin" w:hint="cs"/>
          <w:b/>
          <w:bCs/>
          <w:sz w:val="28"/>
          <w:szCs w:val="28"/>
          <w:rtl/>
          <w:lang w:bidi="fa-IR"/>
        </w:rPr>
        <w:t xml:space="preserve">الف. درون </w:t>
      </w:r>
      <w:r w:rsidR="00DA4B8E" w:rsidRPr="00A214F0">
        <w:rPr>
          <w:rFonts w:ascii="Times New Roman" w:eastAsia="Calibri" w:hAnsi="Times New Roman" w:cs="B Nazanin" w:hint="cs"/>
          <w:b/>
          <w:bCs/>
          <w:sz w:val="28"/>
          <w:szCs w:val="28"/>
          <w:rtl/>
          <w:lang w:bidi="fa-IR"/>
        </w:rPr>
        <w:t>سازماني</w:t>
      </w:r>
      <w:r w:rsidRPr="00A214F0">
        <w:rPr>
          <w:rFonts w:ascii="Times New Roman" w:eastAsia="Calibri" w:hAnsi="Times New Roman" w:cs="B Nazanin" w:hint="cs"/>
          <w:b/>
          <w:bCs/>
          <w:sz w:val="28"/>
          <w:szCs w:val="28"/>
          <w:rtl/>
          <w:lang w:bidi="fa-IR"/>
        </w:rPr>
        <w:t>:</w:t>
      </w:r>
      <w:r w:rsidRPr="00A214F0">
        <w:rPr>
          <w:rFonts w:ascii="Times New Roman" w:eastAsia="Calibri" w:hAnsi="Times New Roman" w:cs="B Nazanin" w:hint="cs"/>
          <w:sz w:val="28"/>
          <w:szCs w:val="28"/>
          <w:rtl/>
          <w:lang w:bidi="fa-IR"/>
        </w:rPr>
        <w:t xml:space="preserve"> </w:t>
      </w:r>
      <w:r w:rsidR="00DA4B8E" w:rsidRPr="00A214F0">
        <w:rPr>
          <w:rFonts w:ascii="Times New Roman" w:eastAsia="Calibri" w:hAnsi="Times New Roman" w:cs="B Nazanin" w:hint="cs"/>
          <w:sz w:val="28"/>
          <w:szCs w:val="28"/>
          <w:rtl/>
          <w:lang w:bidi="fa-IR"/>
        </w:rPr>
        <w:t xml:space="preserve">سخنگويان اطلاعات عمومي </w:t>
      </w:r>
      <w:r w:rsidRPr="00A214F0">
        <w:rPr>
          <w:rFonts w:ascii="Times New Roman" w:eastAsia="Calibri" w:hAnsi="Times New Roman" w:cs="B Nazanin" w:hint="cs"/>
          <w:sz w:val="28"/>
          <w:szCs w:val="28"/>
          <w:rtl/>
          <w:lang w:bidi="fa-IR"/>
        </w:rPr>
        <w:t>در مورد یک حادثه بیولوژیک</w:t>
      </w:r>
      <w:r w:rsidR="00DA4B8E" w:rsidRPr="00A214F0">
        <w:rPr>
          <w:rFonts w:ascii="Times New Roman" w:eastAsia="Calibri" w:hAnsi="Times New Roman" w:cs="B Nazanin" w:hint="cs"/>
          <w:sz w:val="28"/>
          <w:szCs w:val="28"/>
          <w:rtl/>
          <w:lang w:bidi="fa-IR"/>
        </w:rPr>
        <w:t>، مسول روابط عمومي قرارگاه زيستي استان</w:t>
      </w:r>
      <w:r w:rsidR="00923274" w:rsidRPr="00A214F0">
        <w:rPr>
          <w:rFonts w:ascii="Times New Roman" w:eastAsia="Calibri" w:hAnsi="Times New Roman" w:cs="B Nazanin" w:hint="cs"/>
          <w:sz w:val="28"/>
          <w:szCs w:val="28"/>
          <w:rtl/>
          <w:lang w:bidi="fa-IR"/>
        </w:rPr>
        <w:t xml:space="preserve"> و معاون بهداشتي</w:t>
      </w:r>
      <w:r w:rsidR="00F02A69">
        <w:rPr>
          <w:rFonts w:ascii="Times New Roman" w:eastAsia="Calibri" w:hAnsi="Times New Roman" w:cs="B Nazanin" w:hint="cs"/>
          <w:sz w:val="28"/>
          <w:szCs w:val="28"/>
          <w:rtl/>
          <w:lang w:bidi="fa-IR"/>
        </w:rPr>
        <w:t xml:space="preserve"> دانشگاه علوم پزشكي </w:t>
      </w:r>
      <w:r w:rsidR="007C73F3" w:rsidRPr="00A214F0">
        <w:rPr>
          <w:rFonts w:ascii="Times New Roman" w:eastAsia="Calibri" w:hAnsi="Times New Roman" w:cs="B Nazanin" w:hint="cs"/>
          <w:sz w:val="28"/>
          <w:szCs w:val="28"/>
          <w:rtl/>
          <w:lang w:bidi="fa-IR"/>
        </w:rPr>
        <w:t xml:space="preserve">و </w:t>
      </w:r>
      <w:r w:rsidR="00F02A69">
        <w:rPr>
          <w:rFonts w:ascii="Times New Roman" w:eastAsia="Calibri" w:hAnsi="Times New Roman" w:cs="B Nazanin" w:hint="cs"/>
          <w:sz w:val="28"/>
          <w:szCs w:val="28"/>
          <w:rtl/>
          <w:lang w:bidi="fa-IR"/>
        </w:rPr>
        <w:t xml:space="preserve">مسول </w:t>
      </w:r>
      <w:r w:rsidR="00F02A69">
        <w:rPr>
          <w:rFonts w:ascii="Times New Roman" w:eastAsia="Calibri" w:hAnsi="Times New Roman" w:cs="B Nazanin"/>
          <w:sz w:val="28"/>
          <w:szCs w:val="28"/>
          <w:lang w:bidi="fa-IR"/>
        </w:rPr>
        <w:t>EOC</w:t>
      </w:r>
      <w:r w:rsidR="00F02A69">
        <w:rPr>
          <w:rFonts w:ascii="Times New Roman" w:eastAsia="Calibri" w:hAnsi="Times New Roman" w:cs="B Nazanin" w:hint="cs"/>
          <w:sz w:val="28"/>
          <w:szCs w:val="28"/>
          <w:rtl/>
          <w:lang w:bidi="fa-IR"/>
        </w:rPr>
        <w:t xml:space="preserve"> مي باش</w:t>
      </w:r>
      <w:r w:rsidR="00A97B80">
        <w:rPr>
          <w:rFonts w:ascii="Times New Roman" w:eastAsia="Calibri" w:hAnsi="Times New Roman" w:cs="B Nazanin" w:hint="cs"/>
          <w:sz w:val="28"/>
          <w:szCs w:val="28"/>
          <w:rtl/>
          <w:lang w:bidi="fa-IR"/>
        </w:rPr>
        <w:t>ن</w:t>
      </w:r>
      <w:r w:rsidR="00F02A69">
        <w:rPr>
          <w:rFonts w:ascii="Times New Roman" w:eastAsia="Calibri" w:hAnsi="Times New Roman" w:cs="B Nazanin" w:hint="cs"/>
          <w:sz w:val="28"/>
          <w:szCs w:val="28"/>
          <w:rtl/>
          <w:lang w:bidi="fa-IR"/>
        </w:rPr>
        <w:t>د</w:t>
      </w:r>
      <w:r w:rsidRPr="00A214F0">
        <w:rPr>
          <w:rFonts w:ascii="Times New Roman" w:eastAsia="Calibri" w:hAnsi="Times New Roman" w:cs="B Nazanin" w:hint="cs"/>
          <w:color w:val="FF0000"/>
          <w:sz w:val="28"/>
          <w:szCs w:val="28"/>
          <w:rtl/>
          <w:lang w:bidi="fa-IR"/>
        </w:rPr>
        <w:t xml:space="preserve">. </w:t>
      </w:r>
    </w:p>
    <w:p w:rsidR="004A19CF" w:rsidRPr="00A214F0" w:rsidRDefault="00C92F81" w:rsidP="00760EE9">
      <w:pPr>
        <w:tabs>
          <w:tab w:val="right" w:pos="0"/>
        </w:tabs>
        <w:bidi/>
        <w:spacing w:after="0" w:line="360" w:lineRule="auto"/>
        <w:ind w:firstLine="288"/>
        <w:jc w:val="both"/>
        <w:rPr>
          <w:rFonts w:ascii="Times New Roman" w:eastAsia="Calibri" w:hAnsi="Times New Roman" w:cs="B Nazanin"/>
          <w:sz w:val="28"/>
          <w:szCs w:val="28"/>
          <w:rtl/>
          <w:lang w:bidi="fa-IR"/>
        </w:rPr>
      </w:pPr>
      <w:r w:rsidRPr="00A214F0">
        <w:rPr>
          <w:rFonts w:ascii="Times New Roman" w:eastAsia="Calibri" w:hAnsi="Times New Roman" w:cs="B Nazanin" w:hint="cs"/>
          <w:b/>
          <w:bCs/>
          <w:sz w:val="28"/>
          <w:szCs w:val="28"/>
          <w:rtl/>
          <w:lang w:bidi="fa-IR"/>
        </w:rPr>
        <w:t xml:space="preserve">ب. بین </w:t>
      </w:r>
      <w:r w:rsidR="00DA4B8E" w:rsidRPr="00A214F0">
        <w:rPr>
          <w:rFonts w:ascii="Times New Roman" w:eastAsia="Calibri" w:hAnsi="Times New Roman" w:cs="B Nazanin" w:hint="cs"/>
          <w:b/>
          <w:bCs/>
          <w:sz w:val="28"/>
          <w:szCs w:val="28"/>
          <w:rtl/>
          <w:lang w:bidi="fa-IR"/>
        </w:rPr>
        <w:t>سازماني</w:t>
      </w:r>
      <w:r w:rsidRPr="00A214F0">
        <w:rPr>
          <w:rFonts w:ascii="Times New Roman" w:eastAsia="Calibri" w:hAnsi="Times New Roman" w:cs="B Nazanin" w:hint="cs"/>
          <w:b/>
          <w:bCs/>
          <w:sz w:val="28"/>
          <w:szCs w:val="28"/>
          <w:rtl/>
          <w:lang w:bidi="fa-IR"/>
        </w:rPr>
        <w:t>:</w:t>
      </w:r>
      <w:r w:rsidRPr="00A214F0">
        <w:rPr>
          <w:rFonts w:ascii="Times New Roman" w:eastAsia="Calibri" w:hAnsi="Times New Roman" w:cs="B Nazanin" w:hint="cs"/>
          <w:sz w:val="28"/>
          <w:szCs w:val="28"/>
          <w:rtl/>
          <w:lang w:bidi="fa-IR"/>
        </w:rPr>
        <w:t xml:space="preserve"> </w:t>
      </w:r>
    </w:p>
    <w:p w:rsidR="00C92F81" w:rsidRPr="00A214F0" w:rsidRDefault="00C92F81" w:rsidP="006046B7">
      <w:pPr>
        <w:tabs>
          <w:tab w:val="right" w:pos="0"/>
        </w:tabs>
        <w:bidi/>
        <w:spacing w:after="0" w:line="360" w:lineRule="auto"/>
        <w:ind w:left="432"/>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1. </w:t>
      </w:r>
      <w:r w:rsidR="007C73F3" w:rsidRPr="00A214F0">
        <w:rPr>
          <w:rFonts w:ascii="Times New Roman" w:eastAsia="Calibri" w:hAnsi="Times New Roman" w:cs="B Nazanin" w:hint="cs"/>
          <w:sz w:val="28"/>
          <w:szCs w:val="28"/>
          <w:rtl/>
          <w:lang w:bidi="fa-IR"/>
        </w:rPr>
        <w:t xml:space="preserve">روابط عمومي </w:t>
      </w:r>
      <w:bookmarkStart w:id="12" w:name="OLE_LINK12"/>
      <w:bookmarkStart w:id="13" w:name="OLE_LINK13"/>
      <w:r w:rsidR="007C73F3" w:rsidRPr="00A214F0">
        <w:rPr>
          <w:rFonts w:ascii="Times New Roman" w:eastAsia="Calibri" w:hAnsi="Times New Roman" w:cs="B Nazanin" w:hint="cs"/>
          <w:sz w:val="28"/>
          <w:szCs w:val="28"/>
          <w:rtl/>
          <w:lang w:bidi="fa-IR"/>
        </w:rPr>
        <w:t>و</w:t>
      </w:r>
      <w:r w:rsidR="004A19CF" w:rsidRPr="00A214F0">
        <w:rPr>
          <w:rFonts w:ascii="Times New Roman" w:eastAsia="Calibri" w:hAnsi="Times New Roman" w:cs="B Nazanin" w:hint="cs"/>
          <w:sz w:val="28"/>
          <w:szCs w:val="28"/>
          <w:rtl/>
          <w:lang w:bidi="fa-IR"/>
        </w:rPr>
        <w:t>زارت بهداشت</w:t>
      </w:r>
      <w:r w:rsidRPr="00A214F0">
        <w:rPr>
          <w:rFonts w:ascii="Times New Roman" w:eastAsia="Calibri" w:hAnsi="Times New Roman" w:cs="B Nazanin" w:hint="cs"/>
          <w:sz w:val="28"/>
          <w:szCs w:val="28"/>
          <w:rtl/>
          <w:lang w:bidi="fa-IR"/>
        </w:rPr>
        <w:t xml:space="preserve"> </w:t>
      </w:r>
      <w:bookmarkEnd w:id="12"/>
      <w:bookmarkEnd w:id="13"/>
      <w:r w:rsidRPr="00A214F0">
        <w:rPr>
          <w:rFonts w:ascii="Times New Roman" w:eastAsia="Calibri" w:hAnsi="Times New Roman" w:cs="B Nazanin" w:hint="cs"/>
          <w:sz w:val="28"/>
          <w:szCs w:val="28"/>
          <w:rtl/>
          <w:lang w:bidi="fa-IR"/>
        </w:rPr>
        <w:t xml:space="preserve">با کمک های فنی کارشناسان </w:t>
      </w:r>
      <w:r w:rsidR="004A19CF" w:rsidRPr="00A214F0">
        <w:rPr>
          <w:rFonts w:ascii="Times New Roman" w:eastAsia="Calibri" w:hAnsi="Times New Roman" w:cs="B Nazanin" w:hint="cs"/>
          <w:sz w:val="28"/>
          <w:szCs w:val="28"/>
          <w:rtl/>
          <w:lang w:bidi="fa-IR"/>
        </w:rPr>
        <w:t>مرتبط</w:t>
      </w:r>
      <w:r w:rsidRPr="00A214F0">
        <w:rPr>
          <w:rFonts w:ascii="Times New Roman" w:eastAsia="Calibri" w:hAnsi="Times New Roman" w:cs="B Nazanin" w:hint="cs"/>
          <w:sz w:val="28"/>
          <w:szCs w:val="28"/>
          <w:rtl/>
          <w:lang w:bidi="fa-IR"/>
        </w:rPr>
        <w:t xml:space="preserve"> در </w:t>
      </w:r>
      <w:r w:rsidR="004A19CF" w:rsidRPr="00A214F0">
        <w:rPr>
          <w:rFonts w:ascii="Times New Roman" w:eastAsia="Calibri" w:hAnsi="Times New Roman" w:cs="B Nazanin" w:hint="cs"/>
          <w:sz w:val="28"/>
          <w:szCs w:val="28"/>
          <w:rtl/>
          <w:lang w:bidi="fa-IR"/>
        </w:rPr>
        <w:t>سازمان</w:t>
      </w:r>
      <w:r w:rsidRPr="00A214F0">
        <w:rPr>
          <w:rFonts w:ascii="Times New Roman" w:eastAsia="Calibri" w:hAnsi="Times New Roman" w:cs="B Nazanin" w:hint="cs"/>
          <w:sz w:val="28"/>
          <w:szCs w:val="28"/>
          <w:rtl/>
          <w:lang w:bidi="fa-IR"/>
        </w:rPr>
        <w:t xml:space="preserve"> های مر</w:t>
      </w:r>
      <w:r w:rsidR="007C73F3" w:rsidRPr="00A214F0">
        <w:rPr>
          <w:rFonts w:ascii="Times New Roman" w:eastAsia="Calibri" w:hAnsi="Times New Roman" w:cs="B Nazanin" w:hint="cs"/>
          <w:sz w:val="28"/>
          <w:szCs w:val="28"/>
          <w:rtl/>
          <w:lang w:bidi="fa-IR"/>
        </w:rPr>
        <w:t>بوطه، اطمینان و اعتماد عمومی را از طریق اطلاع رساني مناسب خطرات جلب خواهد كرد.</w:t>
      </w:r>
    </w:p>
    <w:p w:rsidR="00C92F81" w:rsidRPr="00A214F0" w:rsidRDefault="00C92F81" w:rsidP="006046B7">
      <w:pPr>
        <w:tabs>
          <w:tab w:val="right" w:pos="0"/>
        </w:tabs>
        <w:bidi/>
        <w:spacing w:after="0" w:line="360" w:lineRule="auto"/>
        <w:ind w:left="432"/>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2. </w:t>
      </w:r>
      <w:r w:rsidR="007C73F3" w:rsidRPr="00A214F0">
        <w:rPr>
          <w:rFonts w:ascii="Times New Roman" w:eastAsia="Calibri" w:hAnsi="Times New Roman" w:cs="B Nazanin" w:hint="cs"/>
          <w:sz w:val="28"/>
          <w:szCs w:val="28"/>
          <w:rtl/>
          <w:lang w:bidi="fa-IR"/>
        </w:rPr>
        <w:t xml:space="preserve">روابط عمومي دانشگاه علوم پزشكي </w:t>
      </w:r>
      <w:r w:rsidRPr="00A214F0">
        <w:rPr>
          <w:rFonts w:ascii="Times New Roman" w:eastAsia="Calibri" w:hAnsi="Times New Roman" w:cs="B Nazanin" w:hint="cs"/>
          <w:sz w:val="28"/>
          <w:szCs w:val="28"/>
          <w:rtl/>
          <w:lang w:bidi="fa-IR"/>
        </w:rPr>
        <w:t>در عملیات</w:t>
      </w:r>
      <w:r w:rsidR="007C73F3" w:rsidRPr="00A214F0">
        <w:rPr>
          <w:rFonts w:ascii="Times New Roman" w:eastAsia="Calibri" w:hAnsi="Times New Roman" w:cs="B Nazanin" w:hint="cs"/>
          <w:sz w:val="28"/>
          <w:szCs w:val="28"/>
          <w:rtl/>
          <w:lang w:bidi="fa-IR"/>
        </w:rPr>
        <w:t xml:space="preserve"> اطلاع رساني </w:t>
      </w:r>
      <w:r w:rsidRPr="00A214F0">
        <w:rPr>
          <w:rFonts w:ascii="Times New Roman" w:eastAsia="Calibri" w:hAnsi="Times New Roman" w:cs="B Nazanin"/>
          <w:sz w:val="28"/>
          <w:szCs w:val="28"/>
          <w:lang w:bidi="fa-IR"/>
        </w:rPr>
        <w:t>EOC</w:t>
      </w:r>
      <w:r w:rsidRPr="00A214F0">
        <w:rPr>
          <w:rFonts w:ascii="Times New Roman" w:eastAsia="Calibri" w:hAnsi="Times New Roman" w:cs="B Nazanin" w:hint="cs"/>
          <w:sz w:val="28"/>
          <w:szCs w:val="28"/>
          <w:rtl/>
          <w:lang w:bidi="fa-IR"/>
        </w:rPr>
        <w:t xml:space="preserve"> </w:t>
      </w:r>
      <w:r w:rsidR="004A19CF" w:rsidRPr="00A214F0">
        <w:rPr>
          <w:rFonts w:ascii="Times New Roman" w:eastAsia="Calibri" w:hAnsi="Times New Roman" w:cs="B Nazanin" w:hint="cs"/>
          <w:sz w:val="28"/>
          <w:szCs w:val="28"/>
          <w:rtl/>
          <w:lang w:bidi="fa-IR"/>
        </w:rPr>
        <w:t xml:space="preserve">استان </w:t>
      </w:r>
      <w:r w:rsidRPr="00A214F0">
        <w:rPr>
          <w:rFonts w:ascii="Times New Roman" w:eastAsia="Calibri" w:hAnsi="Times New Roman" w:cs="B Nazanin" w:hint="cs"/>
          <w:sz w:val="28"/>
          <w:szCs w:val="28"/>
          <w:rtl/>
          <w:lang w:bidi="fa-IR"/>
        </w:rPr>
        <w:t xml:space="preserve">شرکت خواهند کرد و پیام های عمومی خود را با همه رسانه های داخلی، مدیران یا سرپرستان </w:t>
      </w:r>
      <w:r w:rsidR="004A19CF" w:rsidRPr="00A214F0">
        <w:rPr>
          <w:rFonts w:ascii="Times New Roman" w:eastAsia="Calibri" w:hAnsi="Times New Roman" w:cs="B Nazanin" w:hint="cs"/>
          <w:sz w:val="28"/>
          <w:szCs w:val="28"/>
          <w:rtl/>
          <w:lang w:bidi="fa-IR"/>
        </w:rPr>
        <w:t>بخش سلامت استاني</w:t>
      </w:r>
      <w:r w:rsidR="009A429D" w:rsidRPr="00A214F0">
        <w:rPr>
          <w:rFonts w:ascii="Times New Roman" w:eastAsia="Calibri" w:hAnsi="Times New Roman" w:cs="B Nazanin" w:hint="cs"/>
          <w:sz w:val="28"/>
          <w:szCs w:val="28"/>
          <w:rtl/>
          <w:lang w:bidi="fa-IR"/>
        </w:rPr>
        <w:t xml:space="preserve"> در</w:t>
      </w:r>
      <w:r w:rsidRPr="00A214F0">
        <w:rPr>
          <w:rFonts w:ascii="Times New Roman" w:eastAsia="Calibri" w:hAnsi="Times New Roman" w:cs="B Nazanin" w:hint="cs"/>
          <w:sz w:val="28"/>
          <w:szCs w:val="28"/>
          <w:rtl/>
          <w:lang w:bidi="fa-IR"/>
        </w:rPr>
        <w:t xml:space="preserve"> صورت لزوم، هماهنگ خواهند کرد.</w:t>
      </w:r>
    </w:p>
    <w:p w:rsidR="00C92F81" w:rsidRPr="00A214F0" w:rsidRDefault="00C92F81" w:rsidP="006046B7">
      <w:pPr>
        <w:tabs>
          <w:tab w:val="right" w:pos="0"/>
        </w:tabs>
        <w:bidi/>
        <w:spacing w:after="0" w:line="360" w:lineRule="auto"/>
        <w:ind w:left="432"/>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3. </w:t>
      </w:r>
      <w:r w:rsidR="007C73F3" w:rsidRPr="00A214F0">
        <w:rPr>
          <w:rFonts w:ascii="Times New Roman" w:eastAsia="Calibri" w:hAnsi="Times New Roman" w:cs="B Nazanin" w:hint="cs"/>
          <w:sz w:val="28"/>
          <w:szCs w:val="28"/>
          <w:rtl/>
          <w:lang w:bidi="fa-IR"/>
        </w:rPr>
        <w:t xml:space="preserve">معاونت بهداشتي استان </w:t>
      </w:r>
      <w:r w:rsidR="00B31B25" w:rsidRPr="00A214F0">
        <w:rPr>
          <w:rFonts w:ascii="Times New Roman" w:eastAsia="Calibri" w:hAnsi="Times New Roman" w:cs="B Nazanin" w:hint="cs"/>
          <w:sz w:val="28"/>
          <w:szCs w:val="28"/>
          <w:rtl/>
          <w:lang w:bidi="fa-IR"/>
        </w:rPr>
        <w:t>در</w:t>
      </w:r>
      <w:r w:rsidRPr="00A214F0">
        <w:rPr>
          <w:rFonts w:ascii="Times New Roman" w:eastAsia="Calibri" w:hAnsi="Times New Roman" w:cs="B Nazanin" w:hint="cs"/>
          <w:sz w:val="28"/>
          <w:szCs w:val="28"/>
          <w:rtl/>
          <w:lang w:bidi="fa-IR"/>
        </w:rPr>
        <w:t xml:space="preserve"> </w:t>
      </w:r>
      <w:r w:rsidR="00B31B25" w:rsidRPr="00A214F0">
        <w:rPr>
          <w:rFonts w:ascii="Times New Roman" w:eastAsia="Calibri" w:hAnsi="Times New Roman" w:cs="B Nazanin" w:hint="cs"/>
          <w:sz w:val="28"/>
          <w:szCs w:val="28"/>
          <w:rtl/>
          <w:lang w:bidi="fa-IR"/>
        </w:rPr>
        <w:t>تهيه</w:t>
      </w:r>
      <w:r w:rsidRPr="00A214F0">
        <w:rPr>
          <w:rFonts w:ascii="Times New Roman" w:eastAsia="Calibri" w:hAnsi="Times New Roman" w:cs="B Nazanin" w:hint="cs"/>
          <w:sz w:val="28"/>
          <w:szCs w:val="28"/>
          <w:rtl/>
          <w:lang w:bidi="fa-IR"/>
        </w:rPr>
        <w:t xml:space="preserve"> دستورالعمل ها به منظور </w:t>
      </w:r>
      <w:r w:rsidR="00B31B25" w:rsidRPr="00A214F0">
        <w:rPr>
          <w:rFonts w:ascii="Times New Roman" w:eastAsia="Calibri" w:hAnsi="Times New Roman" w:cs="B Nazanin" w:hint="cs"/>
          <w:sz w:val="28"/>
          <w:szCs w:val="28"/>
          <w:rtl/>
          <w:lang w:bidi="fa-IR"/>
        </w:rPr>
        <w:t>ارائه</w:t>
      </w:r>
      <w:r w:rsidRPr="00A214F0">
        <w:rPr>
          <w:rFonts w:ascii="Times New Roman" w:eastAsia="Calibri" w:hAnsi="Times New Roman" w:cs="B Nazanin" w:hint="cs"/>
          <w:sz w:val="28"/>
          <w:szCs w:val="28"/>
          <w:rtl/>
          <w:lang w:bidi="fa-IR"/>
        </w:rPr>
        <w:t xml:space="preserve"> پیام های مناسب و انتشار اطلاعات درون </w:t>
      </w:r>
      <w:r w:rsidR="00B31B25" w:rsidRPr="00A214F0">
        <w:rPr>
          <w:rFonts w:ascii="Times New Roman" w:eastAsia="Calibri" w:hAnsi="Times New Roman" w:cs="B Nazanin" w:hint="cs"/>
          <w:sz w:val="28"/>
          <w:szCs w:val="28"/>
          <w:rtl/>
          <w:lang w:bidi="fa-IR"/>
        </w:rPr>
        <w:t>و ب</w:t>
      </w:r>
      <w:r w:rsidRPr="00A214F0">
        <w:rPr>
          <w:rFonts w:ascii="Times New Roman" w:eastAsia="Calibri" w:hAnsi="Times New Roman" w:cs="B Nazanin" w:hint="cs"/>
          <w:sz w:val="28"/>
          <w:szCs w:val="28"/>
          <w:rtl/>
          <w:lang w:bidi="fa-IR"/>
        </w:rPr>
        <w:t>رون</w:t>
      </w:r>
      <w:r w:rsidR="00B31B25" w:rsidRPr="00A214F0">
        <w:rPr>
          <w:rFonts w:ascii="Times New Roman" w:eastAsia="Calibri" w:hAnsi="Times New Roman" w:cs="B Nazanin" w:hint="cs"/>
          <w:sz w:val="28"/>
          <w:szCs w:val="28"/>
          <w:rtl/>
          <w:lang w:bidi="fa-IR"/>
        </w:rPr>
        <w:t xml:space="preserve"> سازماني به </w:t>
      </w:r>
      <w:r w:rsidRPr="00A214F0">
        <w:rPr>
          <w:rFonts w:ascii="Times New Roman" w:eastAsia="Calibri" w:hAnsi="Times New Roman" w:cs="B Nazanin" w:hint="cs"/>
          <w:sz w:val="28"/>
          <w:szCs w:val="28"/>
          <w:rtl/>
          <w:lang w:bidi="fa-IR"/>
        </w:rPr>
        <w:t>مقامات منتخب، متخصصان مراقبت های بهداشتی، پاسخ دهندگان، عامه مردم</w:t>
      </w:r>
      <w:r w:rsidR="007C73F3" w:rsidRPr="00A214F0">
        <w:rPr>
          <w:rFonts w:ascii="Times New Roman" w:eastAsia="Calibri" w:hAnsi="Times New Roman" w:cs="B Nazanin" w:hint="cs"/>
          <w:sz w:val="28"/>
          <w:szCs w:val="28"/>
          <w:rtl/>
          <w:lang w:bidi="fa-IR"/>
        </w:rPr>
        <w:t>، افراد معلول، و افرادی که گويش فارسي</w:t>
      </w:r>
      <w:r w:rsidRPr="00A214F0">
        <w:rPr>
          <w:rFonts w:ascii="Times New Roman" w:eastAsia="Calibri" w:hAnsi="Times New Roman" w:cs="B Nazanin" w:hint="cs"/>
          <w:sz w:val="28"/>
          <w:szCs w:val="28"/>
          <w:rtl/>
          <w:lang w:bidi="fa-IR"/>
        </w:rPr>
        <w:t xml:space="preserve"> </w:t>
      </w:r>
      <w:r w:rsidR="007C73F3" w:rsidRPr="00A214F0">
        <w:rPr>
          <w:rFonts w:ascii="Times New Roman" w:eastAsia="Calibri" w:hAnsi="Times New Roman" w:cs="B Nazanin" w:hint="cs"/>
          <w:sz w:val="28"/>
          <w:szCs w:val="28"/>
          <w:rtl/>
          <w:lang w:bidi="fa-IR"/>
        </w:rPr>
        <w:t>ندارند</w:t>
      </w:r>
      <w:r w:rsidRPr="00A214F0">
        <w:rPr>
          <w:rFonts w:ascii="Times New Roman" w:eastAsia="Calibri" w:hAnsi="Times New Roman" w:cs="B Nazanin" w:hint="cs"/>
          <w:sz w:val="28"/>
          <w:szCs w:val="28"/>
          <w:rtl/>
          <w:lang w:bidi="fa-IR"/>
        </w:rPr>
        <w:t xml:space="preserve">، </w:t>
      </w:r>
      <w:r w:rsidR="00B31B25" w:rsidRPr="00A214F0">
        <w:rPr>
          <w:rFonts w:ascii="Times New Roman" w:eastAsia="Calibri" w:hAnsi="Times New Roman" w:cs="B Nazanin" w:hint="cs"/>
          <w:sz w:val="28"/>
          <w:szCs w:val="28"/>
          <w:rtl/>
          <w:lang w:bidi="fa-IR"/>
        </w:rPr>
        <w:t xml:space="preserve">همكاري خواهند </w:t>
      </w:r>
      <w:r w:rsidRPr="00A214F0">
        <w:rPr>
          <w:rFonts w:ascii="Times New Roman" w:eastAsia="Calibri" w:hAnsi="Times New Roman" w:cs="B Nazanin" w:hint="cs"/>
          <w:sz w:val="28"/>
          <w:szCs w:val="28"/>
          <w:rtl/>
          <w:lang w:bidi="fa-IR"/>
        </w:rPr>
        <w:t>کرد.</w:t>
      </w:r>
    </w:p>
    <w:p w:rsidR="00C92F81" w:rsidRPr="00F02A69" w:rsidRDefault="00F02A69" w:rsidP="00F02A69">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rtl/>
          <w:lang w:bidi="fa-IR"/>
        </w:rPr>
      </w:pPr>
      <w:r w:rsidRPr="00F02A69">
        <w:rPr>
          <w:rFonts w:ascii="Times New Roman" w:eastAsia="Calibri" w:hAnsi="Times New Roman" w:cs="B Titr" w:hint="cs"/>
          <w:b/>
          <w:bCs/>
          <w:color w:val="632423" w:themeColor="accent2" w:themeShade="80"/>
          <w:sz w:val="28"/>
          <w:szCs w:val="28"/>
          <w:rtl/>
          <w:lang w:bidi="fa-IR"/>
        </w:rPr>
        <w:t xml:space="preserve">برنامه </w:t>
      </w:r>
      <w:r w:rsidR="00C92F81" w:rsidRPr="00F02A69">
        <w:rPr>
          <w:rFonts w:ascii="Times New Roman" w:eastAsia="Calibri" w:hAnsi="Times New Roman" w:cs="B Titr" w:hint="cs"/>
          <w:b/>
          <w:bCs/>
          <w:color w:val="632423" w:themeColor="accent2" w:themeShade="80"/>
          <w:sz w:val="28"/>
          <w:szCs w:val="28"/>
          <w:rtl/>
          <w:lang w:bidi="fa-IR"/>
        </w:rPr>
        <w:t xml:space="preserve">تداوم </w:t>
      </w:r>
      <w:r>
        <w:rPr>
          <w:rFonts w:ascii="Times New Roman" w:eastAsia="Calibri" w:hAnsi="Times New Roman" w:cs="B Titr" w:hint="cs"/>
          <w:b/>
          <w:bCs/>
          <w:color w:val="632423" w:themeColor="accent2" w:themeShade="80"/>
          <w:sz w:val="28"/>
          <w:szCs w:val="28"/>
          <w:rtl/>
          <w:lang w:bidi="fa-IR"/>
        </w:rPr>
        <w:t>عملیات</w:t>
      </w:r>
    </w:p>
    <w:p w:rsidR="00C92F81" w:rsidRPr="00F02A69" w:rsidRDefault="00C92F81" w:rsidP="00F02A69">
      <w:pPr>
        <w:tabs>
          <w:tab w:val="right" w:pos="0"/>
        </w:tabs>
        <w:bidi/>
        <w:spacing w:after="0" w:line="360" w:lineRule="auto"/>
        <w:jc w:val="both"/>
        <w:rPr>
          <w:rFonts w:ascii="Times New Roman" w:eastAsia="Calibri" w:hAnsi="Times New Roman" w:cs="B Nazanin"/>
          <w:sz w:val="28"/>
          <w:szCs w:val="28"/>
          <w:rtl/>
          <w:lang w:bidi="fa-IR"/>
        </w:rPr>
      </w:pPr>
      <w:r w:rsidRPr="00F02A69">
        <w:rPr>
          <w:rFonts w:ascii="Times New Roman" w:eastAsia="Calibri" w:hAnsi="Times New Roman" w:cs="B Nazanin" w:hint="cs"/>
          <w:sz w:val="28"/>
          <w:szCs w:val="28"/>
          <w:rtl/>
          <w:lang w:bidi="fa-IR"/>
        </w:rPr>
        <w:lastRenderedPageBreak/>
        <w:t xml:space="preserve">هر سازمانی به منظور اطمینان از محافظت نیروی کار خود </w:t>
      </w:r>
      <w:r w:rsidR="00DA72E8" w:rsidRPr="00F02A69">
        <w:rPr>
          <w:rFonts w:ascii="Times New Roman" w:eastAsia="Calibri" w:hAnsi="Times New Roman" w:cs="B Nazanin" w:hint="cs"/>
          <w:sz w:val="28"/>
          <w:szCs w:val="28"/>
          <w:rtl/>
          <w:lang w:bidi="fa-IR"/>
        </w:rPr>
        <w:t>بايد ملاحظات خاصي را در برنامه تداوم عمليات خود داشته باشد.</w:t>
      </w:r>
      <w:r w:rsidRPr="00F02A69">
        <w:rPr>
          <w:rFonts w:ascii="Times New Roman" w:eastAsia="Calibri" w:hAnsi="Times New Roman" w:cs="B Nazanin" w:hint="cs"/>
          <w:sz w:val="28"/>
          <w:szCs w:val="28"/>
          <w:rtl/>
          <w:lang w:bidi="fa-IR"/>
        </w:rPr>
        <w:t xml:space="preserve"> عناصر </w:t>
      </w:r>
      <w:r w:rsidR="00F02A69" w:rsidRPr="00F02A69">
        <w:rPr>
          <w:rFonts w:ascii="Times New Roman" w:eastAsia="Calibri" w:hAnsi="Times New Roman" w:cs="B Nazanin" w:hint="cs"/>
          <w:sz w:val="28"/>
          <w:szCs w:val="28"/>
          <w:rtl/>
          <w:lang w:bidi="fa-IR"/>
        </w:rPr>
        <w:t xml:space="preserve">برنامه تداوم عملیات </w:t>
      </w:r>
      <w:r w:rsidRPr="00F02A69">
        <w:rPr>
          <w:rFonts w:ascii="Times New Roman" w:eastAsia="Calibri" w:hAnsi="Times New Roman" w:cs="B Nazanin" w:hint="cs"/>
          <w:sz w:val="28"/>
          <w:szCs w:val="28"/>
          <w:rtl/>
          <w:lang w:bidi="fa-IR"/>
        </w:rPr>
        <w:t>سازمان باید حداقل شامل موارد زیر باشند:</w:t>
      </w:r>
    </w:p>
    <w:p w:rsidR="00C92F81" w:rsidRPr="00A214F0" w:rsidRDefault="00C92F81" w:rsidP="00F02A69">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الف. اجرای پروتکل های کنترل آلودگی در محل کار، شامل گزینه هایی برای دورکاری در </w:t>
      </w:r>
      <w:r w:rsidR="00DA72E8" w:rsidRPr="00A214F0">
        <w:rPr>
          <w:rFonts w:ascii="Times New Roman" w:eastAsia="Calibri" w:hAnsi="Times New Roman" w:cs="B Nazanin" w:hint="cs"/>
          <w:sz w:val="28"/>
          <w:szCs w:val="28"/>
          <w:rtl/>
          <w:lang w:bidi="fa-IR"/>
        </w:rPr>
        <w:t>زمان</w:t>
      </w:r>
      <w:r w:rsidRPr="00A214F0">
        <w:rPr>
          <w:rFonts w:ascii="Times New Roman" w:eastAsia="Calibri" w:hAnsi="Times New Roman" w:cs="B Nazanin" w:hint="cs"/>
          <w:sz w:val="28"/>
          <w:szCs w:val="28"/>
          <w:rtl/>
          <w:lang w:bidi="fa-IR"/>
        </w:rPr>
        <w:t xml:space="preserve"> بیماری، سیستم هایی برای کاهش انتقال عفونت، آموزش کارگران؛ و تشویق کارگران به ماندن در خانه در صورت بیماری برای جلوگیری از گسترش بیماری </w:t>
      </w:r>
    </w:p>
    <w:p w:rsidR="00C92F81" w:rsidRPr="00A214F0" w:rsidRDefault="00C92F81" w:rsidP="00F02A69">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 پروتکل های نظارت داخلی برای بررسی سلامت کارگران و </w:t>
      </w:r>
      <w:r w:rsidR="00207552" w:rsidRPr="00A214F0">
        <w:rPr>
          <w:rFonts w:ascii="Times New Roman" w:eastAsia="Calibri" w:hAnsi="Times New Roman" w:cs="B Nazanin" w:hint="cs"/>
          <w:sz w:val="28"/>
          <w:szCs w:val="28"/>
          <w:rtl/>
          <w:lang w:bidi="fa-IR"/>
        </w:rPr>
        <w:t>مسولين و اطلاع رساني به موقع به</w:t>
      </w:r>
      <w:r w:rsidRPr="00A214F0">
        <w:rPr>
          <w:rFonts w:ascii="Times New Roman" w:eastAsia="Calibri" w:hAnsi="Times New Roman" w:cs="B Nazanin" w:hint="cs"/>
          <w:sz w:val="28"/>
          <w:szCs w:val="28"/>
          <w:rtl/>
          <w:lang w:bidi="fa-IR"/>
        </w:rPr>
        <w:t xml:space="preserve"> </w:t>
      </w:r>
      <w:r w:rsidR="00A97B80">
        <w:rPr>
          <w:rFonts w:ascii="Times New Roman" w:eastAsia="Calibri" w:hAnsi="Times New Roman" w:cs="B Nazanin" w:hint="cs"/>
          <w:sz w:val="28"/>
          <w:szCs w:val="28"/>
          <w:rtl/>
          <w:lang w:bidi="fa-IR"/>
        </w:rPr>
        <w:t>تيم پاسخ اض</w:t>
      </w:r>
      <w:r w:rsidR="00DA72E8" w:rsidRPr="00A214F0">
        <w:rPr>
          <w:rFonts w:ascii="Times New Roman" w:eastAsia="Calibri" w:hAnsi="Times New Roman" w:cs="B Nazanin" w:hint="cs"/>
          <w:sz w:val="28"/>
          <w:szCs w:val="28"/>
          <w:rtl/>
          <w:lang w:bidi="fa-IR"/>
        </w:rPr>
        <w:t>طراري استان</w:t>
      </w:r>
    </w:p>
    <w:p w:rsidR="00C92F81" w:rsidRPr="00A214F0" w:rsidRDefault="00C92F81" w:rsidP="00F02A69">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ج. برنامه های </w:t>
      </w:r>
      <w:r w:rsidR="00F02A69" w:rsidRPr="00A214F0">
        <w:rPr>
          <w:rFonts w:ascii="Times New Roman" w:eastAsia="Calibri" w:hAnsi="Times New Roman" w:cs="B Nazanin" w:hint="cs"/>
          <w:sz w:val="28"/>
          <w:szCs w:val="28"/>
          <w:rtl/>
          <w:lang w:bidi="fa-IR"/>
        </w:rPr>
        <w:t xml:space="preserve">تداوم </w:t>
      </w:r>
      <w:r w:rsidR="00F02A69">
        <w:rPr>
          <w:rFonts w:ascii="Times New Roman" w:eastAsia="Calibri" w:hAnsi="Times New Roman" w:cs="B Nazanin" w:hint="cs"/>
          <w:sz w:val="28"/>
          <w:szCs w:val="28"/>
          <w:rtl/>
          <w:lang w:bidi="fa-IR"/>
        </w:rPr>
        <w:t>عملیات</w:t>
      </w:r>
      <w:r w:rsidRPr="00A214F0">
        <w:rPr>
          <w:rFonts w:ascii="Times New Roman" w:eastAsia="Calibri" w:hAnsi="Times New Roman" w:cs="B Nazanin" w:hint="cs"/>
          <w:sz w:val="28"/>
          <w:szCs w:val="28"/>
          <w:rtl/>
          <w:lang w:bidi="fa-IR"/>
        </w:rPr>
        <w:t xml:space="preserve"> </w:t>
      </w:r>
      <w:r w:rsidR="00DA72E8" w:rsidRPr="00A214F0">
        <w:rPr>
          <w:rFonts w:ascii="Times New Roman" w:eastAsia="Calibri" w:hAnsi="Times New Roman" w:cs="B Nazanin" w:hint="cs"/>
          <w:sz w:val="28"/>
          <w:szCs w:val="28"/>
          <w:rtl/>
          <w:lang w:bidi="fa-IR"/>
        </w:rPr>
        <w:t xml:space="preserve">ويژه </w:t>
      </w:r>
      <w:r w:rsidRPr="00A214F0">
        <w:rPr>
          <w:rFonts w:ascii="Times New Roman" w:eastAsia="Calibri" w:hAnsi="Times New Roman" w:cs="B Nazanin" w:hint="cs"/>
          <w:sz w:val="28"/>
          <w:szCs w:val="28"/>
          <w:rtl/>
          <w:lang w:bidi="fa-IR"/>
        </w:rPr>
        <w:t xml:space="preserve">بیماری برای حفظ </w:t>
      </w:r>
      <w:r w:rsidR="00207552" w:rsidRPr="00A214F0">
        <w:rPr>
          <w:rFonts w:ascii="Times New Roman" w:eastAsia="Calibri" w:hAnsi="Times New Roman" w:cs="B Nazanin" w:hint="cs"/>
          <w:sz w:val="28"/>
          <w:szCs w:val="28"/>
          <w:rtl/>
          <w:lang w:bidi="fa-IR"/>
        </w:rPr>
        <w:t xml:space="preserve">بهره وري، بازدهي </w:t>
      </w:r>
      <w:r w:rsidR="00682B5C" w:rsidRPr="00A214F0">
        <w:rPr>
          <w:rFonts w:ascii="Times New Roman" w:eastAsia="Calibri" w:hAnsi="Times New Roman" w:cs="B Nazanin" w:hint="cs"/>
          <w:sz w:val="28"/>
          <w:szCs w:val="28"/>
          <w:rtl/>
          <w:lang w:bidi="fa-IR"/>
        </w:rPr>
        <w:t xml:space="preserve">و </w:t>
      </w:r>
      <w:r w:rsidR="00207552" w:rsidRPr="00A214F0">
        <w:rPr>
          <w:rFonts w:ascii="Times New Roman" w:eastAsia="Calibri" w:hAnsi="Times New Roman" w:cs="B Nazanin" w:hint="cs"/>
          <w:sz w:val="28"/>
          <w:szCs w:val="28"/>
          <w:rtl/>
          <w:lang w:bidi="fa-IR"/>
        </w:rPr>
        <w:t xml:space="preserve">ارائه </w:t>
      </w:r>
      <w:r w:rsidRPr="00A214F0">
        <w:rPr>
          <w:rFonts w:ascii="Times New Roman" w:eastAsia="Calibri" w:hAnsi="Times New Roman" w:cs="B Nazanin" w:hint="cs"/>
          <w:sz w:val="28"/>
          <w:szCs w:val="28"/>
          <w:rtl/>
          <w:lang w:bidi="fa-IR"/>
        </w:rPr>
        <w:t>خدمات ضروری با وجود غیبت قابل توجه کارگران.</w:t>
      </w:r>
    </w:p>
    <w:p w:rsidR="00C92F81" w:rsidRPr="00A214F0" w:rsidRDefault="00C92F81" w:rsidP="00F02A69">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د. نظارت </w:t>
      </w:r>
      <w:r w:rsidR="00682B5C" w:rsidRPr="00A214F0">
        <w:rPr>
          <w:rFonts w:ascii="Times New Roman" w:eastAsia="Calibri" w:hAnsi="Times New Roman" w:cs="B Nazanin" w:hint="cs"/>
          <w:sz w:val="28"/>
          <w:szCs w:val="28"/>
          <w:rtl/>
          <w:lang w:bidi="fa-IR"/>
        </w:rPr>
        <w:t xml:space="preserve">بر </w:t>
      </w:r>
      <w:r w:rsidRPr="00A214F0">
        <w:rPr>
          <w:rFonts w:ascii="Times New Roman" w:eastAsia="Calibri" w:hAnsi="Times New Roman" w:cs="B Nazanin" w:hint="cs"/>
          <w:sz w:val="28"/>
          <w:szCs w:val="28"/>
          <w:rtl/>
          <w:lang w:bidi="fa-IR"/>
        </w:rPr>
        <w:t xml:space="preserve">سطوح تهدید </w:t>
      </w:r>
      <w:r w:rsidR="00682B5C" w:rsidRPr="00A214F0">
        <w:rPr>
          <w:rFonts w:ascii="Times New Roman" w:eastAsia="Calibri" w:hAnsi="Times New Roman" w:cs="B Nazanin" w:hint="cs"/>
          <w:sz w:val="28"/>
          <w:szCs w:val="28"/>
          <w:rtl/>
          <w:lang w:bidi="fa-IR"/>
        </w:rPr>
        <w:t>به منظور شناسايي ت</w:t>
      </w:r>
      <w:r w:rsidRPr="00A214F0">
        <w:rPr>
          <w:rFonts w:ascii="Times New Roman" w:eastAsia="Calibri" w:hAnsi="Times New Roman" w:cs="B Nazanin" w:hint="cs"/>
          <w:sz w:val="28"/>
          <w:szCs w:val="28"/>
          <w:rtl/>
          <w:lang w:bidi="fa-IR"/>
        </w:rPr>
        <w:t>غییرات</w:t>
      </w:r>
      <w:r w:rsidR="00682B5C" w:rsidRPr="00A214F0">
        <w:rPr>
          <w:rFonts w:ascii="Times New Roman" w:eastAsia="Calibri" w:hAnsi="Times New Roman" w:cs="B Nazanin" w:hint="cs"/>
          <w:sz w:val="28"/>
          <w:szCs w:val="28"/>
          <w:rtl/>
          <w:lang w:bidi="fa-IR"/>
        </w:rPr>
        <w:t>ي</w:t>
      </w:r>
      <w:r w:rsidRPr="00A214F0">
        <w:rPr>
          <w:rFonts w:ascii="Times New Roman" w:eastAsia="Calibri" w:hAnsi="Times New Roman" w:cs="B Nazanin" w:hint="cs"/>
          <w:sz w:val="28"/>
          <w:szCs w:val="28"/>
          <w:rtl/>
          <w:lang w:bidi="fa-IR"/>
        </w:rPr>
        <w:t xml:space="preserve"> که </w:t>
      </w:r>
      <w:r w:rsidR="00682B5C" w:rsidRPr="00A214F0">
        <w:rPr>
          <w:rFonts w:ascii="Times New Roman" w:eastAsia="Calibri" w:hAnsi="Times New Roman" w:cs="B Nazanin" w:hint="cs"/>
          <w:sz w:val="28"/>
          <w:szCs w:val="28"/>
          <w:rtl/>
          <w:lang w:bidi="fa-IR"/>
        </w:rPr>
        <w:t xml:space="preserve">مي تواند </w:t>
      </w:r>
      <w:r w:rsidRPr="00A214F0">
        <w:rPr>
          <w:rFonts w:ascii="Times New Roman" w:eastAsia="Calibri" w:hAnsi="Times New Roman" w:cs="B Nazanin" w:hint="cs"/>
          <w:sz w:val="28"/>
          <w:szCs w:val="28"/>
          <w:rtl/>
          <w:lang w:bidi="fa-IR"/>
        </w:rPr>
        <w:t xml:space="preserve">سازمان را تحت تاثیر قرار </w:t>
      </w:r>
      <w:r w:rsidR="00682B5C" w:rsidRPr="00A214F0">
        <w:rPr>
          <w:rFonts w:ascii="Times New Roman" w:eastAsia="Calibri" w:hAnsi="Times New Roman" w:cs="B Nazanin" w:hint="cs"/>
          <w:sz w:val="28"/>
          <w:szCs w:val="28"/>
          <w:rtl/>
          <w:lang w:bidi="fa-IR"/>
        </w:rPr>
        <w:t>دهد</w:t>
      </w:r>
      <w:r w:rsidRPr="00A214F0">
        <w:rPr>
          <w:rFonts w:ascii="Times New Roman" w:eastAsia="Calibri" w:hAnsi="Times New Roman" w:cs="B Nazanin" w:hint="cs"/>
          <w:sz w:val="28"/>
          <w:szCs w:val="28"/>
          <w:rtl/>
          <w:lang w:bidi="fa-IR"/>
        </w:rPr>
        <w:t>.</w:t>
      </w:r>
    </w:p>
    <w:p w:rsidR="00C92F81" w:rsidRPr="00A214F0" w:rsidRDefault="00C92F81" w:rsidP="00F02A69">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ه. هماهنگی با دولت و ذینفعان جامعه برای </w:t>
      </w:r>
      <w:r w:rsidR="00682B5C" w:rsidRPr="00A214F0">
        <w:rPr>
          <w:rFonts w:ascii="Times New Roman" w:eastAsia="Calibri" w:hAnsi="Times New Roman" w:cs="B Nazanin" w:hint="cs"/>
          <w:sz w:val="28"/>
          <w:szCs w:val="28"/>
          <w:rtl/>
          <w:lang w:bidi="fa-IR"/>
        </w:rPr>
        <w:t>اشتراک گذاري</w:t>
      </w:r>
      <w:r w:rsidRPr="00A214F0">
        <w:rPr>
          <w:rFonts w:ascii="Times New Roman" w:eastAsia="Calibri" w:hAnsi="Times New Roman" w:cs="B Nazanin" w:hint="cs"/>
          <w:sz w:val="28"/>
          <w:szCs w:val="28"/>
          <w:rtl/>
          <w:lang w:bidi="fa-IR"/>
        </w:rPr>
        <w:t xml:space="preserve"> اطلاعات </w:t>
      </w:r>
      <w:r w:rsidR="00682B5C" w:rsidRPr="00A214F0">
        <w:rPr>
          <w:rFonts w:ascii="Times New Roman" w:eastAsia="Calibri" w:hAnsi="Times New Roman" w:cs="B Nazanin" w:hint="cs"/>
          <w:sz w:val="28"/>
          <w:szCs w:val="28"/>
          <w:rtl/>
          <w:lang w:bidi="fa-IR"/>
        </w:rPr>
        <w:t xml:space="preserve">مربوط به </w:t>
      </w:r>
      <w:r w:rsidRPr="00A214F0">
        <w:rPr>
          <w:rFonts w:ascii="Times New Roman" w:eastAsia="Calibri" w:hAnsi="Times New Roman" w:cs="B Nazanin" w:hint="cs"/>
          <w:sz w:val="28"/>
          <w:szCs w:val="28"/>
          <w:rtl/>
          <w:lang w:bidi="fa-IR"/>
        </w:rPr>
        <w:t>برنام</w:t>
      </w:r>
      <w:r w:rsidR="006046B7">
        <w:rPr>
          <w:rFonts w:ascii="Times New Roman" w:eastAsia="Calibri" w:hAnsi="Times New Roman" w:cs="B Nazanin" w:hint="cs"/>
          <w:sz w:val="28"/>
          <w:szCs w:val="28"/>
          <w:rtl/>
          <w:lang w:bidi="fa-IR"/>
        </w:rPr>
        <w:t xml:space="preserve">ه ریزی، آمادگی، </w:t>
      </w:r>
      <w:r w:rsidR="00F02A69">
        <w:rPr>
          <w:rFonts w:ascii="Times New Roman" w:eastAsia="Calibri" w:hAnsi="Times New Roman" w:cs="B Nazanin" w:hint="cs"/>
          <w:sz w:val="28"/>
          <w:szCs w:val="28"/>
          <w:rtl/>
          <w:lang w:bidi="fa-IR"/>
        </w:rPr>
        <w:t>پاسخ</w:t>
      </w:r>
      <w:r w:rsidR="00682B5C" w:rsidRPr="00A214F0">
        <w:rPr>
          <w:rFonts w:ascii="Times New Roman" w:eastAsia="Calibri" w:hAnsi="Times New Roman" w:cs="B Nazanin" w:hint="cs"/>
          <w:sz w:val="28"/>
          <w:szCs w:val="28"/>
          <w:rtl/>
          <w:lang w:bidi="fa-IR"/>
        </w:rPr>
        <w:t xml:space="preserve"> و بازیابی حادثه</w:t>
      </w:r>
    </w:p>
    <w:p w:rsidR="00C92F81" w:rsidRPr="00A214F0" w:rsidRDefault="00C92F81" w:rsidP="006046B7">
      <w:pPr>
        <w:tabs>
          <w:tab w:val="right" w:pos="0"/>
        </w:tabs>
        <w:bidi/>
        <w:spacing w:after="0" w:line="360" w:lineRule="auto"/>
        <w:ind w:left="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و. ایجاد مشارکت با سازمان ها و </w:t>
      </w:r>
      <w:r w:rsidR="006046B7">
        <w:rPr>
          <w:rFonts w:ascii="Times New Roman" w:eastAsia="Calibri" w:hAnsi="Times New Roman" w:cs="B Nazanin" w:hint="cs"/>
          <w:sz w:val="28"/>
          <w:szCs w:val="28"/>
          <w:rtl/>
          <w:lang w:bidi="fa-IR"/>
        </w:rPr>
        <w:t>نهادهاي</w:t>
      </w:r>
      <w:r w:rsidRPr="00A214F0">
        <w:rPr>
          <w:rFonts w:ascii="Times New Roman" w:eastAsia="Calibri" w:hAnsi="Times New Roman" w:cs="B Nazanin" w:hint="cs"/>
          <w:sz w:val="28"/>
          <w:szCs w:val="28"/>
          <w:rtl/>
          <w:lang w:bidi="fa-IR"/>
        </w:rPr>
        <w:t xml:space="preserve"> دیگر برای ارائه پشتیبانی متقابل و </w:t>
      </w:r>
      <w:r w:rsidR="00682B5C" w:rsidRPr="00A214F0">
        <w:rPr>
          <w:rFonts w:ascii="Times New Roman" w:eastAsia="Calibri" w:hAnsi="Times New Roman" w:cs="B Nazanin" w:hint="cs"/>
          <w:sz w:val="28"/>
          <w:szCs w:val="28"/>
          <w:rtl/>
          <w:lang w:bidi="fa-IR"/>
        </w:rPr>
        <w:t>حفظ</w:t>
      </w:r>
      <w:r w:rsidRPr="00A214F0">
        <w:rPr>
          <w:rFonts w:ascii="Times New Roman" w:eastAsia="Calibri" w:hAnsi="Times New Roman" w:cs="B Nazanin" w:hint="cs"/>
          <w:sz w:val="28"/>
          <w:szCs w:val="28"/>
          <w:rtl/>
          <w:lang w:bidi="fa-IR"/>
        </w:rPr>
        <w:t xml:space="preserve"> خدمات ضروری در </w:t>
      </w:r>
      <w:r w:rsidR="00682B5C" w:rsidRPr="00A214F0">
        <w:rPr>
          <w:rFonts w:ascii="Times New Roman" w:eastAsia="Calibri" w:hAnsi="Times New Roman" w:cs="B Nazanin" w:hint="cs"/>
          <w:sz w:val="28"/>
          <w:szCs w:val="28"/>
          <w:rtl/>
          <w:lang w:bidi="fa-IR"/>
        </w:rPr>
        <w:t>زمان</w:t>
      </w:r>
      <w:r w:rsidRPr="00A214F0">
        <w:rPr>
          <w:rFonts w:ascii="Times New Roman" w:eastAsia="Calibri" w:hAnsi="Times New Roman" w:cs="B Nazanin" w:hint="cs"/>
          <w:sz w:val="28"/>
          <w:szCs w:val="28"/>
          <w:rtl/>
          <w:lang w:bidi="fa-IR"/>
        </w:rPr>
        <w:t xml:space="preserve"> </w:t>
      </w:r>
      <w:r w:rsidR="006046B7">
        <w:rPr>
          <w:rFonts w:ascii="Times New Roman" w:eastAsia="Calibri" w:hAnsi="Times New Roman" w:cs="B Nazanin" w:hint="cs"/>
          <w:sz w:val="28"/>
          <w:szCs w:val="28"/>
          <w:rtl/>
          <w:lang w:bidi="fa-IR"/>
        </w:rPr>
        <w:t>بروز حادثه زيستي</w:t>
      </w:r>
    </w:p>
    <w:p w:rsidR="00C92F81" w:rsidRPr="006046B7" w:rsidRDefault="00C92F81" w:rsidP="006046B7">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lang w:bidi="fa-IR"/>
        </w:rPr>
      </w:pPr>
      <w:r w:rsidRPr="006046B7">
        <w:rPr>
          <w:rFonts w:ascii="Times New Roman" w:eastAsia="Calibri" w:hAnsi="Times New Roman" w:cs="B Titr" w:hint="cs"/>
          <w:b/>
          <w:bCs/>
          <w:color w:val="632423" w:themeColor="accent2" w:themeShade="80"/>
          <w:sz w:val="28"/>
          <w:szCs w:val="28"/>
          <w:rtl/>
          <w:lang w:bidi="fa-IR"/>
        </w:rPr>
        <w:t xml:space="preserve">کاهش مرگ و میر </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الف. کنترل بیماری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کاهش موثر مرگ و میر ناشی از عامل بیولوژیک نیازمند اجرای مداخلات </w:t>
      </w:r>
      <w:r w:rsidR="00682B5C" w:rsidRPr="00A214F0">
        <w:rPr>
          <w:rFonts w:ascii="Times New Roman" w:eastAsia="Calibri" w:hAnsi="Times New Roman" w:cs="B Nazanin" w:hint="cs"/>
          <w:sz w:val="28"/>
          <w:szCs w:val="28"/>
          <w:rtl/>
          <w:lang w:bidi="fa-IR"/>
        </w:rPr>
        <w:t xml:space="preserve">جهت </w:t>
      </w:r>
      <w:r w:rsidRPr="00A214F0">
        <w:rPr>
          <w:rFonts w:ascii="Times New Roman" w:eastAsia="Calibri" w:hAnsi="Times New Roman" w:cs="B Nazanin" w:hint="cs"/>
          <w:sz w:val="28"/>
          <w:szCs w:val="28"/>
          <w:rtl/>
          <w:lang w:bidi="fa-IR"/>
        </w:rPr>
        <w:t xml:space="preserve">کنترل بیماری است </w:t>
      </w:r>
      <w:r w:rsidR="00682B5C" w:rsidRPr="00A214F0">
        <w:rPr>
          <w:rFonts w:ascii="Times New Roman" w:eastAsia="Calibri" w:hAnsi="Times New Roman" w:cs="B Nazanin" w:hint="cs"/>
          <w:sz w:val="28"/>
          <w:szCs w:val="28"/>
          <w:rtl/>
          <w:lang w:bidi="fa-IR"/>
        </w:rPr>
        <w:t>از جمله:</w:t>
      </w:r>
    </w:p>
    <w:p w:rsidR="00C92F81" w:rsidRPr="00A214F0" w:rsidRDefault="00C92F81" w:rsidP="006046B7">
      <w:pPr>
        <w:numPr>
          <w:ilvl w:val="0"/>
          <w:numId w:val="13"/>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جلوگیری </w:t>
      </w:r>
      <w:r w:rsidR="00682B5C" w:rsidRPr="00A214F0">
        <w:rPr>
          <w:rFonts w:ascii="Times New Roman" w:eastAsia="Calibri" w:hAnsi="Times New Roman" w:cs="B Nazanin" w:hint="cs"/>
          <w:sz w:val="28"/>
          <w:szCs w:val="28"/>
          <w:rtl/>
          <w:lang w:bidi="fa-IR"/>
        </w:rPr>
        <w:t xml:space="preserve">از </w:t>
      </w:r>
      <w:r w:rsidRPr="00A214F0">
        <w:rPr>
          <w:rFonts w:ascii="Times New Roman" w:eastAsia="Calibri" w:hAnsi="Times New Roman" w:cs="B Nazanin" w:hint="cs"/>
          <w:sz w:val="28"/>
          <w:szCs w:val="28"/>
          <w:rtl/>
          <w:lang w:bidi="fa-IR"/>
        </w:rPr>
        <w:t xml:space="preserve">انتقال بیماری از </w:t>
      </w:r>
      <w:r w:rsidR="00682B5C" w:rsidRPr="00A214F0">
        <w:rPr>
          <w:rFonts w:ascii="Times New Roman" w:eastAsia="Calibri" w:hAnsi="Times New Roman" w:cs="B Nazanin" w:hint="cs"/>
          <w:sz w:val="28"/>
          <w:szCs w:val="28"/>
          <w:rtl/>
          <w:lang w:bidi="fa-IR"/>
        </w:rPr>
        <w:t xml:space="preserve">افراد بیمار </w:t>
      </w:r>
      <w:r w:rsidRPr="00A214F0">
        <w:rPr>
          <w:rFonts w:ascii="Times New Roman" w:eastAsia="Calibri" w:hAnsi="Times New Roman" w:cs="B Nazanin" w:hint="cs"/>
          <w:sz w:val="28"/>
          <w:szCs w:val="28"/>
          <w:rtl/>
          <w:lang w:bidi="fa-IR"/>
        </w:rPr>
        <w:t>به افراد دیگر.</w:t>
      </w:r>
    </w:p>
    <w:p w:rsidR="00C92F81" w:rsidRPr="00A214F0" w:rsidRDefault="00682B5C" w:rsidP="006046B7">
      <w:pPr>
        <w:numPr>
          <w:ilvl w:val="0"/>
          <w:numId w:val="13"/>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پيشگيري </w:t>
      </w:r>
      <w:r w:rsidR="00C92F81" w:rsidRPr="00A214F0">
        <w:rPr>
          <w:rFonts w:ascii="Times New Roman" w:eastAsia="Calibri" w:hAnsi="Times New Roman" w:cs="B Nazanin" w:hint="cs"/>
          <w:sz w:val="28"/>
          <w:szCs w:val="28"/>
          <w:rtl/>
          <w:lang w:bidi="fa-IR"/>
        </w:rPr>
        <w:t xml:space="preserve">از </w:t>
      </w:r>
      <w:r w:rsidRPr="00A214F0">
        <w:rPr>
          <w:rFonts w:ascii="Times New Roman" w:eastAsia="Calibri" w:hAnsi="Times New Roman" w:cs="B Nazanin" w:hint="cs"/>
          <w:sz w:val="28"/>
          <w:szCs w:val="28"/>
          <w:rtl/>
          <w:lang w:bidi="fa-IR"/>
        </w:rPr>
        <w:t>بيمار</w:t>
      </w:r>
      <w:r w:rsidR="00C92F81" w:rsidRPr="00A214F0">
        <w:rPr>
          <w:rFonts w:ascii="Times New Roman" w:eastAsia="Calibri" w:hAnsi="Times New Roman" w:cs="B Nazanin" w:hint="cs"/>
          <w:sz w:val="28"/>
          <w:szCs w:val="28"/>
          <w:rtl/>
          <w:lang w:bidi="fa-IR"/>
        </w:rPr>
        <w:t xml:space="preserve"> شدن افرادی که آلوده شده و در معرض بیماری قرار گرفته اند.</w:t>
      </w:r>
    </w:p>
    <w:p w:rsidR="00C92F81" w:rsidRPr="00A214F0" w:rsidRDefault="00C92F81" w:rsidP="006046B7">
      <w:pPr>
        <w:numPr>
          <w:ilvl w:val="0"/>
          <w:numId w:val="13"/>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جلوگیری</w:t>
      </w:r>
      <w:r w:rsidR="00682B5C" w:rsidRPr="00A214F0">
        <w:rPr>
          <w:rFonts w:ascii="Times New Roman" w:eastAsia="Calibri" w:hAnsi="Times New Roman" w:cs="B Nazanin" w:hint="cs"/>
          <w:sz w:val="28"/>
          <w:szCs w:val="28"/>
          <w:rtl/>
          <w:lang w:bidi="fa-IR"/>
        </w:rPr>
        <w:t xml:space="preserve"> از</w:t>
      </w:r>
      <w:r w:rsidRPr="00A214F0">
        <w:rPr>
          <w:rFonts w:ascii="Times New Roman" w:eastAsia="Calibri" w:hAnsi="Times New Roman" w:cs="B Nazanin" w:hint="cs"/>
          <w:sz w:val="28"/>
          <w:szCs w:val="28"/>
          <w:rtl/>
          <w:lang w:bidi="fa-IR"/>
        </w:rPr>
        <w:t xml:space="preserve"> آلوده شدن افرادی که آلوده نیستند.</w:t>
      </w:r>
    </w:p>
    <w:p w:rsidR="00C92F81" w:rsidRPr="00A214F0" w:rsidRDefault="00C92F81" w:rsidP="006046B7">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این اهداف کنترل بیماری از طریق اجرای نظارت اپیدمیولوژیکی، نظارت و تشخیص آزمایشگاهی</w:t>
      </w:r>
      <w:r w:rsidR="006046B7">
        <w:rPr>
          <w:rFonts w:ascii="Times New Roman" w:eastAsia="Calibri" w:hAnsi="Times New Roman" w:cs="B Nazanin" w:hint="cs"/>
          <w:sz w:val="28"/>
          <w:szCs w:val="28"/>
          <w:rtl/>
          <w:lang w:bidi="fa-IR"/>
        </w:rPr>
        <w:t>، استراتژیهای واکنش و مهار سریع</w:t>
      </w:r>
      <w:r w:rsidRPr="00A214F0">
        <w:rPr>
          <w:rFonts w:ascii="Times New Roman" w:eastAsia="Calibri" w:hAnsi="Times New Roman" w:cs="B Nazanin" w:hint="cs"/>
          <w:sz w:val="28"/>
          <w:szCs w:val="28"/>
          <w:rtl/>
          <w:lang w:bidi="fa-IR"/>
        </w:rPr>
        <w:t xml:space="preserve">، کنترل مبتنی بر جامعه و مداخلات کاهش </w:t>
      </w:r>
      <w:r w:rsidR="00682B5C" w:rsidRPr="00A214F0">
        <w:rPr>
          <w:rFonts w:ascii="Times New Roman" w:eastAsia="Calibri" w:hAnsi="Times New Roman" w:cs="B Nazanin" w:hint="cs"/>
          <w:sz w:val="28"/>
          <w:szCs w:val="28"/>
          <w:rtl/>
          <w:lang w:bidi="fa-IR"/>
        </w:rPr>
        <w:t>آسيب پذيري</w:t>
      </w:r>
      <w:r w:rsidRPr="00A214F0">
        <w:rPr>
          <w:rFonts w:ascii="Times New Roman" w:eastAsia="Calibri" w:hAnsi="Times New Roman" w:cs="B Nazanin" w:hint="cs"/>
          <w:sz w:val="28"/>
          <w:szCs w:val="28"/>
          <w:rtl/>
          <w:lang w:bidi="fa-IR"/>
        </w:rPr>
        <w:t xml:space="preserve">، توزیع </w:t>
      </w:r>
      <w:r w:rsidR="00207552" w:rsidRPr="00A214F0">
        <w:rPr>
          <w:rFonts w:ascii="Times New Roman" w:eastAsia="Calibri" w:hAnsi="Times New Roman" w:cs="B Nazanin" w:hint="cs"/>
          <w:sz w:val="28"/>
          <w:szCs w:val="28"/>
          <w:rtl/>
          <w:lang w:bidi="fa-IR"/>
        </w:rPr>
        <w:t>آنتي بيوتيك</w:t>
      </w:r>
      <w:r w:rsidRPr="00A214F0">
        <w:rPr>
          <w:rFonts w:ascii="Times New Roman" w:eastAsia="Calibri" w:hAnsi="Times New Roman" w:cs="B Nazanin" w:hint="cs"/>
          <w:sz w:val="28"/>
          <w:szCs w:val="28"/>
          <w:rtl/>
          <w:lang w:bidi="fa-IR"/>
        </w:rPr>
        <w:t xml:space="preserve"> و واکسن ها، و اجرای </w:t>
      </w:r>
      <w:r w:rsidR="00682B5C" w:rsidRPr="00A214F0">
        <w:rPr>
          <w:rFonts w:ascii="Times New Roman" w:eastAsia="Calibri" w:hAnsi="Times New Roman" w:cs="B Nazanin" w:hint="cs"/>
          <w:sz w:val="28"/>
          <w:szCs w:val="28"/>
          <w:rtl/>
          <w:lang w:bidi="fa-IR"/>
        </w:rPr>
        <w:t xml:space="preserve">استراتژی های </w:t>
      </w:r>
      <w:r w:rsidRPr="00A214F0">
        <w:rPr>
          <w:rFonts w:ascii="Times New Roman" w:eastAsia="Calibri" w:hAnsi="Times New Roman" w:cs="B Nazanin" w:hint="cs"/>
          <w:sz w:val="28"/>
          <w:szCs w:val="28"/>
          <w:rtl/>
          <w:lang w:bidi="fa-IR"/>
        </w:rPr>
        <w:t xml:space="preserve">کنترل آلودگی و بهداشت حرفه ای بدست خواهد آمد. کاربرد </w:t>
      </w:r>
      <w:r w:rsidR="00682B5C" w:rsidRPr="00A214F0">
        <w:rPr>
          <w:rFonts w:ascii="Times New Roman" w:eastAsia="Calibri" w:hAnsi="Times New Roman" w:cs="B Nazanin" w:hint="cs"/>
          <w:sz w:val="28"/>
          <w:szCs w:val="28"/>
          <w:rtl/>
          <w:lang w:bidi="fa-IR"/>
        </w:rPr>
        <w:t xml:space="preserve">اجراي هماهنگ </w:t>
      </w:r>
      <w:r w:rsidRPr="00A214F0">
        <w:rPr>
          <w:rFonts w:ascii="Times New Roman" w:eastAsia="Calibri" w:hAnsi="Times New Roman" w:cs="B Nazanin" w:hint="cs"/>
          <w:sz w:val="28"/>
          <w:szCs w:val="28"/>
          <w:rtl/>
          <w:lang w:bidi="fa-IR"/>
        </w:rPr>
        <w:t>اقدامات کنترلی، حیاتی است.</w:t>
      </w:r>
    </w:p>
    <w:p w:rsidR="00C92F81" w:rsidRPr="00A214F0" w:rsidRDefault="00EF58AC" w:rsidP="00EF58AC">
      <w:pPr>
        <w:tabs>
          <w:tab w:val="right" w:pos="0"/>
        </w:tabs>
        <w:bidi/>
        <w:spacing w:after="0" w:line="360" w:lineRule="auto"/>
        <w:jc w:val="both"/>
        <w:rPr>
          <w:rFonts w:ascii="Times New Roman" w:eastAsia="Calibri" w:hAnsi="Times New Roman" w:cs="B Nazanin"/>
          <w:sz w:val="28"/>
          <w:szCs w:val="28"/>
          <w:rtl/>
          <w:lang w:bidi="fa-IR"/>
        </w:rPr>
      </w:pPr>
      <w:r>
        <w:rPr>
          <w:rFonts w:ascii="Times New Roman" w:eastAsia="Calibri" w:hAnsi="Times New Roman" w:cs="B Nazanin" w:hint="cs"/>
          <w:b/>
          <w:bCs/>
          <w:sz w:val="28"/>
          <w:szCs w:val="28"/>
          <w:rtl/>
          <w:lang w:bidi="fa-IR"/>
        </w:rPr>
        <w:t xml:space="preserve">مراقبت بهداشتي </w:t>
      </w:r>
      <w:r w:rsidR="00C92F81" w:rsidRPr="00A214F0">
        <w:rPr>
          <w:rFonts w:ascii="Times New Roman" w:eastAsia="Calibri" w:hAnsi="Times New Roman" w:cs="B Nazanin" w:hint="cs"/>
          <w:b/>
          <w:bCs/>
          <w:sz w:val="28"/>
          <w:szCs w:val="28"/>
          <w:rtl/>
          <w:lang w:bidi="fa-IR"/>
        </w:rPr>
        <w:t>اپیدمیولوژی</w:t>
      </w:r>
      <w:r w:rsidR="00CB0B1E" w:rsidRPr="00A214F0">
        <w:rPr>
          <w:rFonts w:ascii="Times New Roman" w:eastAsia="Calibri" w:hAnsi="Times New Roman" w:cs="B Nazanin" w:hint="cs"/>
          <w:b/>
          <w:bCs/>
          <w:sz w:val="28"/>
          <w:szCs w:val="28"/>
          <w:rtl/>
          <w:lang w:bidi="fa-IR"/>
        </w:rPr>
        <w:t>ك</w:t>
      </w:r>
      <w:r w:rsidR="006046B7">
        <w:rPr>
          <w:rFonts w:ascii="Times New Roman" w:eastAsia="Calibri" w:hAnsi="Times New Roman" w:cs="B Nazanin" w:hint="cs"/>
          <w:b/>
          <w:bCs/>
          <w:sz w:val="28"/>
          <w:szCs w:val="28"/>
          <w:rtl/>
          <w:lang w:bidi="fa-IR"/>
        </w:rPr>
        <w:t xml:space="preserve">: </w:t>
      </w:r>
      <w:r w:rsidR="00C92F81" w:rsidRPr="00A214F0">
        <w:rPr>
          <w:rFonts w:ascii="Times New Roman" w:eastAsia="Calibri" w:hAnsi="Times New Roman" w:cs="B Nazanin" w:hint="cs"/>
          <w:sz w:val="28"/>
          <w:szCs w:val="28"/>
          <w:rtl/>
          <w:lang w:bidi="fa-IR"/>
        </w:rPr>
        <w:t>بطور کلی، هدف از نظارت اپیدمیولوژیکی جمع آوری داده ها</w:t>
      </w:r>
      <w:r w:rsidR="00682B5C" w:rsidRPr="00A214F0">
        <w:rPr>
          <w:rFonts w:ascii="Times New Roman" w:eastAsia="Calibri" w:hAnsi="Times New Roman" w:cs="B Nazanin" w:hint="cs"/>
          <w:sz w:val="28"/>
          <w:szCs w:val="28"/>
          <w:rtl/>
          <w:lang w:bidi="fa-IR"/>
        </w:rPr>
        <w:t>يي</w:t>
      </w:r>
      <w:r w:rsidR="00C92F81" w:rsidRPr="00A214F0">
        <w:rPr>
          <w:rFonts w:ascii="Times New Roman" w:eastAsia="Calibri" w:hAnsi="Times New Roman" w:cs="B Nazanin" w:hint="cs"/>
          <w:sz w:val="28"/>
          <w:szCs w:val="28"/>
          <w:rtl/>
          <w:lang w:bidi="fa-IR"/>
        </w:rPr>
        <w:t xml:space="preserve"> است که</w:t>
      </w:r>
      <w:r w:rsidR="00CB0B1E" w:rsidRPr="00A214F0">
        <w:rPr>
          <w:rFonts w:ascii="Times New Roman" w:eastAsia="Calibri" w:hAnsi="Times New Roman" w:cs="B Nazanin" w:hint="cs"/>
          <w:sz w:val="28"/>
          <w:szCs w:val="28"/>
          <w:rtl/>
          <w:lang w:bidi="fa-IR"/>
        </w:rPr>
        <w:t xml:space="preserve"> ویژگی های بیماری در جمعیت های</w:t>
      </w:r>
      <w:r w:rsidR="006046B7">
        <w:rPr>
          <w:rFonts w:ascii="Times New Roman" w:eastAsia="Calibri" w:hAnsi="Times New Roman" w:cs="B Nazanin" w:hint="cs"/>
          <w:sz w:val="28"/>
          <w:szCs w:val="28"/>
          <w:rtl/>
          <w:lang w:bidi="fa-IR"/>
        </w:rPr>
        <w:t xml:space="preserve"> </w:t>
      </w:r>
      <w:r w:rsidR="00CB0B1E" w:rsidRPr="00A214F0">
        <w:rPr>
          <w:rFonts w:ascii="Times New Roman" w:eastAsia="Calibri" w:hAnsi="Times New Roman" w:cs="B Nazanin" w:hint="cs"/>
          <w:sz w:val="28"/>
          <w:szCs w:val="28"/>
          <w:rtl/>
          <w:lang w:bidi="fa-IR"/>
        </w:rPr>
        <w:t>انسانی و حیوانی را</w:t>
      </w:r>
      <w:r w:rsidR="00682B5C" w:rsidRPr="00A214F0">
        <w:rPr>
          <w:rFonts w:ascii="Times New Roman" w:eastAsia="Calibri" w:hAnsi="Times New Roman" w:cs="B Nazanin" w:hint="cs"/>
          <w:sz w:val="28"/>
          <w:szCs w:val="28"/>
          <w:rtl/>
          <w:lang w:bidi="fa-IR"/>
        </w:rPr>
        <w:t xml:space="preserve"> برای پشتیبانی عمليات کنترل بیماری</w:t>
      </w:r>
      <w:r w:rsidR="00C92F81" w:rsidRPr="00A214F0">
        <w:rPr>
          <w:rFonts w:ascii="Times New Roman" w:eastAsia="Calibri" w:hAnsi="Times New Roman" w:cs="B Nazanin" w:hint="cs"/>
          <w:sz w:val="28"/>
          <w:szCs w:val="28"/>
          <w:rtl/>
          <w:lang w:bidi="fa-IR"/>
        </w:rPr>
        <w:t xml:space="preserve"> شرح خواهد داد. داده های </w:t>
      </w:r>
      <w:r>
        <w:rPr>
          <w:rFonts w:ascii="Times New Roman" w:eastAsia="Calibri" w:hAnsi="Times New Roman" w:cs="B Nazanin" w:hint="cs"/>
          <w:sz w:val="28"/>
          <w:szCs w:val="28"/>
          <w:rtl/>
          <w:lang w:bidi="fa-IR"/>
        </w:rPr>
        <w:t>مراقبت بهداشتي</w:t>
      </w:r>
      <w:r w:rsidR="00C92F81" w:rsidRPr="00A214F0">
        <w:rPr>
          <w:rFonts w:ascii="Times New Roman" w:eastAsia="Calibri" w:hAnsi="Times New Roman" w:cs="B Nazanin" w:hint="cs"/>
          <w:sz w:val="28"/>
          <w:szCs w:val="28"/>
          <w:rtl/>
          <w:lang w:bidi="fa-IR"/>
        </w:rPr>
        <w:t xml:space="preserve"> در برنامه های </w:t>
      </w:r>
      <w:r w:rsidR="00682B5C" w:rsidRPr="00A214F0">
        <w:rPr>
          <w:rFonts w:ascii="Times New Roman" w:eastAsia="Calibri" w:hAnsi="Times New Roman" w:cs="B Nazanin" w:hint="cs"/>
          <w:sz w:val="28"/>
          <w:szCs w:val="28"/>
          <w:rtl/>
          <w:lang w:bidi="fa-IR"/>
        </w:rPr>
        <w:t>عملياتي</w:t>
      </w:r>
      <w:r w:rsidR="00C92F81" w:rsidRPr="00A214F0">
        <w:rPr>
          <w:rFonts w:ascii="Times New Roman" w:eastAsia="Calibri" w:hAnsi="Times New Roman" w:cs="B Nazanin" w:hint="cs"/>
          <w:sz w:val="28"/>
          <w:szCs w:val="28"/>
          <w:rtl/>
          <w:lang w:bidi="fa-IR"/>
        </w:rPr>
        <w:t xml:space="preserve"> حادثه و </w:t>
      </w:r>
      <w:r w:rsidR="00CB0B1E" w:rsidRPr="00A214F0">
        <w:rPr>
          <w:rFonts w:ascii="Times New Roman" w:eastAsia="Calibri" w:hAnsi="Times New Roman" w:cs="B Nazanin" w:hint="cs"/>
          <w:sz w:val="28"/>
          <w:szCs w:val="28"/>
          <w:rtl/>
          <w:lang w:bidi="fa-IR"/>
        </w:rPr>
        <w:t xml:space="preserve">ارائه </w:t>
      </w:r>
      <w:r w:rsidR="00C92F81" w:rsidRPr="00A214F0">
        <w:rPr>
          <w:rFonts w:ascii="Times New Roman" w:eastAsia="Calibri" w:hAnsi="Times New Roman" w:cs="B Nazanin" w:hint="cs"/>
          <w:sz w:val="28"/>
          <w:szCs w:val="28"/>
          <w:rtl/>
          <w:lang w:bidi="fa-IR"/>
        </w:rPr>
        <w:t>گزارشات وضعیت</w:t>
      </w:r>
      <w:r w:rsidR="00CB0B1E" w:rsidRPr="00A214F0">
        <w:rPr>
          <w:rFonts w:ascii="Times New Roman" w:eastAsia="Calibri" w:hAnsi="Times New Roman" w:cs="B Nazanin" w:hint="cs"/>
          <w:sz w:val="28"/>
          <w:szCs w:val="28"/>
          <w:rtl/>
          <w:lang w:bidi="fa-IR"/>
        </w:rPr>
        <w:t xml:space="preserve"> استفاده مي گردند.</w:t>
      </w:r>
    </w:p>
    <w:p w:rsidR="00C92F81" w:rsidRPr="00A214F0" w:rsidRDefault="00C92F81" w:rsidP="00EF58AC">
      <w:pPr>
        <w:numPr>
          <w:ilvl w:val="0"/>
          <w:numId w:val="14"/>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bookmarkStart w:id="14" w:name="OLE_LINK14"/>
      <w:bookmarkStart w:id="15" w:name="OLE_LINK15"/>
      <w:r w:rsidRPr="00A214F0">
        <w:rPr>
          <w:rFonts w:ascii="Times New Roman" w:eastAsia="Calibri" w:hAnsi="Times New Roman" w:cs="B Nazanin" w:hint="cs"/>
          <w:sz w:val="28"/>
          <w:szCs w:val="28"/>
          <w:rtl/>
          <w:lang w:bidi="fa-IR"/>
        </w:rPr>
        <w:t xml:space="preserve">عملکردهای پشتیبانی اضطراری </w:t>
      </w:r>
      <w:bookmarkEnd w:id="14"/>
      <w:bookmarkEnd w:id="15"/>
      <w:r w:rsidRPr="00A214F0">
        <w:rPr>
          <w:rFonts w:ascii="Times New Roman" w:eastAsia="Calibri" w:hAnsi="Times New Roman" w:cs="B Nazanin" w:hint="cs"/>
          <w:sz w:val="28"/>
          <w:szCs w:val="28"/>
          <w:rtl/>
          <w:lang w:bidi="fa-IR"/>
        </w:rPr>
        <w:t xml:space="preserve">17 </w:t>
      </w:r>
      <w:r w:rsidR="002F6B5E" w:rsidRPr="00A214F0">
        <w:rPr>
          <w:rFonts w:ascii="Times New Roman" w:eastAsia="Calibri" w:hAnsi="Times New Roman" w:cs="B Nazanin" w:hint="cs"/>
          <w:sz w:val="28"/>
          <w:szCs w:val="28"/>
          <w:rtl/>
          <w:lang w:bidi="fa-IR"/>
        </w:rPr>
        <w:t>(حفاظت حيوانات و محصولات كشاورزي)</w:t>
      </w:r>
      <w:r w:rsidR="00EF58AC">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مسئول</w:t>
      </w:r>
      <w:r w:rsidR="00EF58AC">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پشتیبانی </w:t>
      </w:r>
      <w:r w:rsidR="00EF58AC">
        <w:rPr>
          <w:rFonts w:ascii="Times New Roman" w:eastAsia="Calibri" w:hAnsi="Times New Roman" w:cs="B Nazanin" w:hint="cs"/>
          <w:sz w:val="28"/>
          <w:szCs w:val="28"/>
          <w:rtl/>
          <w:lang w:bidi="fa-IR"/>
        </w:rPr>
        <w:t>مراقبت بهداشتي</w:t>
      </w:r>
      <w:r w:rsidRPr="00A214F0">
        <w:rPr>
          <w:rFonts w:ascii="Times New Roman" w:eastAsia="Calibri" w:hAnsi="Times New Roman" w:cs="B Nazanin" w:hint="cs"/>
          <w:sz w:val="28"/>
          <w:szCs w:val="28"/>
          <w:rtl/>
          <w:lang w:bidi="fa-IR"/>
        </w:rPr>
        <w:t xml:space="preserve"> بیماری در </w:t>
      </w:r>
      <w:r w:rsidR="002F6B5E" w:rsidRPr="00A214F0">
        <w:rPr>
          <w:rFonts w:ascii="Times New Roman" w:eastAsia="Calibri" w:hAnsi="Times New Roman" w:cs="B Nazanin" w:hint="cs"/>
          <w:sz w:val="28"/>
          <w:szCs w:val="28"/>
          <w:rtl/>
          <w:lang w:bidi="fa-IR"/>
        </w:rPr>
        <w:t xml:space="preserve">حيوانات و محصولات كشاورزي </w:t>
      </w:r>
      <w:r w:rsidRPr="00A214F0">
        <w:rPr>
          <w:rFonts w:ascii="Times New Roman" w:eastAsia="Calibri" w:hAnsi="Times New Roman" w:cs="B Nazanin" w:hint="cs"/>
          <w:sz w:val="28"/>
          <w:szCs w:val="28"/>
          <w:rtl/>
          <w:lang w:bidi="fa-IR"/>
        </w:rPr>
        <w:t>است.</w:t>
      </w:r>
    </w:p>
    <w:p w:rsidR="00C92F81" w:rsidRPr="00A214F0" w:rsidRDefault="002F6B5E" w:rsidP="00EF58AC">
      <w:pPr>
        <w:numPr>
          <w:ilvl w:val="0"/>
          <w:numId w:val="14"/>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bookmarkStart w:id="16" w:name="OLE_LINK16"/>
      <w:bookmarkStart w:id="17" w:name="OLE_LINK17"/>
      <w:r w:rsidRPr="00A214F0">
        <w:rPr>
          <w:rFonts w:ascii="Times New Roman" w:eastAsia="Calibri" w:hAnsi="Times New Roman" w:cs="B Nazanin" w:hint="cs"/>
          <w:sz w:val="28"/>
          <w:szCs w:val="28"/>
          <w:rtl/>
          <w:lang w:bidi="fa-IR"/>
        </w:rPr>
        <w:t xml:space="preserve">عملکردهای پشتیبانی اضطراری </w:t>
      </w:r>
      <w:bookmarkEnd w:id="16"/>
      <w:bookmarkEnd w:id="17"/>
      <w:r w:rsidRPr="00A214F0">
        <w:rPr>
          <w:rFonts w:ascii="Times New Roman" w:eastAsia="Calibri" w:hAnsi="Times New Roman" w:cs="B Nazanin" w:hint="cs"/>
          <w:sz w:val="28"/>
          <w:szCs w:val="28"/>
          <w:rtl/>
          <w:lang w:bidi="fa-IR"/>
        </w:rPr>
        <w:t>8</w:t>
      </w:r>
      <w:r w:rsidR="00C92F81"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(خدمات نظام سلامت) </w:t>
      </w:r>
      <w:r w:rsidR="00C92F81" w:rsidRPr="00A214F0">
        <w:rPr>
          <w:rFonts w:ascii="Times New Roman" w:eastAsia="Calibri" w:hAnsi="Times New Roman" w:cs="B Nazanin" w:hint="cs"/>
          <w:sz w:val="28"/>
          <w:szCs w:val="28"/>
          <w:rtl/>
          <w:lang w:bidi="fa-IR"/>
        </w:rPr>
        <w:t xml:space="preserve">مسئول پشتیبانی </w:t>
      </w:r>
      <w:r w:rsidR="00EF58AC">
        <w:rPr>
          <w:rFonts w:ascii="Times New Roman" w:eastAsia="Calibri" w:hAnsi="Times New Roman" w:cs="B Nazanin" w:hint="cs"/>
          <w:sz w:val="28"/>
          <w:szCs w:val="28"/>
          <w:rtl/>
          <w:lang w:bidi="fa-IR"/>
        </w:rPr>
        <w:t>مراقبت بهداشتي</w:t>
      </w:r>
      <w:r w:rsidR="00C92F81" w:rsidRPr="00A214F0">
        <w:rPr>
          <w:rFonts w:ascii="Times New Roman" w:eastAsia="Calibri" w:hAnsi="Times New Roman" w:cs="B Nazanin" w:hint="cs"/>
          <w:sz w:val="28"/>
          <w:szCs w:val="28"/>
          <w:rtl/>
          <w:lang w:bidi="fa-IR"/>
        </w:rPr>
        <w:t xml:space="preserve"> بیماری در جمعیت های انسانی است.</w:t>
      </w:r>
    </w:p>
    <w:p w:rsidR="00C92F81" w:rsidRPr="00A214F0" w:rsidRDefault="00C92F81" w:rsidP="00EF58AC">
      <w:pPr>
        <w:numPr>
          <w:ilvl w:val="0"/>
          <w:numId w:val="14"/>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درحالیکه </w:t>
      </w:r>
      <w:r w:rsidR="002F6B5E" w:rsidRPr="00A214F0">
        <w:rPr>
          <w:rFonts w:ascii="Times New Roman" w:eastAsia="Calibri" w:hAnsi="Times New Roman" w:cs="B Nazanin" w:hint="cs"/>
          <w:sz w:val="28"/>
          <w:szCs w:val="28"/>
          <w:rtl/>
          <w:lang w:bidi="fa-IR"/>
        </w:rPr>
        <w:t xml:space="preserve">عملکردهای پشتیبانی اضطراری </w:t>
      </w:r>
      <w:r w:rsidRPr="00A214F0">
        <w:rPr>
          <w:rFonts w:ascii="Times New Roman" w:eastAsia="Calibri" w:hAnsi="Times New Roman" w:cs="B Nazanin" w:hint="cs"/>
          <w:sz w:val="28"/>
          <w:szCs w:val="28"/>
          <w:rtl/>
          <w:lang w:bidi="fa-IR"/>
        </w:rPr>
        <w:t xml:space="preserve">8 و 17 مسئولیت های نظارتی جداگانه ای دارند، آماده سازی گزارشات وضعیت </w:t>
      </w:r>
      <w:r w:rsidR="002F6B5E" w:rsidRPr="00A214F0">
        <w:rPr>
          <w:rFonts w:ascii="Times New Roman" w:eastAsia="Calibri" w:hAnsi="Times New Roman" w:cs="B Nazanin" w:hint="cs"/>
          <w:sz w:val="28"/>
          <w:szCs w:val="28"/>
          <w:rtl/>
          <w:lang w:bidi="fa-IR"/>
        </w:rPr>
        <w:t>توسط تيم پاسخ اظطراري استان</w:t>
      </w:r>
      <w:r w:rsidRPr="00A214F0">
        <w:rPr>
          <w:rFonts w:ascii="Times New Roman" w:eastAsia="Calibri" w:hAnsi="Times New Roman" w:cs="B Nazanin" w:hint="cs"/>
          <w:sz w:val="28"/>
          <w:szCs w:val="28"/>
          <w:rtl/>
          <w:lang w:bidi="fa-IR"/>
        </w:rPr>
        <w:t xml:space="preserve"> نیازمند هماهنگی هر دو خواهد بود.</w:t>
      </w:r>
    </w:p>
    <w:p w:rsidR="00C92F81" w:rsidRPr="00A214F0" w:rsidRDefault="002F6B5E" w:rsidP="00EF58AC">
      <w:pPr>
        <w:numPr>
          <w:ilvl w:val="0"/>
          <w:numId w:val="14"/>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و</w:t>
      </w:r>
      <w:r w:rsidR="00C92F81" w:rsidRPr="00A214F0">
        <w:rPr>
          <w:rFonts w:ascii="Times New Roman" w:eastAsia="Calibri" w:hAnsi="Times New Roman" w:cs="B Nazanin" w:hint="cs"/>
          <w:sz w:val="28"/>
          <w:szCs w:val="28"/>
          <w:rtl/>
          <w:lang w:bidi="fa-IR"/>
        </w:rPr>
        <w:t>زارت</w:t>
      </w:r>
      <w:r w:rsidRPr="00A214F0">
        <w:rPr>
          <w:rFonts w:ascii="Times New Roman" w:eastAsia="Calibri" w:hAnsi="Times New Roman" w:cs="B Nazanin" w:hint="cs"/>
          <w:sz w:val="28"/>
          <w:szCs w:val="28"/>
          <w:rtl/>
          <w:lang w:bidi="fa-IR"/>
        </w:rPr>
        <w:t xml:space="preserve"> </w:t>
      </w:r>
      <w:r w:rsidR="00C92F81" w:rsidRPr="00A214F0">
        <w:rPr>
          <w:rFonts w:ascii="Times New Roman" w:eastAsia="Calibri" w:hAnsi="Times New Roman" w:cs="B Nazanin" w:hint="cs"/>
          <w:sz w:val="28"/>
          <w:szCs w:val="28"/>
          <w:rtl/>
          <w:lang w:bidi="fa-IR"/>
        </w:rPr>
        <w:t>کشاورزی</w:t>
      </w:r>
      <w:r w:rsidR="00EF58AC">
        <w:rPr>
          <w:rFonts w:ascii="Times New Roman" w:eastAsia="Calibri" w:hAnsi="Times New Roman" w:cs="B Nazanin" w:hint="cs"/>
          <w:sz w:val="28"/>
          <w:szCs w:val="28"/>
          <w:rtl/>
          <w:lang w:bidi="fa-IR"/>
        </w:rPr>
        <w:t>،</w:t>
      </w:r>
      <w:r w:rsidR="00C92F81" w:rsidRPr="00A214F0">
        <w:rPr>
          <w:rFonts w:ascii="Times New Roman" w:eastAsia="Calibri" w:hAnsi="Times New Roman" w:cs="B Nazanin" w:hint="cs"/>
          <w:sz w:val="28"/>
          <w:szCs w:val="28"/>
          <w:rtl/>
          <w:lang w:bidi="fa-IR"/>
        </w:rPr>
        <w:t xml:space="preserve"> </w:t>
      </w:r>
      <w:r w:rsidR="00C92F81" w:rsidRPr="00A214F0">
        <w:rPr>
          <w:rFonts w:ascii="Times New Roman" w:eastAsia="Calibri" w:hAnsi="Times New Roman" w:cs="B Nazanin" w:hint="cs"/>
          <w:color w:val="FF0000"/>
          <w:sz w:val="28"/>
          <w:szCs w:val="28"/>
          <w:rtl/>
          <w:lang w:bidi="fa-IR"/>
        </w:rPr>
        <w:t>وزارت بازرگانی</w:t>
      </w:r>
      <w:r w:rsidR="00CB0B1E" w:rsidRPr="00A214F0">
        <w:rPr>
          <w:rFonts w:ascii="Times New Roman" w:eastAsia="Calibri" w:hAnsi="Times New Roman" w:cs="B Nazanin" w:hint="cs"/>
          <w:color w:val="FF0000"/>
          <w:sz w:val="28"/>
          <w:szCs w:val="28"/>
          <w:rtl/>
          <w:lang w:bidi="fa-IR"/>
        </w:rPr>
        <w:t>؟؟</w:t>
      </w:r>
      <w:r w:rsidRPr="00A214F0">
        <w:rPr>
          <w:rFonts w:ascii="Times New Roman" w:eastAsia="Calibri" w:hAnsi="Times New Roman" w:cs="B Nazanin" w:hint="cs"/>
          <w:sz w:val="28"/>
          <w:szCs w:val="28"/>
          <w:rtl/>
          <w:lang w:bidi="fa-IR"/>
        </w:rPr>
        <w:t xml:space="preserve">و </w:t>
      </w:r>
      <w:r w:rsidRPr="00A214F0">
        <w:rPr>
          <w:rFonts w:ascii="Times New Roman" w:eastAsia="Calibri" w:hAnsi="Times New Roman" w:cs="B Nazanin" w:hint="cs"/>
          <w:color w:val="FF0000"/>
          <w:sz w:val="28"/>
          <w:szCs w:val="28"/>
          <w:rtl/>
          <w:lang w:bidi="fa-IR"/>
        </w:rPr>
        <w:t>سازمان غذا ودارو</w:t>
      </w:r>
      <w:r w:rsidRPr="00A214F0">
        <w:rPr>
          <w:rFonts w:ascii="Times New Roman" w:eastAsia="Calibri" w:hAnsi="Times New Roman" w:cs="B Nazanin" w:hint="cs"/>
          <w:sz w:val="28"/>
          <w:szCs w:val="28"/>
          <w:rtl/>
          <w:lang w:bidi="fa-IR"/>
        </w:rPr>
        <w:t xml:space="preserve"> </w:t>
      </w:r>
      <w:r w:rsidR="00C92F81" w:rsidRPr="00A214F0">
        <w:rPr>
          <w:rFonts w:ascii="Times New Roman" w:eastAsia="Calibri" w:hAnsi="Times New Roman" w:cs="B Nazanin" w:hint="cs"/>
          <w:sz w:val="28"/>
          <w:szCs w:val="28"/>
          <w:rtl/>
          <w:lang w:bidi="fa-IR"/>
        </w:rPr>
        <w:t>مسئول نقاط توزیع عمده و خرده فروشی محصولات غذایی آلوده می باشند. آن ها همچنین هدایت فراخوانی محصولات غذایی را به عهده دارند.</w:t>
      </w:r>
    </w:p>
    <w:p w:rsidR="00C92F81" w:rsidRPr="00A214F0" w:rsidRDefault="002F6B5E" w:rsidP="00EF58AC">
      <w:pPr>
        <w:numPr>
          <w:ilvl w:val="0"/>
          <w:numId w:val="14"/>
        </w:numPr>
        <w:tabs>
          <w:tab w:val="right" w:pos="18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عملکردهای پشتیبانی اضطراری </w:t>
      </w:r>
      <w:r w:rsidR="00C92F81" w:rsidRPr="00A214F0">
        <w:rPr>
          <w:rFonts w:ascii="Times New Roman" w:eastAsia="Calibri" w:hAnsi="Times New Roman" w:cs="B Nazanin" w:hint="cs"/>
          <w:sz w:val="28"/>
          <w:szCs w:val="28"/>
          <w:rtl/>
          <w:lang w:bidi="fa-IR"/>
        </w:rPr>
        <w:t>11 مسئول هدایت مسائل آلودگی آب است.</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 xml:space="preserve">ب. ارتقاء </w:t>
      </w:r>
      <w:r w:rsidR="00D868F2" w:rsidRPr="00A214F0">
        <w:rPr>
          <w:rFonts w:ascii="Times New Roman" w:eastAsia="Calibri" w:hAnsi="Times New Roman" w:cs="B Nazanin" w:hint="cs"/>
          <w:b/>
          <w:bCs/>
          <w:sz w:val="28"/>
          <w:szCs w:val="28"/>
          <w:rtl/>
          <w:lang w:bidi="fa-IR"/>
        </w:rPr>
        <w:t xml:space="preserve">ظرفيت هاي </w:t>
      </w:r>
      <w:r w:rsidRPr="00A214F0">
        <w:rPr>
          <w:rFonts w:ascii="Times New Roman" w:eastAsia="Calibri" w:hAnsi="Times New Roman" w:cs="B Nazanin" w:hint="cs"/>
          <w:b/>
          <w:bCs/>
          <w:sz w:val="28"/>
          <w:szCs w:val="28"/>
          <w:rtl/>
          <w:lang w:bidi="fa-IR"/>
        </w:rPr>
        <w:t>پزشکی برای مراقبت از بیمار</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در طول یک حادثه بیولوژیکی، افزایش قابل توجهی در تقاضای سیستم بهداشت و درمان وجود خواهد داشت</w:t>
      </w:r>
      <w:r w:rsidR="00D868F2" w:rsidRPr="00A214F0">
        <w:rPr>
          <w:rFonts w:ascii="Times New Roman" w:eastAsia="Calibri" w:hAnsi="Times New Roman" w:cs="B Nazanin" w:hint="cs"/>
          <w:sz w:val="28"/>
          <w:szCs w:val="28"/>
          <w:rtl/>
          <w:lang w:bidi="fa-IR"/>
        </w:rPr>
        <w:t xml:space="preserve"> كه اين مساله باعث ايجاد استرس در سيستم هاي پشتيباني پزشكي خواهد شد.</w:t>
      </w:r>
      <w:r w:rsidRPr="00A214F0">
        <w:rPr>
          <w:rFonts w:ascii="Times New Roman" w:eastAsia="Calibri" w:hAnsi="Times New Roman" w:cs="B Nazanin" w:hint="cs"/>
          <w:sz w:val="28"/>
          <w:szCs w:val="28"/>
          <w:rtl/>
          <w:lang w:bidi="fa-IR"/>
        </w:rPr>
        <w:t xml:space="preserve"> برای بیمارستان ها به حداکثر رساندن ظرفیت</w:t>
      </w:r>
      <w:r w:rsidR="00B264FA" w:rsidRPr="00A214F0">
        <w:rPr>
          <w:rFonts w:ascii="Times New Roman" w:eastAsia="Calibri" w:hAnsi="Times New Roman" w:cs="B Nazanin" w:hint="cs"/>
          <w:sz w:val="28"/>
          <w:szCs w:val="28"/>
          <w:rtl/>
          <w:lang w:bidi="fa-IR"/>
        </w:rPr>
        <w:t xml:space="preserve"> تخت با اجرای برنامه های افزایش ظرفيت</w:t>
      </w:r>
      <w:r w:rsidRPr="00A214F0">
        <w:rPr>
          <w:rFonts w:ascii="Times New Roman" w:eastAsia="Calibri" w:hAnsi="Times New Roman" w:cs="B Nazanin" w:hint="cs"/>
          <w:sz w:val="28"/>
          <w:szCs w:val="28"/>
          <w:rtl/>
          <w:lang w:bidi="fa-IR"/>
        </w:rPr>
        <w:t xml:space="preserve"> ضروری خواهد بود. استفاده از سایت های مراقبتی جایگزین ممکن است مورد نیاز</w:t>
      </w:r>
      <w:r w:rsidR="00665246" w:rsidRPr="00A214F0">
        <w:rPr>
          <w:rFonts w:ascii="Times New Roman" w:eastAsia="Calibri" w:hAnsi="Times New Roman" w:cs="B Nazanin" w:hint="cs"/>
          <w:sz w:val="28"/>
          <w:szCs w:val="28"/>
          <w:rtl/>
          <w:lang w:bidi="fa-IR"/>
        </w:rPr>
        <w:t xml:space="preserve"> باشند. انتظار می رود که افزایش</w:t>
      </w:r>
      <w:r w:rsidRPr="00A214F0">
        <w:rPr>
          <w:rFonts w:ascii="Times New Roman" w:eastAsia="Calibri" w:hAnsi="Times New Roman" w:cs="B Nazanin" w:hint="cs"/>
          <w:sz w:val="28"/>
          <w:szCs w:val="28"/>
          <w:rtl/>
          <w:lang w:bidi="fa-IR"/>
        </w:rPr>
        <w:t xml:space="preserve"> در تقاضا برای خدمات بهداشت رفتاری فاجعه وجود داشته </w:t>
      </w:r>
      <w:r w:rsidRPr="00A214F0">
        <w:rPr>
          <w:rFonts w:ascii="Times New Roman" w:eastAsia="Calibri" w:hAnsi="Times New Roman" w:cs="B Nazanin" w:hint="cs"/>
          <w:sz w:val="28"/>
          <w:szCs w:val="28"/>
          <w:rtl/>
          <w:lang w:bidi="fa-IR"/>
        </w:rPr>
        <w:lastRenderedPageBreak/>
        <w:t>باشد. استراتژی هایی برای برآوردن تقاضای افزایش یافته خدمات بهداشت رفتاری و پزشکی با استفاده از اجرای پروتکل ها و روش های ارتقاء پزشکی عملکردهای پشتیبانی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8 اجرا خواهد شد.</w:t>
      </w:r>
    </w:p>
    <w:p w:rsidR="00C92F81" w:rsidRPr="00A214F0" w:rsidRDefault="00C92F81" w:rsidP="00C64625">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افزایش تقاضا برای سیستم مراقبت های بهداشتی می تواند منجر به کمبودهای قابل توجه لوازم و تجهیزات پزشکی مورد نیاز شود. تلاش هایی برای ایمن سازی و جمع آوری این </w:t>
      </w:r>
      <w:r w:rsidR="00665246" w:rsidRPr="00A214F0">
        <w:rPr>
          <w:rFonts w:ascii="Times New Roman" w:eastAsia="Calibri" w:hAnsi="Times New Roman" w:cs="B Nazanin" w:hint="cs"/>
          <w:sz w:val="28"/>
          <w:szCs w:val="28"/>
          <w:rtl/>
          <w:lang w:bidi="fa-IR"/>
        </w:rPr>
        <w:t>تجهيزات</w:t>
      </w:r>
      <w:r w:rsidRPr="00A214F0">
        <w:rPr>
          <w:rFonts w:ascii="Times New Roman" w:eastAsia="Calibri" w:hAnsi="Times New Roman" w:cs="B Nazanin" w:hint="cs"/>
          <w:sz w:val="28"/>
          <w:szCs w:val="28"/>
          <w:rtl/>
          <w:lang w:bidi="fa-IR"/>
        </w:rPr>
        <w:t xml:space="preserve"> پیش از رویداد صورت خواهد گرفت. استراتژی هایی برای برآوردن نیاز افزایش یافته به تجهیزات، لوازم و داروهای پزشکی با استفاده از پروتکل ها و روش های تدارکات (لجستیک) پزشکی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8 ، اجرا خواهد شد.</w:t>
      </w:r>
    </w:p>
    <w:p w:rsidR="00C92F81" w:rsidRPr="00A214F0" w:rsidRDefault="00C92F81" w:rsidP="00D1642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مرکز اطلاعات مشترک تحت هدایت عملکردهای پشتیبانی اضطراری 14، مسئول </w:t>
      </w:r>
      <w:r w:rsidR="009716D3" w:rsidRPr="00A214F0">
        <w:rPr>
          <w:rFonts w:ascii="Times New Roman" w:eastAsia="Calibri" w:hAnsi="Times New Roman" w:cs="B Nazanin" w:hint="cs"/>
          <w:sz w:val="28"/>
          <w:szCs w:val="28"/>
          <w:rtl/>
          <w:lang w:bidi="fa-IR"/>
        </w:rPr>
        <w:t>تهيه</w:t>
      </w:r>
      <w:r w:rsidRPr="00A214F0">
        <w:rPr>
          <w:rFonts w:ascii="Times New Roman" w:eastAsia="Calibri" w:hAnsi="Times New Roman" w:cs="B Nazanin" w:hint="cs"/>
          <w:sz w:val="28"/>
          <w:szCs w:val="28"/>
          <w:rtl/>
          <w:lang w:bidi="fa-IR"/>
        </w:rPr>
        <w:t xml:space="preserve"> و انتشار </w:t>
      </w:r>
      <w:r w:rsidR="009716D3" w:rsidRPr="00A214F0">
        <w:rPr>
          <w:rFonts w:ascii="Times New Roman" w:eastAsia="Calibri" w:hAnsi="Times New Roman" w:cs="B Nazanin" w:hint="cs"/>
          <w:sz w:val="28"/>
          <w:szCs w:val="28"/>
          <w:rtl/>
          <w:lang w:bidi="fa-IR"/>
        </w:rPr>
        <w:t>اقلام</w:t>
      </w:r>
      <w:r w:rsidR="00665246" w:rsidRPr="00A214F0">
        <w:rPr>
          <w:rFonts w:ascii="Times New Roman" w:eastAsia="Calibri" w:hAnsi="Times New Roman" w:cs="B Nazanin" w:hint="cs"/>
          <w:sz w:val="28"/>
          <w:szCs w:val="28"/>
          <w:rtl/>
          <w:lang w:bidi="fa-IR"/>
        </w:rPr>
        <w:t xml:space="preserve"> آموزشي</w:t>
      </w:r>
      <w:r w:rsidRPr="00A214F0">
        <w:rPr>
          <w:rFonts w:ascii="Times New Roman" w:eastAsia="Calibri" w:hAnsi="Times New Roman" w:cs="B Nazanin" w:hint="cs"/>
          <w:sz w:val="28"/>
          <w:szCs w:val="28"/>
          <w:rtl/>
          <w:lang w:bidi="fa-IR"/>
        </w:rPr>
        <w:t xml:space="preserve"> در خصوص خود مراقبتی برای علائم بیماری بدون عارضه</w:t>
      </w:r>
      <w:r w:rsidR="00665246"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w:t>
      </w:r>
      <w:r w:rsidR="00665246" w:rsidRPr="00A214F0">
        <w:rPr>
          <w:rFonts w:ascii="Times New Roman" w:eastAsia="Calibri" w:hAnsi="Times New Roman" w:cs="B Nazanin" w:hint="cs"/>
          <w:sz w:val="28"/>
          <w:szCs w:val="28"/>
          <w:rtl/>
          <w:lang w:bidi="fa-IR"/>
        </w:rPr>
        <w:t xml:space="preserve">برای آموزش شهروندان </w:t>
      </w:r>
      <w:r w:rsidRPr="00A214F0">
        <w:rPr>
          <w:rFonts w:ascii="Times New Roman" w:eastAsia="Calibri" w:hAnsi="Times New Roman" w:cs="B Nazanin" w:hint="cs"/>
          <w:sz w:val="28"/>
          <w:szCs w:val="28"/>
          <w:rtl/>
          <w:lang w:bidi="fa-IR"/>
        </w:rPr>
        <w:t>خواهد بود.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 xml:space="preserve">ج. مراقبت </w:t>
      </w:r>
      <w:r w:rsidR="00665246" w:rsidRPr="00A214F0">
        <w:rPr>
          <w:rFonts w:ascii="Times New Roman" w:eastAsia="Calibri" w:hAnsi="Times New Roman" w:cs="B Nazanin" w:hint="cs"/>
          <w:b/>
          <w:bCs/>
          <w:sz w:val="28"/>
          <w:szCs w:val="28"/>
          <w:rtl/>
          <w:lang w:bidi="fa-IR"/>
        </w:rPr>
        <w:t xml:space="preserve">هاي </w:t>
      </w:r>
      <w:r w:rsidRPr="00A214F0">
        <w:rPr>
          <w:rFonts w:ascii="Times New Roman" w:eastAsia="Calibri" w:hAnsi="Times New Roman" w:cs="B Nazanin" w:hint="cs"/>
          <w:b/>
          <w:bCs/>
          <w:sz w:val="28"/>
          <w:szCs w:val="28"/>
          <w:rtl/>
          <w:lang w:bidi="fa-IR"/>
        </w:rPr>
        <w:t>پایان</w:t>
      </w:r>
      <w:r w:rsidR="00665246" w:rsidRPr="00A214F0">
        <w:rPr>
          <w:rFonts w:ascii="Times New Roman" w:eastAsia="Calibri" w:hAnsi="Times New Roman" w:cs="B Nazanin" w:hint="cs"/>
          <w:b/>
          <w:bCs/>
          <w:sz w:val="28"/>
          <w:szCs w:val="28"/>
          <w:rtl/>
          <w:lang w:bidi="fa-IR"/>
        </w:rPr>
        <w:t>ي</w:t>
      </w:r>
      <w:r w:rsidRPr="00A214F0">
        <w:rPr>
          <w:rFonts w:ascii="Times New Roman" w:eastAsia="Calibri" w:hAnsi="Times New Roman" w:cs="B Nazanin" w:hint="cs"/>
          <w:b/>
          <w:bCs/>
          <w:sz w:val="28"/>
          <w:szCs w:val="28"/>
          <w:rtl/>
          <w:lang w:bidi="fa-IR"/>
        </w:rPr>
        <w:t xml:space="preserve"> </w:t>
      </w:r>
      <w:r w:rsidR="00665246" w:rsidRPr="00A214F0">
        <w:rPr>
          <w:rFonts w:ascii="Times New Roman" w:eastAsia="Calibri" w:hAnsi="Times New Roman" w:cs="B Nazanin" w:hint="cs"/>
          <w:b/>
          <w:bCs/>
          <w:sz w:val="28"/>
          <w:szCs w:val="28"/>
          <w:rtl/>
          <w:lang w:bidi="fa-IR"/>
        </w:rPr>
        <w:t>حيات</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برای فراهم کردن راحتی و به حداقل رساندن رنج جسمی و روانی افرادی که در نتیجه بیماری اپیدمی</w:t>
      </w:r>
      <w:r w:rsidR="006A0995"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ممکن است زندگی شان کوتاه باشد، </w:t>
      </w:r>
      <w:r w:rsidR="00665246" w:rsidRPr="00A214F0">
        <w:rPr>
          <w:rFonts w:ascii="Times New Roman" w:eastAsia="Calibri" w:hAnsi="Times New Roman" w:cs="B Nazanin" w:hint="cs"/>
          <w:sz w:val="28"/>
          <w:szCs w:val="28"/>
          <w:rtl/>
          <w:lang w:bidi="fa-IR"/>
        </w:rPr>
        <w:t xml:space="preserve">مراقبت هاي تسكين دهنده </w:t>
      </w:r>
      <w:r w:rsidR="001461D3">
        <w:rPr>
          <w:rFonts w:ascii="Times New Roman" w:eastAsia="Calibri" w:hAnsi="Times New Roman" w:cs="B Nazanin" w:hint="cs"/>
          <w:sz w:val="28"/>
          <w:szCs w:val="28"/>
          <w:rtl/>
          <w:lang w:bidi="fa-IR"/>
        </w:rPr>
        <w:t xml:space="preserve">در زمينه هاي فوق </w:t>
      </w:r>
      <w:r w:rsidR="007B6E65">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مورد نیاز خواهد بود.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 xml:space="preserve">د. مدیریت تلفات و </w:t>
      </w:r>
      <w:r w:rsidR="00B405A6" w:rsidRPr="00A214F0">
        <w:rPr>
          <w:rFonts w:ascii="Times New Roman" w:eastAsia="Calibri" w:hAnsi="Times New Roman" w:cs="B Nazanin" w:hint="cs"/>
          <w:b/>
          <w:bCs/>
          <w:sz w:val="28"/>
          <w:szCs w:val="28"/>
          <w:rtl/>
          <w:lang w:bidi="fa-IR"/>
        </w:rPr>
        <w:t xml:space="preserve">موارد </w:t>
      </w:r>
      <w:r w:rsidRPr="00A214F0">
        <w:rPr>
          <w:rFonts w:ascii="Times New Roman" w:eastAsia="Calibri" w:hAnsi="Times New Roman" w:cs="B Nazanin" w:hint="cs"/>
          <w:b/>
          <w:bCs/>
          <w:sz w:val="28"/>
          <w:szCs w:val="28"/>
          <w:rtl/>
          <w:lang w:bidi="fa-IR"/>
        </w:rPr>
        <w:t xml:space="preserve">مرگ </w:t>
      </w:r>
      <w:r w:rsidR="009716D3" w:rsidRPr="00A214F0">
        <w:rPr>
          <w:rFonts w:ascii="Times New Roman" w:eastAsia="Calibri" w:hAnsi="Times New Roman" w:cs="B Nazanin" w:hint="cs"/>
          <w:b/>
          <w:bCs/>
          <w:sz w:val="28"/>
          <w:szCs w:val="28"/>
          <w:rtl/>
          <w:lang w:bidi="fa-IR"/>
        </w:rPr>
        <w:t xml:space="preserve">در بيماران </w:t>
      </w:r>
      <w:r w:rsidR="00B405A6" w:rsidRPr="00A214F0">
        <w:rPr>
          <w:rFonts w:ascii="Times New Roman" w:eastAsia="Calibri" w:hAnsi="Times New Roman" w:cs="B Nazanin" w:hint="cs"/>
          <w:b/>
          <w:bCs/>
          <w:sz w:val="28"/>
          <w:szCs w:val="28"/>
          <w:rtl/>
          <w:lang w:bidi="fa-IR"/>
        </w:rPr>
        <w:t>درمان نشده</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اعضای سیستم واکنش عملیات اضطراری </w:t>
      </w:r>
      <w:r w:rsidR="00B405A6" w:rsidRPr="00A214F0">
        <w:rPr>
          <w:rFonts w:ascii="Times New Roman" w:eastAsia="Calibri" w:hAnsi="Times New Roman" w:cs="B Nazanin" w:hint="cs"/>
          <w:sz w:val="28"/>
          <w:szCs w:val="28"/>
          <w:rtl/>
          <w:lang w:bidi="fa-IR"/>
        </w:rPr>
        <w:t>اجساد</w:t>
      </w:r>
      <w:r w:rsidRPr="00A214F0">
        <w:rPr>
          <w:rFonts w:ascii="Times New Roman" w:eastAsia="Calibri" w:hAnsi="Times New Roman" w:cs="B Nazanin" w:hint="cs"/>
          <w:sz w:val="28"/>
          <w:szCs w:val="28"/>
          <w:rtl/>
          <w:lang w:bidi="fa-IR"/>
        </w:rPr>
        <w:t xml:space="preserve"> </w:t>
      </w:r>
      <w:r w:rsidR="00B405A6" w:rsidRPr="00A214F0">
        <w:rPr>
          <w:rFonts w:ascii="Times New Roman" w:eastAsia="Calibri" w:hAnsi="Times New Roman" w:cs="B Nazanin" w:hint="cs"/>
          <w:sz w:val="28"/>
          <w:szCs w:val="28"/>
          <w:rtl/>
          <w:lang w:bidi="fa-IR"/>
        </w:rPr>
        <w:t xml:space="preserve">جهت </w:t>
      </w:r>
      <w:r w:rsidR="009716D3" w:rsidRPr="00A214F0">
        <w:rPr>
          <w:rFonts w:ascii="Times New Roman" w:eastAsia="Calibri" w:hAnsi="Times New Roman" w:cs="B Nazanin" w:hint="cs"/>
          <w:sz w:val="28"/>
          <w:szCs w:val="28"/>
          <w:rtl/>
          <w:lang w:bidi="fa-IR"/>
        </w:rPr>
        <w:t>احراز هويت</w:t>
      </w:r>
      <w:r w:rsidRPr="00A214F0">
        <w:rPr>
          <w:rFonts w:ascii="Times New Roman" w:eastAsia="Calibri" w:hAnsi="Times New Roman" w:cs="B Nazanin" w:hint="cs"/>
          <w:sz w:val="28"/>
          <w:szCs w:val="28"/>
          <w:rtl/>
          <w:lang w:bidi="fa-IR"/>
        </w:rPr>
        <w:t xml:space="preserve">، </w:t>
      </w:r>
      <w:r w:rsidR="009716D3" w:rsidRPr="00A214F0">
        <w:rPr>
          <w:rFonts w:ascii="Times New Roman" w:eastAsia="Calibri" w:hAnsi="Times New Roman" w:cs="B Nazanin" w:hint="cs"/>
          <w:sz w:val="28"/>
          <w:szCs w:val="28"/>
          <w:rtl/>
          <w:lang w:bidi="fa-IR"/>
        </w:rPr>
        <w:t xml:space="preserve">جمع آوري، </w:t>
      </w:r>
      <w:r w:rsidRPr="00A214F0">
        <w:rPr>
          <w:rFonts w:ascii="Times New Roman" w:eastAsia="Calibri" w:hAnsi="Times New Roman" w:cs="B Nazanin" w:hint="cs"/>
          <w:sz w:val="28"/>
          <w:szCs w:val="28"/>
          <w:rtl/>
          <w:lang w:bidi="fa-IR"/>
        </w:rPr>
        <w:t xml:space="preserve">و انتقال بقایای </w:t>
      </w:r>
      <w:r w:rsidR="00B405A6" w:rsidRPr="00A214F0">
        <w:rPr>
          <w:rFonts w:ascii="Times New Roman" w:eastAsia="Calibri" w:hAnsi="Times New Roman" w:cs="B Nazanin" w:hint="cs"/>
          <w:sz w:val="28"/>
          <w:szCs w:val="28"/>
          <w:rtl/>
          <w:lang w:bidi="fa-IR"/>
        </w:rPr>
        <w:t>اجساد</w:t>
      </w:r>
      <w:r w:rsidRPr="00A214F0">
        <w:rPr>
          <w:rFonts w:ascii="Times New Roman" w:eastAsia="Calibri" w:hAnsi="Times New Roman" w:cs="B Nazanin" w:hint="cs"/>
          <w:sz w:val="28"/>
          <w:szCs w:val="28"/>
          <w:rtl/>
          <w:lang w:bidi="fa-IR"/>
        </w:rPr>
        <w:t xml:space="preserve"> خدمت </w:t>
      </w:r>
      <w:r w:rsidR="00B405A6" w:rsidRPr="00A214F0">
        <w:rPr>
          <w:rFonts w:ascii="Times New Roman" w:eastAsia="Calibri" w:hAnsi="Times New Roman" w:cs="B Nazanin" w:hint="cs"/>
          <w:sz w:val="28"/>
          <w:szCs w:val="28"/>
          <w:rtl/>
          <w:lang w:bidi="fa-IR"/>
        </w:rPr>
        <w:t xml:space="preserve">رساني </w:t>
      </w:r>
      <w:r w:rsidRPr="00A214F0">
        <w:rPr>
          <w:rFonts w:ascii="Times New Roman" w:eastAsia="Calibri" w:hAnsi="Times New Roman" w:cs="B Nazanin" w:hint="cs"/>
          <w:sz w:val="28"/>
          <w:szCs w:val="28"/>
          <w:rtl/>
          <w:lang w:bidi="fa-IR"/>
        </w:rPr>
        <w:t>خواهند کرد.</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در یک رویداد بیولوژیک، مدیریت تلفات </w:t>
      </w:r>
      <w:r w:rsidR="009716D3" w:rsidRPr="00A214F0">
        <w:rPr>
          <w:rFonts w:ascii="Times New Roman" w:eastAsia="Calibri" w:hAnsi="Times New Roman" w:cs="B Nazanin" w:hint="cs"/>
          <w:sz w:val="28"/>
          <w:szCs w:val="28"/>
          <w:rtl/>
          <w:lang w:bidi="fa-IR"/>
        </w:rPr>
        <w:t xml:space="preserve">انبوه </w:t>
      </w:r>
      <w:r w:rsidRPr="00A214F0">
        <w:rPr>
          <w:rFonts w:ascii="Times New Roman" w:eastAsia="Calibri" w:hAnsi="Times New Roman" w:cs="B Nazanin" w:hint="cs"/>
          <w:sz w:val="28"/>
          <w:szCs w:val="28"/>
          <w:rtl/>
          <w:lang w:bidi="fa-IR"/>
        </w:rPr>
        <w:t xml:space="preserve">در موارد زیر </w:t>
      </w:r>
      <w:r w:rsidR="00B405A6" w:rsidRPr="00A214F0">
        <w:rPr>
          <w:rFonts w:ascii="Times New Roman" w:eastAsia="Calibri" w:hAnsi="Times New Roman" w:cs="B Nazanin" w:hint="cs"/>
          <w:sz w:val="28"/>
          <w:szCs w:val="28"/>
          <w:rtl/>
          <w:lang w:bidi="fa-IR"/>
        </w:rPr>
        <w:t xml:space="preserve">نيازمند </w:t>
      </w:r>
      <w:r w:rsidRPr="00A214F0">
        <w:rPr>
          <w:rFonts w:ascii="Times New Roman" w:eastAsia="Calibri" w:hAnsi="Times New Roman" w:cs="B Nazanin" w:hint="cs"/>
          <w:sz w:val="28"/>
          <w:szCs w:val="28"/>
          <w:rtl/>
          <w:lang w:bidi="fa-IR"/>
        </w:rPr>
        <w:t xml:space="preserve">هدایت و راهنمایی خواهد </w:t>
      </w:r>
      <w:r w:rsidR="00B405A6" w:rsidRPr="00A214F0">
        <w:rPr>
          <w:rFonts w:ascii="Times New Roman" w:eastAsia="Calibri" w:hAnsi="Times New Roman" w:cs="B Nazanin" w:hint="cs"/>
          <w:sz w:val="28"/>
          <w:szCs w:val="28"/>
          <w:rtl/>
          <w:lang w:bidi="fa-IR"/>
        </w:rPr>
        <w:t>بود:</w:t>
      </w:r>
    </w:p>
    <w:p w:rsidR="00C92F81" w:rsidRPr="00A214F0" w:rsidRDefault="00C92F81" w:rsidP="00D1642C">
      <w:pPr>
        <w:numPr>
          <w:ilvl w:val="0"/>
          <w:numId w:val="15"/>
        </w:numPr>
        <w:tabs>
          <w:tab w:val="right" w:pos="27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تعیین دلیل </w:t>
      </w:r>
      <w:r w:rsidR="00B405A6" w:rsidRPr="00A214F0">
        <w:rPr>
          <w:rFonts w:ascii="Times New Roman" w:eastAsia="Calibri" w:hAnsi="Times New Roman" w:cs="B Nazanin" w:hint="cs"/>
          <w:sz w:val="28"/>
          <w:szCs w:val="28"/>
          <w:rtl/>
          <w:lang w:bidi="fa-IR"/>
        </w:rPr>
        <w:t>م</w:t>
      </w:r>
      <w:r w:rsidRPr="00A214F0">
        <w:rPr>
          <w:rFonts w:ascii="Times New Roman" w:eastAsia="Calibri" w:hAnsi="Times New Roman" w:cs="B Nazanin" w:hint="cs"/>
          <w:sz w:val="28"/>
          <w:szCs w:val="28"/>
          <w:rtl/>
          <w:lang w:bidi="fa-IR"/>
        </w:rPr>
        <w:t xml:space="preserve">رگ برای </w:t>
      </w:r>
      <w:r w:rsidR="00B405A6" w:rsidRPr="00A214F0">
        <w:rPr>
          <w:rFonts w:ascii="Times New Roman" w:eastAsia="Calibri" w:hAnsi="Times New Roman" w:cs="B Nazanin" w:hint="cs"/>
          <w:sz w:val="28"/>
          <w:szCs w:val="28"/>
          <w:rtl/>
          <w:lang w:bidi="fa-IR"/>
        </w:rPr>
        <w:t>مواردي</w:t>
      </w:r>
      <w:r w:rsidRPr="00A214F0">
        <w:rPr>
          <w:rFonts w:ascii="Times New Roman" w:eastAsia="Calibri" w:hAnsi="Times New Roman" w:cs="B Nazanin" w:hint="cs"/>
          <w:sz w:val="28"/>
          <w:szCs w:val="28"/>
          <w:rtl/>
          <w:lang w:bidi="fa-IR"/>
        </w:rPr>
        <w:t xml:space="preserve"> که تحت مراقبت نبوده اند.</w:t>
      </w:r>
    </w:p>
    <w:p w:rsidR="00C92F81" w:rsidRPr="00A214F0" w:rsidRDefault="00C92F81" w:rsidP="00D1642C">
      <w:pPr>
        <w:numPr>
          <w:ilvl w:val="0"/>
          <w:numId w:val="15"/>
        </w:numPr>
        <w:tabs>
          <w:tab w:val="right" w:pos="27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شناسایی </w:t>
      </w:r>
      <w:r w:rsidR="00B405A6" w:rsidRPr="00A214F0">
        <w:rPr>
          <w:rFonts w:ascii="Times New Roman" w:eastAsia="Calibri" w:hAnsi="Times New Roman" w:cs="B Nazanin" w:hint="cs"/>
          <w:sz w:val="28"/>
          <w:szCs w:val="28"/>
          <w:rtl/>
          <w:lang w:bidi="fa-IR"/>
        </w:rPr>
        <w:t>اجساد</w:t>
      </w:r>
      <w:r w:rsidRPr="00A214F0">
        <w:rPr>
          <w:rFonts w:ascii="Times New Roman" w:eastAsia="Calibri" w:hAnsi="Times New Roman" w:cs="B Nazanin" w:hint="cs"/>
          <w:sz w:val="28"/>
          <w:szCs w:val="28"/>
          <w:rtl/>
          <w:lang w:bidi="fa-IR"/>
        </w:rPr>
        <w:t xml:space="preserve"> افرادی که بدون مراقبت مرده اند.</w:t>
      </w:r>
    </w:p>
    <w:p w:rsidR="00C92F81" w:rsidRPr="00A214F0" w:rsidRDefault="00C92F81" w:rsidP="00D1642C">
      <w:pPr>
        <w:numPr>
          <w:ilvl w:val="0"/>
          <w:numId w:val="15"/>
        </w:numPr>
        <w:tabs>
          <w:tab w:val="right" w:pos="27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مدیریت </w:t>
      </w:r>
      <w:r w:rsidR="00B405A6" w:rsidRPr="00A214F0">
        <w:rPr>
          <w:rFonts w:ascii="Times New Roman" w:eastAsia="Calibri" w:hAnsi="Times New Roman" w:cs="B Nazanin" w:hint="cs"/>
          <w:sz w:val="28"/>
          <w:szCs w:val="28"/>
          <w:rtl/>
          <w:lang w:bidi="fa-IR"/>
        </w:rPr>
        <w:t>دفن</w:t>
      </w:r>
      <w:r w:rsidRPr="00A214F0">
        <w:rPr>
          <w:rFonts w:ascii="Times New Roman" w:eastAsia="Calibri" w:hAnsi="Times New Roman" w:cs="B Nazanin" w:hint="cs"/>
          <w:sz w:val="28"/>
          <w:szCs w:val="28"/>
          <w:rtl/>
          <w:lang w:bidi="fa-IR"/>
        </w:rPr>
        <w:t xml:space="preserve"> تعداد زیادی از </w:t>
      </w:r>
      <w:r w:rsidR="00B405A6" w:rsidRPr="00A214F0">
        <w:rPr>
          <w:rFonts w:ascii="Times New Roman" w:eastAsia="Calibri" w:hAnsi="Times New Roman" w:cs="B Nazanin" w:hint="cs"/>
          <w:sz w:val="28"/>
          <w:szCs w:val="28"/>
          <w:rtl/>
          <w:lang w:bidi="fa-IR"/>
        </w:rPr>
        <w:t>اجساد</w:t>
      </w:r>
      <w:r w:rsidRPr="00A214F0">
        <w:rPr>
          <w:rFonts w:ascii="Times New Roman" w:eastAsia="Calibri" w:hAnsi="Times New Roman" w:cs="B Nazanin" w:hint="cs"/>
          <w:sz w:val="28"/>
          <w:szCs w:val="28"/>
          <w:rtl/>
          <w:lang w:bidi="fa-IR"/>
        </w:rPr>
        <w:t>.</w:t>
      </w:r>
    </w:p>
    <w:p w:rsidR="00C92F81" w:rsidRPr="00A214F0" w:rsidRDefault="00C92F81" w:rsidP="00D1642C">
      <w:pPr>
        <w:numPr>
          <w:ilvl w:val="0"/>
          <w:numId w:val="15"/>
        </w:numPr>
        <w:tabs>
          <w:tab w:val="right" w:pos="270"/>
        </w:tabs>
        <w:bidi/>
        <w:spacing w:after="0" w:line="360" w:lineRule="auto"/>
        <w:ind w:left="18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اطمینان از ایمنی </w:t>
      </w:r>
      <w:r w:rsidR="00B405A6" w:rsidRPr="00A214F0">
        <w:rPr>
          <w:rFonts w:ascii="Times New Roman" w:eastAsia="Calibri" w:hAnsi="Times New Roman" w:cs="B Nazanin" w:hint="cs"/>
          <w:sz w:val="28"/>
          <w:szCs w:val="28"/>
          <w:rtl/>
          <w:lang w:bidi="fa-IR"/>
        </w:rPr>
        <w:t>پرسنل</w:t>
      </w:r>
      <w:r w:rsidRPr="00A214F0">
        <w:rPr>
          <w:rFonts w:ascii="Times New Roman" w:eastAsia="Calibri" w:hAnsi="Times New Roman" w:cs="B Nazanin" w:hint="cs"/>
          <w:sz w:val="28"/>
          <w:szCs w:val="28"/>
          <w:rtl/>
          <w:lang w:bidi="fa-IR"/>
        </w:rPr>
        <w:t xml:space="preserve"> و سیاستگذاری در مورد حمل و نقل </w:t>
      </w:r>
      <w:r w:rsidR="00B405A6" w:rsidRPr="00A214F0">
        <w:rPr>
          <w:rFonts w:ascii="Times New Roman" w:eastAsia="Calibri" w:hAnsi="Times New Roman" w:cs="B Nazanin" w:hint="cs"/>
          <w:sz w:val="28"/>
          <w:szCs w:val="28"/>
          <w:rtl/>
          <w:lang w:bidi="fa-IR"/>
        </w:rPr>
        <w:t>اجساد</w:t>
      </w:r>
    </w:p>
    <w:p w:rsidR="00C92F81" w:rsidRPr="00A214F0" w:rsidRDefault="009716D3" w:rsidP="00D1642C">
      <w:pPr>
        <w:numPr>
          <w:ilvl w:val="0"/>
          <w:numId w:val="15"/>
        </w:numPr>
        <w:tabs>
          <w:tab w:val="right" w:pos="270"/>
        </w:tabs>
        <w:bidi/>
        <w:spacing w:after="0" w:line="360" w:lineRule="auto"/>
        <w:ind w:left="180" w:firstLine="0"/>
        <w:contextualSpacing/>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حسن اجراي </w:t>
      </w:r>
      <w:r w:rsidR="00C92F81" w:rsidRPr="00A214F0">
        <w:rPr>
          <w:rFonts w:ascii="Times New Roman" w:eastAsia="Calibri" w:hAnsi="Times New Roman" w:cs="B Nazanin" w:hint="cs"/>
          <w:sz w:val="28"/>
          <w:szCs w:val="28"/>
          <w:rtl/>
          <w:lang w:bidi="fa-IR"/>
        </w:rPr>
        <w:t xml:space="preserve">برنامه </w:t>
      </w:r>
      <w:r w:rsidRPr="00A214F0">
        <w:rPr>
          <w:rFonts w:ascii="Times New Roman" w:eastAsia="Calibri" w:hAnsi="Times New Roman" w:cs="B Nazanin" w:hint="cs"/>
          <w:sz w:val="28"/>
          <w:szCs w:val="28"/>
          <w:rtl/>
          <w:lang w:bidi="fa-IR"/>
        </w:rPr>
        <w:t xml:space="preserve">تداوم </w:t>
      </w:r>
      <w:r w:rsidR="00C92F81" w:rsidRPr="00A214F0">
        <w:rPr>
          <w:rFonts w:ascii="Times New Roman" w:eastAsia="Calibri" w:hAnsi="Times New Roman" w:cs="B Nazanin" w:hint="cs"/>
          <w:sz w:val="28"/>
          <w:szCs w:val="28"/>
          <w:rtl/>
          <w:lang w:bidi="fa-IR"/>
        </w:rPr>
        <w:t>عملیات</w:t>
      </w:r>
    </w:p>
    <w:p w:rsidR="00C92F81" w:rsidRPr="00A214F0" w:rsidRDefault="00C92F81" w:rsidP="00D1642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با توجه به افزایش پیش بینی شده بالقوه تعداد مرگ های مرتبط با یک </w:t>
      </w:r>
      <w:r w:rsidR="00D1642C">
        <w:rPr>
          <w:rFonts w:ascii="Times New Roman" w:eastAsia="Calibri" w:hAnsi="Times New Roman" w:cs="B Nazanin" w:hint="cs"/>
          <w:sz w:val="28"/>
          <w:szCs w:val="28"/>
          <w:rtl/>
          <w:lang w:bidi="fa-IR"/>
        </w:rPr>
        <w:t>حادثه زيستي</w:t>
      </w:r>
      <w:r w:rsidRPr="00A214F0">
        <w:rPr>
          <w:rFonts w:ascii="Times New Roman" w:eastAsia="Calibri" w:hAnsi="Times New Roman" w:cs="B Nazanin" w:hint="cs"/>
          <w:sz w:val="28"/>
          <w:szCs w:val="28"/>
          <w:rtl/>
          <w:lang w:bidi="fa-IR"/>
        </w:rPr>
        <w:t xml:space="preserve">، بیمارستان ها و مراکز بهداشت و درمان که با مقامات </w:t>
      </w:r>
      <w:r w:rsidR="00C270A0" w:rsidRPr="00A214F0">
        <w:rPr>
          <w:rFonts w:ascii="Times New Roman" w:eastAsia="Calibri" w:hAnsi="Times New Roman" w:cs="B Nazanin" w:hint="cs"/>
          <w:sz w:val="28"/>
          <w:szCs w:val="28"/>
          <w:rtl/>
          <w:lang w:bidi="fa-IR"/>
        </w:rPr>
        <w:t xml:space="preserve">استاني </w:t>
      </w:r>
      <w:r w:rsidRPr="00A214F0">
        <w:rPr>
          <w:rFonts w:ascii="Times New Roman" w:eastAsia="Calibri" w:hAnsi="Times New Roman" w:cs="B Nazanin" w:hint="cs"/>
          <w:sz w:val="28"/>
          <w:szCs w:val="28"/>
          <w:rtl/>
          <w:lang w:bidi="fa-IR"/>
        </w:rPr>
        <w:t xml:space="preserve"> و محلی و بازرسان پزشکی </w:t>
      </w:r>
      <w:r w:rsidR="00B405A6" w:rsidRPr="00A214F0">
        <w:rPr>
          <w:rFonts w:ascii="Times New Roman" w:eastAsia="Calibri" w:hAnsi="Times New Roman" w:cs="B Nazanin" w:hint="cs"/>
          <w:sz w:val="28"/>
          <w:szCs w:val="28"/>
          <w:rtl/>
          <w:lang w:bidi="fa-IR"/>
        </w:rPr>
        <w:t>هم</w:t>
      </w:r>
      <w:r w:rsidRPr="00A214F0">
        <w:rPr>
          <w:rFonts w:ascii="Times New Roman" w:eastAsia="Calibri" w:hAnsi="Times New Roman" w:cs="B Nazanin" w:hint="cs"/>
          <w:sz w:val="28"/>
          <w:szCs w:val="28"/>
          <w:rtl/>
          <w:lang w:bidi="fa-IR"/>
        </w:rPr>
        <w:t>کار</w:t>
      </w:r>
      <w:r w:rsidR="00B405A6" w:rsidRPr="00A214F0">
        <w:rPr>
          <w:rFonts w:ascii="Times New Roman" w:eastAsia="Calibri" w:hAnsi="Times New Roman" w:cs="B Nazanin" w:hint="cs"/>
          <w:sz w:val="28"/>
          <w:szCs w:val="28"/>
          <w:rtl/>
          <w:lang w:bidi="fa-IR"/>
        </w:rPr>
        <w:t>ي</w:t>
      </w:r>
      <w:r w:rsidRPr="00A214F0">
        <w:rPr>
          <w:rFonts w:ascii="Times New Roman" w:eastAsia="Calibri" w:hAnsi="Times New Roman" w:cs="B Nazanin" w:hint="cs"/>
          <w:sz w:val="28"/>
          <w:szCs w:val="28"/>
          <w:rtl/>
          <w:lang w:bidi="fa-IR"/>
        </w:rPr>
        <w:t xml:space="preserve"> می کنند، ظرفیت فعلی </w:t>
      </w:r>
      <w:r w:rsidR="00B405A6" w:rsidRPr="00A214F0">
        <w:rPr>
          <w:rFonts w:ascii="Times New Roman" w:eastAsia="Calibri" w:hAnsi="Times New Roman" w:cs="B Nazanin" w:hint="cs"/>
          <w:sz w:val="28"/>
          <w:szCs w:val="28"/>
          <w:rtl/>
          <w:lang w:bidi="fa-IR"/>
        </w:rPr>
        <w:t xml:space="preserve">سردخانه هاي بيمارستان را </w:t>
      </w:r>
      <w:r w:rsidRPr="00A214F0">
        <w:rPr>
          <w:rFonts w:ascii="Times New Roman" w:eastAsia="Calibri" w:hAnsi="Times New Roman" w:cs="B Nazanin" w:hint="cs"/>
          <w:sz w:val="28"/>
          <w:szCs w:val="28"/>
          <w:rtl/>
          <w:lang w:bidi="fa-IR"/>
        </w:rPr>
        <w:t xml:space="preserve">برای افراد متوفی، </w:t>
      </w:r>
      <w:r w:rsidR="009716D3" w:rsidRPr="00A214F0">
        <w:rPr>
          <w:rFonts w:ascii="Times New Roman" w:eastAsia="Calibri" w:hAnsi="Times New Roman" w:cs="B Nazanin" w:hint="cs"/>
          <w:sz w:val="28"/>
          <w:szCs w:val="28"/>
          <w:rtl/>
          <w:lang w:bidi="fa-IR"/>
        </w:rPr>
        <w:t>ايجاد طرح مديريت تلفات</w:t>
      </w:r>
      <w:r w:rsidR="00616A80" w:rsidRPr="00A214F0">
        <w:rPr>
          <w:rFonts w:ascii="Times New Roman" w:eastAsia="Calibri" w:hAnsi="Times New Roman" w:cs="B Nazanin" w:hint="cs"/>
          <w:sz w:val="28"/>
          <w:szCs w:val="28"/>
          <w:rtl/>
          <w:lang w:bidi="fa-IR"/>
        </w:rPr>
        <w:t xml:space="preserve"> افزايش يافته</w:t>
      </w:r>
      <w:r w:rsidRPr="00A214F0">
        <w:rPr>
          <w:rFonts w:ascii="Times New Roman" w:eastAsia="Calibri" w:hAnsi="Times New Roman" w:cs="B Nazanin" w:hint="cs"/>
          <w:sz w:val="28"/>
          <w:szCs w:val="28"/>
          <w:rtl/>
          <w:lang w:bidi="fa-IR"/>
        </w:rPr>
        <w:t xml:space="preserve">، شناسایی سایت های سردخانه های موقت، و تعیین دامنه و حجم منابع مورد نیاز برای </w:t>
      </w:r>
      <w:r w:rsidR="00616A80" w:rsidRPr="00A214F0">
        <w:rPr>
          <w:rFonts w:ascii="Times New Roman" w:eastAsia="Calibri" w:hAnsi="Times New Roman" w:cs="B Nazanin" w:hint="cs"/>
          <w:sz w:val="28"/>
          <w:szCs w:val="28"/>
          <w:rtl/>
          <w:lang w:bidi="fa-IR"/>
        </w:rPr>
        <w:t xml:space="preserve">اينگونه شرايط </w:t>
      </w:r>
      <w:r w:rsidRPr="00A214F0">
        <w:rPr>
          <w:rFonts w:ascii="Times New Roman" w:eastAsia="Calibri" w:hAnsi="Times New Roman" w:cs="B Nazanin" w:hint="cs"/>
          <w:sz w:val="28"/>
          <w:szCs w:val="28"/>
          <w:rtl/>
          <w:lang w:bidi="fa-IR"/>
        </w:rPr>
        <w:t>را ارزیابی خواهند کرد.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 xml:space="preserve">ه. محدودسازی </w:t>
      </w:r>
      <w:r w:rsidR="00CD693C" w:rsidRPr="00A214F0">
        <w:rPr>
          <w:rFonts w:ascii="Times New Roman" w:eastAsia="Calibri" w:hAnsi="Times New Roman" w:cs="B Nazanin" w:hint="cs"/>
          <w:b/>
          <w:bCs/>
          <w:sz w:val="28"/>
          <w:szCs w:val="28"/>
          <w:rtl/>
          <w:lang w:bidi="fa-IR"/>
        </w:rPr>
        <w:t>خسارت هاي</w:t>
      </w:r>
      <w:r w:rsidRPr="00A214F0">
        <w:rPr>
          <w:rFonts w:ascii="Times New Roman" w:eastAsia="Calibri" w:hAnsi="Times New Roman" w:cs="B Nazanin" w:hint="cs"/>
          <w:b/>
          <w:bCs/>
          <w:sz w:val="28"/>
          <w:szCs w:val="28"/>
          <w:rtl/>
          <w:lang w:bidi="fa-IR"/>
        </w:rPr>
        <w:t xml:space="preserve"> اقتصادی و اجتماعی</w:t>
      </w:r>
    </w:p>
    <w:p w:rsidR="00C92F81" w:rsidRPr="00A214F0" w:rsidRDefault="00C92F81" w:rsidP="00D1642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ترس، فاصله اجتماعی و کمبود </w:t>
      </w:r>
      <w:r w:rsidR="00CD693C" w:rsidRPr="00A214F0">
        <w:rPr>
          <w:rFonts w:ascii="Times New Roman" w:eastAsia="Calibri" w:hAnsi="Times New Roman" w:cs="B Nazanin" w:hint="cs"/>
          <w:sz w:val="28"/>
          <w:szCs w:val="28"/>
          <w:rtl/>
          <w:lang w:bidi="fa-IR"/>
        </w:rPr>
        <w:t>م</w:t>
      </w:r>
      <w:r w:rsidR="00B405A6" w:rsidRPr="00A214F0">
        <w:rPr>
          <w:rFonts w:ascii="Times New Roman" w:eastAsia="Calibri" w:hAnsi="Times New Roman" w:cs="B Nazanin" w:hint="cs"/>
          <w:sz w:val="28"/>
          <w:szCs w:val="28"/>
          <w:rtl/>
          <w:lang w:bidi="fa-IR"/>
        </w:rPr>
        <w:t>وقت</w:t>
      </w:r>
      <w:r w:rsidRPr="00A214F0">
        <w:rPr>
          <w:rFonts w:ascii="Times New Roman" w:eastAsia="Calibri" w:hAnsi="Times New Roman" w:cs="B Nazanin" w:hint="cs"/>
          <w:sz w:val="28"/>
          <w:szCs w:val="28"/>
          <w:rtl/>
          <w:lang w:bidi="fa-IR"/>
        </w:rPr>
        <w:t xml:space="preserve"> محصولات ممکن است سبب کاهش شدید و طولانی مدت </w:t>
      </w:r>
      <w:r w:rsidR="005E6ABD" w:rsidRPr="00A214F0">
        <w:rPr>
          <w:rFonts w:ascii="Times New Roman" w:eastAsia="Calibri" w:hAnsi="Times New Roman" w:cs="B Nazanin" w:hint="cs"/>
          <w:sz w:val="28"/>
          <w:szCs w:val="28"/>
          <w:rtl/>
          <w:lang w:bidi="fa-IR"/>
        </w:rPr>
        <w:t xml:space="preserve">قدرت خريد </w:t>
      </w:r>
      <w:r w:rsidRPr="00A214F0">
        <w:rPr>
          <w:rFonts w:ascii="Times New Roman" w:eastAsia="Calibri" w:hAnsi="Times New Roman" w:cs="B Nazanin" w:hint="cs"/>
          <w:sz w:val="28"/>
          <w:szCs w:val="28"/>
          <w:rtl/>
          <w:lang w:bidi="fa-IR"/>
        </w:rPr>
        <w:t>مصرف کننده و اختلال اقتصادی بی سابقه</w:t>
      </w:r>
      <w:r w:rsidR="005E6ABD" w:rsidRPr="00A214F0">
        <w:rPr>
          <w:rFonts w:ascii="Times New Roman" w:eastAsia="Calibri" w:hAnsi="Times New Roman" w:cs="B Nazanin" w:hint="cs"/>
          <w:sz w:val="28"/>
          <w:szCs w:val="28"/>
          <w:rtl/>
          <w:lang w:bidi="fa-IR"/>
        </w:rPr>
        <w:t xml:space="preserve"> در سطح ملي</w:t>
      </w:r>
      <w:r w:rsidRPr="00A214F0">
        <w:rPr>
          <w:rFonts w:ascii="Times New Roman" w:eastAsia="Calibri" w:hAnsi="Times New Roman" w:cs="B Nazanin" w:hint="cs"/>
          <w:sz w:val="28"/>
          <w:szCs w:val="28"/>
          <w:rtl/>
          <w:lang w:bidi="fa-IR"/>
        </w:rPr>
        <w:t xml:space="preserve"> شود. کمبود و اختلال در کالاهای اساسی و زیرساخت های شهری سبب چالش های امنیتی محلی برای جوامع خواهد شد. تیم واکنش اضطراری </w:t>
      </w:r>
      <w:r w:rsidR="00C270A0" w:rsidRPr="00A214F0">
        <w:rPr>
          <w:rFonts w:ascii="Times New Roman" w:eastAsia="Calibri" w:hAnsi="Times New Roman" w:cs="B Nazanin" w:hint="cs"/>
          <w:sz w:val="28"/>
          <w:szCs w:val="28"/>
          <w:rtl/>
          <w:lang w:bidi="fa-IR"/>
        </w:rPr>
        <w:t>استاني</w:t>
      </w:r>
      <w:r w:rsidRPr="00A214F0">
        <w:rPr>
          <w:rFonts w:ascii="Times New Roman" w:eastAsia="Calibri" w:hAnsi="Times New Roman" w:cs="B Nazanin" w:hint="cs"/>
          <w:sz w:val="28"/>
          <w:szCs w:val="28"/>
          <w:rtl/>
          <w:lang w:bidi="fa-IR"/>
        </w:rPr>
        <w:t xml:space="preserve">، از طریق ساختار عملکردهای پشتیبانی اضطراری، برای برآوردن این نیازها </w:t>
      </w:r>
      <w:r w:rsidR="00B405A6" w:rsidRPr="00A214F0">
        <w:rPr>
          <w:rFonts w:ascii="Times New Roman" w:eastAsia="Calibri" w:hAnsi="Times New Roman" w:cs="B Nazanin" w:hint="cs"/>
          <w:sz w:val="28"/>
          <w:szCs w:val="28"/>
          <w:rtl/>
          <w:lang w:bidi="fa-IR"/>
        </w:rPr>
        <w:t>اقدامات لازم را انجام خواهد داد.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و. تداوم عملیات بخش خصوصی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برنامه ریزان </w:t>
      </w:r>
      <w:r w:rsidR="008F464F" w:rsidRPr="00A214F0">
        <w:rPr>
          <w:rFonts w:ascii="Times New Roman" w:eastAsia="Calibri" w:hAnsi="Times New Roman" w:cs="B Nazanin" w:hint="cs"/>
          <w:sz w:val="28"/>
          <w:szCs w:val="28"/>
          <w:rtl/>
          <w:lang w:bidi="fa-IR"/>
        </w:rPr>
        <w:t xml:space="preserve">بخش هاي خصوصي ممکن است نیازمند تهيه </w:t>
      </w:r>
      <w:r w:rsidRPr="00A214F0">
        <w:rPr>
          <w:rFonts w:ascii="Times New Roman" w:eastAsia="Calibri" w:hAnsi="Times New Roman" w:cs="B Nazanin" w:hint="cs"/>
          <w:sz w:val="28"/>
          <w:szCs w:val="28"/>
          <w:rtl/>
          <w:lang w:bidi="fa-IR"/>
        </w:rPr>
        <w:t xml:space="preserve">دستورالعمل هایی برای اصلاح برنامه های تداوم </w:t>
      </w:r>
      <w:r w:rsidR="008F464F" w:rsidRPr="00A214F0">
        <w:rPr>
          <w:rFonts w:ascii="Times New Roman" w:eastAsia="Calibri" w:hAnsi="Times New Roman" w:cs="B Nazanin" w:hint="cs"/>
          <w:sz w:val="28"/>
          <w:szCs w:val="28"/>
          <w:rtl/>
          <w:lang w:bidi="fa-IR"/>
        </w:rPr>
        <w:t>عمليات</w:t>
      </w:r>
      <w:r w:rsidRPr="00A214F0">
        <w:rPr>
          <w:rFonts w:ascii="Times New Roman" w:eastAsia="Calibri" w:hAnsi="Times New Roman" w:cs="B Nazanin" w:hint="cs"/>
          <w:sz w:val="28"/>
          <w:szCs w:val="28"/>
          <w:rtl/>
          <w:lang w:bidi="fa-IR"/>
        </w:rPr>
        <w:t xml:space="preserve"> موجود باشند. برای ارائه راهنمایی </w:t>
      </w:r>
      <w:r w:rsidR="008F464F" w:rsidRPr="00A214F0">
        <w:rPr>
          <w:rFonts w:ascii="Times New Roman" w:eastAsia="Calibri" w:hAnsi="Times New Roman" w:cs="B Nazanin" w:hint="cs"/>
          <w:sz w:val="28"/>
          <w:szCs w:val="28"/>
          <w:rtl/>
          <w:lang w:bidi="fa-IR"/>
        </w:rPr>
        <w:t>هاي لازم به بخش هاي خصوصي</w:t>
      </w:r>
      <w:r w:rsidRPr="00A214F0">
        <w:rPr>
          <w:rFonts w:ascii="Times New Roman" w:eastAsia="Calibri" w:hAnsi="Times New Roman" w:cs="B Nazanin" w:hint="cs"/>
          <w:sz w:val="28"/>
          <w:szCs w:val="28"/>
          <w:rtl/>
          <w:lang w:bidi="fa-IR"/>
        </w:rPr>
        <w:t xml:space="preserve"> و جوامع صنعتی</w:t>
      </w:r>
      <w:r w:rsidR="008F464F" w:rsidRPr="00A214F0">
        <w:rPr>
          <w:rFonts w:ascii="Times New Roman" w:eastAsia="Calibri" w:hAnsi="Times New Roman" w:cs="B Nazanin" w:hint="cs"/>
          <w:sz w:val="28"/>
          <w:szCs w:val="28"/>
          <w:rtl/>
          <w:lang w:bidi="fa-IR"/>
        </w:rPr>
        <w:t>، عملکردهای پشتیبانی اضطراری 18 نقش رهبری و مدیریت</w:t>
      </w:r>
      <w:r w:rsidRPr="00A214F0">
        <w:rPr>
          <w:rFonts w:ascii="Times New Roman" w:eastAsia="Calibri" w:hAnsi="Times New Roman" w:cs="B Nazanin" w:hint="cs"/>
          <w:sz w:val="28"/>
          <w:szCs w:val="28"/>
          <w:rtl/>
          <w:lang w:bidi="fa-IR"/>
        </w:rPr>
        <w:t xml:space="preserve"> </w:t>
      </w:r>
      <w:r w:rsidR="008F464F" w:rsidRPr="00A214F0">
        <w:rPr>
          <w:rFonts w:ascii="Times New Roman" w:eastAsia="Calibri" w:hAnsi="Times New Roman" w:cs="B Nazanin" w:hint="cs"/>
          <w:sz w:val="28"/>
          <w:szCs w:val="28"/>
          <w:rtl/>
          <w:lang w:bidi="fa-IR"/>
        </w:rPr>
        <w:t xml:space="preserve">را </w:t>
      </w:r>
      <w:r w:rsidRPr="00A214F0">
        <w:rPr>
          <w:rFonts w:ascii="Times New Roman" w:eastAsia="Calibri" w:hAnsi="Times New Roman" w:cs="B Nazanin" w:hint="cs"/>
          <w:sz w:val="28"/>
          <w:szCs w:val="28"/>
          <w:rtl/>
          <w:lang w:bidi="fa-IR"/>
        </w:rPr>
        <w:t>دارد.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ز. حمل و نقل لوازم ضروری</w:t>
      </w:r>
    </w:p>
    <w:p w:rsidR="00C92F81" w:rsidRPr="00A214F0" w:rsidRDefault="00C92F81" w:rsidP="00D1642C">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پایداری و تداوم خدمات </w:t>
      </w:r>
      <w:r w:rsidR="005E6ABD" w:rsidRPr="00A214F0">
        <w:rPr>
          <w:rFonts w:ascii="Times New Roman" w:eastAsia="Calibri" w:hAnsi="Times New Roman" w:cs="B Nazanin" w:hint="cs"/>
          <w:sz w:val="28"/>
          <w:szCs w:val="28"/>
          <w:rtl/>
          <w:lang w:bidi="fa-IR"/>
        </w:rPr>
        <w:t xml:space="preserve">ضروري </w:t>
      </w:r>
      <w:r w:rsidRPr="00A214F0">
        <w:rPr>
          <w:rFonts w:ascii="Times New Roman" w:eastAsia="Calibri" w:hAnsi="Times New Roman" w:cs="B Nazanin" w:hint="cs"/>
          <w:sz w:val="28"/>
          <w:szCs w:val="28"/>
          <w:rtl/>
          <w:lang w:bidi="fa-IR"/>
        </w:rPr>
        <w:t xml:space="preserve">حمل و نقل در طول یک </w:t>
      </w:r>
      <w:r w:rsidR="00D1642C">
        <w:rPr>
          <w:rFonts w:ascii="Times New Roman" w:eastAsia="Calibri" w:hAnsi="Times New Roman" w:cs="B Nazanin" w:hint="cs"/>
          <w:sz w:val="28"/>
          <w:szCs w:val="28"/>
          <w:rtl/>
          <w:lang w:bidi="fa-IR"/>
        </w:rPr>
        <w:t>حادثه زيستي</w:t>
      </w:r>
      <w:r w:rsidRPr="00A214F0">
        <w:rPr>
          <w:rFonts w:ascii="Times New Roman" w:eastAsia="Calibri" w:hAnsi="Times New Roman" w:cs="B Nazanin" w:hint="cs"/>
          <w:sz w:val="28"/>
          <w:szCs w:val="28"/>
          <w:rtl/>
          <w:lang w:bidi="fa-IR"/>
        </w:rPr>
        <w:t xml:space="preserve"> برای حفظ عملکرد جوامع و </w:t>
      </w:r>
      <w:r w:rsidR="008F464F" w:rsidRPr="00A214F0">
        <w:rPr>
          <w:rFonts w:ascii="Times New Roman" w:eastAsia="Calibri" w:hAnsi="Times New Roman" w:cs="B Nazanin" w:hint="cs"/>
          <w:sz w:val="28"/>
          <w:szCs w:val="28"/>
          <w:rtl/>
          <w:lang w:bidi="fa-IR"/>
        </w:rPr>
        <w:t>نقل و انتقال</w:t>
      </w:r>
      <w:r w:rsidRPr="00A214F0">
        <w:rPr>
          <w:rFonts w:ascii="Times New Roman" w:eastAsia="Calibri" w:hAnsi="Times New Roman" w:cs="B Nazanin" w:hint="cs"/>
          <w:sz w:val="28"/>
          <w:szCs w:val="28"/>
          <w:rtl/>
          <w:lang w:bidi="fa-IR"/>
        </w:rPr>
        <w:t xml:space="preserve"> لوازم و منابع اضطراری، حیاتی خواهد بود. </w:t>
      </w:r>
      <w:r w:rsidR="008F464F" w:rsidRPr="00A214F0">
        <w:rPr>
          <w:rFonts w:ascii="Times New Roman" w:eastAsia="Calibri" w:hAnsi="Times New Roman" w:cs="B Nazanin" w:hint="cs"/>
          <w:sz w:val="28"/>
          <w:szCs w:val="28"/>
          <w:rtl/>
          <w:lang w:bidi="fa-IR"/>
        </w:rPr>
        <w:t>آمار</w:t>
      </w:r>
      <w:r w:rsidRPr="00A214F0">
        <w:rPr>
          <w:rFonts w:ascii="Times New Roman" w:eastAsia="Calibri" w:hAnsi="Times New Roman" w:cs="B Nazanin" w:hint="cs"/>
          <w:sz w:val="28"/>
          <w:szCs w:val="28"/>
          <w:rtl/>
          <w:lang w:bidi="fa-IR"/>
        </w:rPr>
        <w:t xml:space="preserve"> بالای غیبت </w:t>
      </w:r>
      <w:r w:rsidR="008F464F" w:rsidRPr="00A214F0">
        <w:rPr>
          <w:rFonts w:ascii="Times New Roman" w:eastAsia="Calibri" w:hAnsi="Times New Roman" w:cs="B Nazanin" w:hint="cs"/>
          <w:sz w:val="28"/>
          <w:szCs w:val="28"/>
          <w:rtl/>
          <w:lang w:bidi="fa-IR"/>
        </w:rPr>
        <w:t xml:space="preserve">از كار </w:t>
      </w:r>
      <w:r w:rsidRPr="00A214F0">
        <w:rPr>
          <w:rFonts w:ascii="Times New Roman" w:eastAsia="Calibri" w:hAnsi="Times New Roman" w:cs="B Nazanin" w:hint="cs"/>
          <w:sz w:val="28"/>
          <w:szCs w:val="28"/>
          <w:rtl/>
          <w:lang w:bidi="fa-IR"/>
        </w:rPr>
        <w:t xml:space="preserve">می تواند تحویل غذا، تجهیزات، لوازم و کالاها را در همه سطوح اقتصاد تحت تاثیر قرار دهد. برای </w:t>
      </w:r>
      <w:r w:rsidR="008F464F" w:rsidRPr="00A214F0">
        <w:rPr>
          <w:rFonts w:ascii="Times New Roman" w:eastAsia="Calibri" w:hAnsi="Times New Roman" w:cs="B Nazanin" w:hint="cs"/>
          <w:sz w:val="28"/>
          <w:szCs w:val="28"/>
          <w:rtl/>
          <w:lang w:bidi="fa-IR"/>
        </w:rPr>
        <w:t>تعيين مسير</w:t>
      </w:r>
      <w:r w:rsidRPr="00A214F0">
        <w:rPr>
          <w:rFonts w:ascii="Times New Roman" w:eastAsia="Calibri" w:hAnsi="Times New Roman" w:cs="B Nazanin" w:hint="cs"/>
          <w:sz w:val="28"/>
          <w:szCs w:val="28"/>
          <w:rtl/>
          <w:lang w:bidi="fa-IR"/>
        </w:rPr>
        <w:t xml:space="preserve"> و مدیریت حمل و نقل منابع</w:t>
      </w:r>
      <w:r w:rsidR="008F464F" w:rsidRPr="00A214F0">
        <w:rPr>
          <w:rFonts w:ascii="Times New Roman" w:eastAsia="Calibri" w:hAnsi="Times New Roman" w:cs="B Nazanin" w:hint="cs"/>
          <w:sz w:val="28"/>
          <w:szCs w:val="28"/>
          <w:rtl/>
          <w:lang w:bidi="fa-IR"/>
        </w:rPr>
        <w:t>، عملکردهای پشتیبانی اضطراری (</w:t>
      </w:r>
      <w:r w:rsidR="008F464F" w:rsidRPr="00A214F0">
        <w:rPr>
          <w:rFonts w:ascii="Times New Roman" w:eastAsia="Calibri" w:hAnsi="Times New Roman" w:cs="B Nazanin"/>
          <w:sz w:val="28"/>
          <w:szCs w:val="28"/>
          <w:lang w:bidi="fa-IR"/>
        </w:rPr>
        <w:t>ESF</w:t>
      </w:r>
      <w:r w:rsidR="008F464F" w:rsidRPr="00A214F0">
        <w:rPr>
          <w:rFonts w:ascii="Times New Roman" w:eastAsia="Calibri" w:hAnsi="Times New Roman" w:cs="B Nazanin" w:hint="cs"/>
          <w:sz w:val="28"/>
          <w:szCs w:val="28"/>
          <w:rtl/>
          <w:lang w:bidi="fa-IR"/>
        </w:rPr>
        <w:t>) 1 نقش رهبری و مدیریت</w:t>
      </w:r>
      <w:r w:rsidRPr="00A214F0">
        <w:rPr>
          <w:rFonts w:ascii="Times New Roman" w:eastAsia="Calibri" w:hAnsi="Times New Roman" w:cs="B Nazanin" w:hint="cs"/>
          <w:sz w:val="28"/>
          <w:szCs w:val="28"/>
          <w:rtl/>
          <w:lang w:bidi="fa-IR"/>
        </w:rPr>
        <w:t xml:space="preserve"> را دارد.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ح. اجرای قانون، سلامت و امنیت عمومی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در طول یک اپیدمی، حفظ خدمات </w:t>
      </w:r>
      <w:r w:rsidR="005E6ABD" w:rsidRPr="00A214F0">
        <w:rPr>
          <w:rFonts w:ascii="Times New Roman" w:eastAsia="Calibri" w:hAnsi="Times New Roman" w:cs="B Nazanin" w:hint="cs"/>
          <w:sz w:val="28"/>
          <w:szCs w:val="28"/>
          <w:rtl/>
          <w:lang w:bidi="fa-IR"/>
        </w:rPr>
        <w:t xml:space="preserve">بهداشتي درماني </w:t>
      </w:r>
      <w:r w:rsidRPr="00A214F0">
        <w:rPr>
          <w:rFonts w:ascii="Times New Roman" w:eastAsia="Calibri" w:hAnsi="Times New Roman" w:cs="B Nazanin" w:hint="cs"/>
          <w:sz w:val="28"/>
          <w:szCs w:val="28"/>
          <w:rtl/>
          <w:lang w:bidi="fa-IR"/>
        </w:rPr>
        <w:t xml:space="preserve">جامعه و نظم عمومی ضروری خواهد بود. </w:t>
      </w:r>
      <w:r w:rsidR="00915124" w:rsidRPr="00A214F0">
        <w:rPr>
          <w:rFonts w:ascii="Times New Roman" w:eastAsia="Calibri" w:hAnsi="Times New Roman" w:cs="B Nazanin" w:hint="cs"/>
          <w:sz w:val="28"/>
          <w:szCs w:val="28"/>
          <w:rtl/>
          <w:lang w:bidi="fa-IR"/>
        </w:rPr>
        <w:t>از همگسيختگي</w:t>
      </w:r>
      <w:r w:rsidRPr="00A214F0">
        <w:rPr>
          <w:rFonts w:ascii="Times New Roman" w:eastAsia="Calibri" w:hAnsi="Times New Roman" w:cs="B Nazanin" w:hint="cs"/>
          <w:sz w:val="28"/>
          <w:szCs w:val="28"/>
          <w:rtl/>
          <w:lang w:bidi="fa-IR"/>
        </w:rPr>
        <w:t xml:space="preserve"> مدنی و بهم خوردن نظم عمومی در سراسر جامعه از جمله در مراکز بهداشت و درمان، نقاط توزیع، و در سایت های توزیع مواد غذایی</w:t>
      </w:r>
      <w:r w:rsidR="008F464F" w:rsidRPr="00A214F0">
        <w:rPr>
          <w:rFonts w:ascii="Times New Roman" w:eastAsia="Calibri" w:hAnsi="Times New Roman" w:cs="B Nazanin" w:hint="cs"/>
          <w:sz w:val="28"/>
          <w:szCs w:val="28"/>
          <w:rtl/>
          <w:lang w:bidi="fa-IR"/>
        </w:rPr>
        <w:t xml:space="preserve">، ممكن است بوجود بيايد و براي </w:t>
      </w:r>
      <w:r w:rsidRPr="00A214F0">
        <w:rPr>
          <w:rFonts w:ascii="Times New Roman" w:eastAsia="Calibri" w:hAnsi="Times New Roman" w:cs="B Nazanin" w:hint="cs"/>
          <w:sz w:val="28"/>
          <w:szCs w:val="28"/>
          <w:rtl/>
          <w:lang w:bidi="fa-IR"/>
        </w:rPr>
        <w:t xml:space="preserve">کاهش خطر </w:t>
      </w:r>
      <w:r w:rsidR="008F464F" w:rsidRPr="00A214F0">
        <w:rPr>
          <w:rFonts w:ascii="Times New Roman" w:eastAsia="Calibri" w:hAnsi="Times New Roman" w:cs="B Nazanin" w:hint="cs"/>
          <w:sz w:val="28"/>
          <w:szCs w:val="28"/>
          <w:rtl/>
          <w:lang w:bidi="fa-IR"/>
        </w:rPr>
        <w:t xml:space="preserve">اين قبيل مشكلات </w:t>
      </w:r>
      <w:r w:rsidRPr="00A214F0">
        <w:rPr>
          <w:rFonts w:ascii="Times New Roman" w:eastAsia="Calibri" w:hAnsi="Times New Roman" w:cs="B Nazanin" w:hint="cs"/>
          <w:sz w:val="28"/>
          <w:szCs w:val="28"/>
          <w:rtl/>
          <w:lang w:bidi="fa-IR"/>
        </w:rPr>
        <w:t xml:space="preserve">ممکن است نیازمند سازمان های </w:t>
      </w:r>
      <w:r w:rsidR="008F464F" w:rsidRPr="00A214F0">
        <w:rPr>
          <w:rFonts w:ascii="Times New Roman" w:eastAsia="Calibri" w:hAnsi="Times New Roman" w:cs="B Nazanin" w:hint="cs"/>
          <w:sz w:val="28"/>
          <w:szCs w:val="28"/>
          <w:rtl/>
          <w:lang w:bidi="fa-IR"/>
        </w:rPr>
        <w:t xml:space="preserve">مجري </w:t>
      </w:r>
      <w:r w:rsidRPr="00A214F0">
        <w:rPr>
          <w:rFonts w:ascii="Times New Roman" w:eastAsia="Calibri" w:hAnsi="Times New Roman" w:cs="B Nazanin" w:hint="cs"/>
          <w:sz w:val="28"/>
          <w:szCs w:val="28"/>
          <w:rtl/>
          <w:lang w:bidi="fa-IR"/>
        </w:rPr>
        <w:t xml:space="preserve">قانون </w:t>
      </w:r>
      <w:r w:rsidR="008F464F" w:rsidRPr="00A214F0">
        <w:rPr>
          <w:rFonts w:ascii="Times New Roman" w:eastAsia="Calibri" w:hAnsi="Times New Roman" w:cs="B Nazanin" w:hint="cs"/>
          <w:sz w:val="28"/>
          <w:szCs w:val="28"/>
          <w:rtl/>
          <w:lang w:bidi="fa-IR"/>
        </w:rPr>
        <w:t xml:space="preserve">باشيم. </w:t>
      </w:r>
      <w:r w:rsidRPr="00A214F0">
        <w:rPr>
          <w:rFonts w:ascii="Times New Roman" w:eastAsia="Calibri" w:hAnsi="Times New Roman" w:cs="B Nazanin" w:hint="cs"/>
          <w:sz w:val="28"/>
          <w:szCs w:val="28"/>
          <w:rtl/>
          <w:lang w:bidi="fa-IR"/>
        </w:rPr>
        <w:t xml:space="preserve">سرویس های اجرای قانون ممکن است همچنین بخاطر کمبود نیروی انسانی محدود شوند. </w:t>
      </w:r>
      <w:r w:rsidR="004942F4" w:rsidRPr="00A214F0">
        <w:rPr>
          <w:rFonts w:ascii="Times New Roman" w:eastAsia="Calibri" w:hAnsi="Times New Roman" w:cs="B Nazanin" w:hint="cs"/>
          <w:sz w:val="28"/>
          <w:szCs w:val="28"/>
          <w:rtl/>
          <w:lang w:bidi="fa-IR"/>
        </w:rPr>
        <w:t xml:space="preserve">برای امنیت، سلامت عمومی و اجرای قانون، </w:t>
      </w:r>
      <w:r w:rsidRPr="00A214F0">
        <w:rPr>
          <w:rFonts w:ascii="Times New Roman" w:eastAsia="Calibri" w:hAnsi="Times New Roman" w:cs="B Nazanin" w:hint="cs"/>
          <w:sz w:val="28"/>
          <w:szCs w:val="28"/>
          <w:rtl/>
          <w:lang w:bidi="fa-IR"/>
        </w:rPr>
        <w:t>عملکردهای پشتیبانی اضطراری 16 نقش رهبری و مدیریت</w:t>
      </w:r>
      <w:r w:rsidR="004942F4" w:rsidRPr="00A214F0">
        <w:rPr>
          <w:rFonts w:ascii="Times New Roman" w:eastAsia="Calibri" w:hAnsi="Times New Roman" w:cs="B Nazanin" w:hint="cs"/>
          <w:sz w:val="28"/>
          <w:szCs w:val="28"/>
          <w:rtl/>
          <w:lang w:bidi="fa-IR"/>
        </w:rPr>
        <w:t xml:space="preserve">ي </w:t>
      </w:r>
      <w:r w:rsidRPr="00A214F0">
        <w:rPr>
          <w:rFonts w:ascii="Times New Roman" w:eastAsia="Calibri" w:hAnsi="Times New Roman" w:cs="B Nazanin" w:hint="cs"/>
          <w:sz w:val="28"/>
          <w:szCs w:val="28"/>
          <w:rtl/>
          <w:lang w:bidi="fa-IR"/>
        </w:rPr>
        <w:t>دارد.</w:t>
      </w:r>
    </w:p>
    <w:p w:rsidR="00C92F81" w:rsidRPr="006046B7" w:rsidRDefault="00C92F81" w:rsidP="006046B7">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lang w:bidi="fa-IR"/>
        </w:rPr>
      </w:pPr>
      <w:r w:rsidRPr="006046B7">
        <w:rPr>
          <w:rFonts w:ascii="Times New Roman" w:eastAsia="Calibri" w:hAnsi="Times New Roman" w:cs="B Titr" w:hint="cs"/>
          <w:b/>
          <w:bCs/>
          <w:color w:val="632423" w:themeColor="accent2" w:themeShade="80"/>
          <w:sz w:val="28"/>
          <w:szCs w:val="28"/>
          <w:rtl/>
          <w:lang w:bidi="fa-IR"/>
        </w:rPr>
        <w:t>حفظ و نگهداری زیرساخت های حیاتی و منابع کلیدی</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 xml:space="preserve">الف. </w:t>
      </w:r>
      <w:bookmarkStart w:id="18" w:name="OLE_LINK40"/>
      <w:r w:rsidRPr="00A214F0">
        <w:rPr>
          <w:rFonts w:ascii="Times New Roman" w:eastAsia="Calibri" w:hAnsi="Times New Roman" w:cs="B Nazanin" w:hint="cs"/>
          <w:b/>
          <w:bCs/>
          <w:sz w:val="28"/>
          <w:szCs w:val="28"/>
          <w:rtl/>
          <w:lang w:bidi="fa-IR"/>
        </w:rPr>
        <w:t>زیرساخت های حیاتی و منابع کلیدی</w:t>
      </w:r>
      <w:bookmarkEnd w:id="18"/>
    </w:p>
    <w:p w:rsidR="00C92F81" w:rsidRPr="00A214F0" w:rsidRDefault="00C92F81" w:rsidP="001C6067">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زیرساخت های حیاتی و منابع کلیدی شامل دارایی ها، سیستم ها، شبکه ها و عملیاتی هستند که برای ارائه خدمات حیاتی لازم هستند. حفاظت از</w:t>
      </w:r>
      <w:r w:rsidR="001C6067">
        <w:rPr>
          <w:rFonts w:ascii="Times New Roman" w:eastAsia="Calibri" w:hAnsi="Times New Roman" w:cs="B Nazanin" w:hint="cs"/>
          <w:sz w:val="28"/>
          <w:szCs w:val="28"/>
          <w:rtl/>
          <w:lang w:bidi="fa-IR"/>
        </w:rPr>
        <w:t xml:space="preserve"> اين زير ساخت ها و منابع </w:t>
      </w:r>
      <w:r w:rsidRPr="00A214F0">
        <w:rPr>
          <w:rFonts w:ascii="Times New Roman" w:eastAsia="Calibri" w:hAnsi="Times New Roman" w:cs="B Nazanin" w:hint="cs"/>
          <w:sz w:val="28"/>
          <w:szCs w:val="28"/>
          <w:rtl/>
          <w:lang w:bidi="fa-IR"/>
        </w:rPr>
        <w:t xml:space="preserve">در طول یک اپیدمی ضروری است. </w:t>
      </w:r>
    </w:p>
    <w:p w:rsidR="00C92F81" w:rsidRPr="00A214F0" w:rsidRDefault="00C92F81" w:rsidP="001C6067">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17 رده </w:t>
      </w:r>
      <w:r w:rsidR="001C6067" w:rsidRPr="001C6067">
        <w:rPr>
          <w:rFonts w:ascii="Times New Roman" w:eastAsia="Calibri" w:hAnsi="Times New Roman" w:cs="B Nazanin" w:hint="cs"/>
          <w:sz w:val="28"/>
          <w:szCs w:val="28"/>
          <w:rtl/>
          <w:lang w:bidi="fa-IR"/>
        </w:rPr>
        <w:t xml:space="preserve">زیرساخت های حیاتی و منابع کلیدی </w:t>
      </w:r>
      <w:r w:rsidRPr="00A214F0">
        <w:rPr>
          <w:rFonts w:ascii="Times New Roman" w:eastAsia="Calibri" w:hAnsi="Times New Roman" w:cs="B Nazanin" w:hint="cs"/>
          <w:sz w:val="28"/>
          <w:szCs w:val="28"/>
          <w:rtl/>
          <w:lang w:bidi="fa-IR"/>
        </w:rPr>
        <w:t xml:space="preserve">ملی توسط </w:t>
      </w:r>
      <w:r w:rsidR="004942F4" w:rsidRPr="00A214F0">
        <w:rPr>
          <w:rFonts w:ascii="Times New Roman" w:eastAsia="Calibri" w:hAnsi="Times New Roman" w:cs="B Nazanin" w:hint="cs"/>
          <w:color w:val="FF0000"/>
          <w:sz w:val="28"/>
          <w:szCs w:val="28"/>
          <w:rtl/>
          <w:lang w:bidi="fa-IR"/>
        </w:rPr>
        <w:t>سازمان پدافند غير عامل</w:t>
      </w:r>
      <w:r w:rsidRPr="00A214F0">
        <w:rPr>
          <w:rFonts w:ascii="Times New Roman" w:eastAsia="Calibri" w:hAnsi="Times New Roman" w:cs="B Nazanin" w:hint="cs"/>
          <w:sz w:val="28"/>
          <w:szCs w:val="28"/>
          <w:rtl/>
          <w:lang w:bidi="fa-IR"/>
        </w:rPr>
        <w:t xml:space="preserve"> به شرح زیر شناسایی شده</w:t>
      </w:r>
      <w:r w:rsidR="004942F4" w:rsidRPr="00A214F0">
        <w:rPr>
          <w:rFonts w:ascii="Times New Roman" w:eastAsia="Calibri" w:hAnsi="Times New Roman" w:cs="B Nazanin" w:hint="cs"/>
          <w:sz w:val="28"/>
          <w:szCs w:val="28"/>
          <w:rtl/>
          <w:lang w:bidi="fa-IR"/>
        </w:rPr>
        <w:t xml:space="preserve"> است.</w:t>
      </w:r>
      <w:r w:rsidRPr="00A214F0">
        <w:rPr>
          <w:rFonts w:ascii="Times New Roman" w:eastAsia="Calibri" w:hAnsi="Times New Roman" w:cs="B Nazanin" w:hint="cs"/>
          <w:sz w:val="28"/>
          <w:szCs w:val="28"/>
          <w:rtl/>
          <w:lang w:bidi="fa-IR"/>
        </w:rPr>
        <w:t xml:space="preserve"> </w:t>
      </w:r>
      <w:r w:rsidR="00AA110B" w:rsidRPr="00A214F0">
        <w:rPr>
          <w:rFonts w:ascii="Times New Roman" w:eastAsia="Calibri" w:hAnsi="Times New Roman" w:cs="B Nazanin" w:hint="cs"/>
          <w:sz w:val="28"/>
          <w:szCs w:val="28"/>
          <w:rtl/>
          <w:lang w:bidi="fa-IR"/>
        </w:rPr>
        <w:t xml:space="preserve">مسئوليت </w:t>
      </w:r>
      <w:r w:rsidRPr="00A214F0">
        <w:rPr>
          <w:rFonts w:ascii="Times New Roman" w:eastAsia="Calibri" w:hAnsi="Times New Roman" w:cs="B Nazanin" w:hint="cs"/>
          <w:sz w:val="28"/>
          <w:szCs w:val="28"/>
          <w:rtl/>
          <w:lang w:bidi="fa-IR"/>
        </w:rPr>
        <w:t>شناسایی، ارزیابی خطر، اولویت بندی و اجرای برنامه های حفاظتی</w:t>
      </w:r>
      <w:r w:rsidR="004942F4" w:rsidRPr="00A214F0">
        <w:rPr>
          <w:rFonts w:ascii="Times New Roman" w:eastAsia="Calibri" w:hAnsi="Times New Roman" w:cs="B Nazanin" w:hint="cs"/>
          <w:sz w:val="28"/>
          <w:szCs w:val="28"/>
          <w:rtl/>
          <w:lang w:bidi="fa-IR"/>
        </w:rPr>
        <w:t xml:space="preserve"> عملي</w:t>
      </w:r>
      <w:r w:rsidRPr="00A214F0">
        <w:rPr>
          <w:rFonts w:ascii="Times New Roman" w:eastAsia="Calibri" w:hAnsi="Times New Roman" w:cs="B Nazanin" w:hint="cs"/>
          <w:sz w:val="28"/>
          <w:szCs w:val="28"/>
          <w:rtl/>
          <w:lang w:bidi="fa-IR"/>
        </w:rPr>
        <w:t xml:space="preserve"> برای </w:t>
      </w:r>
      <w:r w:rsidR="004942F4" w:rsidRPr="00A214F0">
        <w:rPr>
          <w:rFonts w:ascii="Times New Roman" w:eastAsia="Calibri" w:hAnsi="Times New Roman" w:cs="B Nazanin" w:hint="cs"/>
          <w:sz w:val="28"/>
          <w:szCs w:val="28"/>
          <w:rtl/>
          <w:lang w:bidi="fa-IR"/>
        </w:rPr>
        <w:t xml:space="preserve">زير ساخت هاي حياتي و منابع كليدي </w:t>
      </w:r>
      <w:r w:rsidR="00AA110B" w:rsidRPr="00A214F0">
        <w:rPr>
          <w:rFonts w:ascii="Times New Roman" w:eastAsia="Calibri" w:hAnsi="Times New Roman" w:cs="B Nazanin" w:hint="cs"/>
          <w:sz w:val="28"/>
          <w:szCs w:val="28"/>
          <w:rtl/>
          <w:lang w:bidi="fa-IR"/>
        </w:rPr>
        <w:t>از طريق عملکرد پشتیبانی اضطراری انجام مي گيرد.</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زیرساخت های حیاتی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مواد غذایی و کشاورزی- عملکرد پشتیبانی اضطراری  17 </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آثار تاریخی دولتی و نمادها-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3</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بانکداری و امور مالی-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18</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مواد شیمیایی و خطرناک-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10</w:t>
      </w:r>
    </w:p>
    <w:p w:rsidR="00C92F81" w:rsidRPr="00A214F0" w:rsidRDefault="00320E04"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پایگاه های </w:t>
      </w:r>
      <w:r w:rsidR="00C92F81" w:rsidRPr="00A214F0">
        <w:rPr>
          <w:rFonts w:ascii="Times New Roman" w:eastAsia="Calibri" w:hAnsi="Times New Roman" w:cs="B Nazanin" w:hint="cs"/>
          <w:sz w:val="28"/>
          <w:szCs w:val="28"/>
          <w:rtl/>
          <w:lang w:bidi="fa-IR"/>
        </w:rPr>
        <w:t xml:space="preserve">دفاع و صنعتی- </w:t>
      </w:r>
      <w:r w:rsidR="00C92F81" w:rsidRPr="00A214F0">
        <w:rPr>
          <w:rFonts w:ascii="Times New Roman" w:eastAsia="Calibri" w:hAnsi="Times New Roman" w:cs="B Nazanin"/>
          <w:sz w:val="28"/>
          <w:szCs w:val="28"/>
          <w:lang w:bidi="fa-IR"/>
        </w:rPr>
        <w:t>ESF</w:t>
      </w:r>
      <w:r w:rsidR="00C92F81" w:rsidRPr="00A214F0">
        <w:rPr>
          <w:rFonts w:ascii="Times New Roman" w:eastAsia="Calibri" w:hAnsi="Times New Roman" w:cs="B Nazanin" w:hint="cs"/>
          <w:sz w:val="28"/>
          <w:szCs w:val="28"/>
          <w:rtl/>
          <w:lang w:bidi="fa-IR"/>
        </w:rPr>
        <w:t xml:space="preserve"> 13، 16</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آب-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3</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سیستم بهداشت و درمان</w:t>
      </w:r>
      <w:r w:rsidR="00320E04" w:rsidRPr="00A214F0">
        <w:rPr>
          <w:rFonts w:ascii="Times New Roman" w:eastAsia="Calibri" w:hAnsi="Times New Roman" w:cs="B Nazanin" w:hint="cs"/>
          <w:sz w:val="28"/>
          <w:szCs w:val="28"/>
          <w:rtl/>
          <w:lang w:bidi="fa-IR"/>
        </w:rPr>
        <w:t xml:space="preserve"> و سلامت عمومی </w:t>
      </w:r>
      <w:r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8</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lastRenderedPageBreak/>
        <w:t xml:space="preserve">انرژی-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12</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خدمات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های 4، 9 و 16</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فناوری اطلاعات-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های 5 و 7</w:t>
      </w:r>
    </w:p>
    <w:p w:rsidR="00C92F81" w:rsidRPr="00A214F0" w:rsidRDefault="00320E04"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مخابرات</w:t>
      </w:r>
      <w:r w:rsidR="00C92F81" w:rsidRPr="00A214F0">
        <w:rPr>
          <w:rFonts w:ascii="Times New Roman" w:eastAsia="Calibri" w:hAnsi="Times New Roman" w:cs="B Nazanin" w:hint="cs"/>
          <w:sz w:val="28"/>
          <w:szCs w:val="28"/>
          <w:rtl/>
          <w:lang w:bidi="fa-IR"/>
        </w:rPr>
        <w:t xml:space="preserve">- </w:t>
      </w:r>
      <w:r w:rsidR="00C92F81" w:rsidRPr="00A214F0">
        <w:rPr>
          <w:rFonts w:ascii="Times New Roman" w:eastAsia="Calibri" w:hAnsi="Times New Roman" w:cs="B Nazanin"/>
          <w:sz w:val="28"/>
          <w:szCs w:val="28"/>
          <w:lang w:bidi="fa-IR"/>
        </w:rPr>
        <w:t>ESF</w:t>
      </w:r>
      <w:r w:rsidR="00C92F81" w:rsidRPr="00A214F0">
        <w:rPr>
          <w:rFonts w:ascii="Times New Roman" w:eastAsia="Calibri" w:hAnsi="Times New Roman" w:cs="B Nazanin" w:hint="cs"/>
          <w:sz w:val="28"/>
          <w:szCs w:val="28"/>
          <w:rtl/>
          <w:lang w:bidi="fa-IR"/>
        </w:rPr>
        <w:t xml:space="preserve"> 2</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پست و حمل و نقل-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r w:rsidRPr="00A214F0">
        <w:rPr>
          <w:rFonts w:ascii="Times New Roman" w:eastAsia="Calibri" w:hAnsi="Times New Roman" w:cs="B Nazanin" w:hint="cs"/>
          <w:b/>
          <w:bCs/>
          <w:sz w:val="28"/>
          <w:szCs w:val="28"/>
          <w:rtl/>
          <w:lang w:bidi="fa-IR"/>
        </w:rPr>
        <w:t>منابع کلیدی</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امکانات دولتی- عملکرد پشتیبانی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7</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سدها-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12</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امکانات تجاری-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18</w:t>
      </w:r>
    </w:p>
    <w:p w:rsidR="00C92F81" w:rsidRPr="00A214F0" w:rsidRDefault="00C92F81" w:rsidP="00760EE9">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نیروگاه های هسته ای-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xml:space="preserve"> 12</w:t>
      </w:r>
    </w:p>
    <w:p w:rsidR="00C92F81" w:rsidRPr="00A214F0" w:rsidRDefault="00C92F81" w:rsidP="00196163">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بخش عمده زیرساخت های حیاتی و منابع کلیدی</w:t>
      </w:r>
      <w:r w:rsidR="002A5C41"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در بخش خصوصی </w:t>
      </w:r>
      <w:r w:rsidR="00320E04" w:rsidRPr="00A214F0">
        <w:rPr>
          <w:rFonts w:ascii="Times New Roman" w:eastAsia="Calibri" w:hAnsi="Times New Roman" w:cs="B Nazanin" w:hint="cs"/>
          <w:sz w:val="28"/>
          <w:szCs w:val="28"/>
          <w:rtl/>
          <w:lang w:bidi="fa-IR"/>
        </w:rPr>
        <w:t>مستقر</w:t>
      </w:r>
      <w:r w:rsidRPr="00A214F0">
        <w:rPr>
          <w:rFonts w:ascii="Times New Roman" w:eastAsia="Calibri" w:hAnsi="Times New Roman" w:cs="B Nazanin" w:hint="cs"/>
          <w:sz w:val="28"/>
          <w:szCs w:val="28"/>
          <w:rtl/>
          <w:lang w:bidi="fa-IR"/>
        </w:rPr>
        <w:t xml:space="preserve"> است که در همه فعالیتهای واکنش </w:t>
      </w:r>
      <w:r w:rsidR="00C270A0" w:rsidRPr="00A214F0">
        <w:rPr>
          <w:rFonts w:ascii="Times New Roman" w:eastAsia="Calibri" w:hAnsi="Times New Roman" w:cs="B Nazanin" w:hint="cs"/>
          <w:sz w:val="28"/>
          <w:szCs w:val="28"/>
          <w:rtl/>
          <w:lang w:bidi="fa-IR"/>
        </w:rPr>
        <w:t>ملي</w:t>
      </w:r>
      <w:r w:rsidRPr="00A214F0">
        <w:rPr>
          <w:rFonts w:ascii="Times New Roman" w:eastAsia="Calibri" w:hAnsi="Times New Roman" w:cs="B Nazanin" w:hint="cs"/>
          <w:sz w:val="28"/>
          <w:szCs w:val="28"/>
          <w:rtl/>
          <w:lang w:bidi="fa-IR"/>
        </w:rPr>
        <w:t xml:space="preserve">، </w:t>
      </w:r>
      <w:r w:rsidR="00C270A0" w:rsidRPr="00A214F0">
        <w:rPr>
          <w:rFonts w:ascii="Times New Roman" w:eastAsia="Calibri" w:hAnsi="Times New Roman" w:cs="B Nazanin" w:hint="cs"/>
          <w:sz w:val="28"/>
          <w:szCs w:val="28"/>
          <w:rtl/>
          <w:lang w:bidi="fa-IR"/>
        </w:rPr>
        <w:t>استاني</w:t>
      </w:r>
      <w:r w:rsidR="00320E04"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و</w:t>
      </w:r>
      <w:r w:rsidR="00320E04"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محلی درگیر خواهد شد. </w:t>
      </w:r>
      <w:r w:rsidR="002A5C41" w:rsidRPr="00A214F0">
        <w:rPr>
          <w:rFonts w:ascii="Times New Roman" w:eastAsia="Calibri" w:hAnsi="Times New Roman" w:cs="B Nazanin" w:hint="cs"/>
          <w:sz w:val="28"/>
          <w:szCs w:val="28"/>
          <w:rtl/>
          <w:lang w:bidi="fa-IR"/>
        </w:rPr>
        <w:t>دستگاه هاي دولتي محلي</w:t>
      </w:r>
      <w:r w:rsidRPr="00A214F0">
        <w:rPr>
          <w:rFonts w:ascii="Times New Roman" w:eastAsia="Calibri" w:hAnsi="Times New Roman" w:cs="B Nazanin" w:hint="cs"/>
          <w:sz w:val="28"/>
          <w:szCs w:val="28"/>
          <w:rtl/>
          <w:lang w:bidi="fa-IR"/>
        </w:rPr>
        <w:t xml:space="preserve"> مسئول نظارت</w:t>
      </w:r>
      <w:r w:rsidR="002A5C41" w:rsidRPr="00A214F0">
        <w:rPr>
          <w:rFonts w:ascii="Times New Roman" w:eastAsia="Calibri" w:hAnsi="Times New Roman" w:cs="B Nazanin" w:hint="cs"/>
          <w:sz w:val="28"/>
          <w:szCs w:val="28"/>
          <w:rtl/>
          <w:lang w:bidi="fa-IR"/>
        </w:rPr>
        <w:t xml:space="preserve"> بر تاثير </w:t>
      </w:r>
      <w:r w:rsidR="00196163">
        <w:rPr>
          <w:rFonts w:ascii="Times New Roman" w:eastAsia="Calibri" w:hAnsi="Times New Roman" w:cs="B Nazanin" w:hint="cs"/>
          <w:sz w:val="28"/>
          <w:szCs w:val="28"/>
          <w:rtl/>
          <w:lang w:bidi="fa-IR"/>
        </w:rPr>
        <w:t>حادثه زيستي</w:t>
      </w:r>
      <w:r w:rsidRPr="00A214F0">
        <w:rPr>
          <w:rFonts w:ascii="Times New Roman" w:eastAsia="Calibri" w:hAnsi="Times New Roman" w:cs="B Nazanin" w:hint="cs"/>
          <w:sz w:val="28"/>
          <w:szCs w:val="28"/>
          <w:rtl/>
          <w:lang w:bidi="fa-IR"/>
        </w:rPr>
        <w:t xml:space="preserve"> </w:t>
      </w:r>
      <w:r w:rsidR="002A5C41" w:rsidRPr="00A214F0">
        <w:rPr>
          <w:rFonts w:ascii="Times New Roman" w:eastAsia="Calibri" w:hAnsi="Times New Roman" w:cs="B Nazanin" w:hint="cs"/>
          <w:sz w:val="28"/>
          <w:szCs w:val="28"/>
          <w:rtl/>
          <w:lang w:bidi="fa-IR"/>
        </w:rPr>
        <w:t>روي زیرساخت های حیاتی و منابع کلیدی بوده و نيازهاي لازم جهت حفاظت از آنها را در زمان وقوع حادثه ارزيابي مي كنند. در صورت عدم توانايي در تامين نیازها</w:t>
      </w:r>
      <w:r w:rsidRPr="00A214F0">
        <w:rPr>
          <w:rFonts w:ascii="Times New Roman" w:eastAsia="Calibri" w:hAnsi="Times New Roman" w:cs="B Nazanin" w:hint="cs"/>
          <w:sz w:val="28"/>
          <w:szCs w:val="28"/>
          <w:rtl/>
          <w:lang w:bidi="fa-IR"/>
        </w:rPr>
        <w:t xml:space="preserve"> </w:t>
      </w:r>
      <w:r w:rsidR="002A5C41" w:rsidRPr="00A214F0">
        <w:rPr>
          <w:rFonts w:ascii="Times New Roman" w:eastAsia="Calibri" w:hAnsi="Times New Roman" w:cs="B Nazanin" w:hint="cs"/>
          <w:sz w:val="28"/>
          <w:szCs w:val="28"/>
          <w:rtl/>
          <w:lang w:bidi="fa-IR"/>
        </w:rPr>
        <w:t xml:space="preserve">درخواست كمك به </w:t>
      </w:r>
      <w:r w:rsidRPr="00A214F0">
        <w:rPr>
          <w:rFonts w:ascii="Times New Roman" w:eastAsia="Calibri" w:hAnsi="Times New Roman" w:cs="B Nazanin" w:hint="cs"/>
          <w:sz w:val="28"/>
          <w:szCs w:val="28"/>
          <w:rtl/>
          <w:lang w:bidi="fa-IR"/>
        </w:rPr>
        <w:t xml:space="preserve">تیم واکنش اضطراری </w:t>
      </w:r>
      <w:r w:rsidR="00C270A0" w:rsidRPr="00A214F0">
        <w:rPr>
          <w:rFonts w:ascii="Times New Roman" w:eastAsia="Calibri" w:hAnsi="Times New Roman" w:cs="B Nazanin" w:hint="cs"/>
          <w:sz w:val="28"/>
          <w:szCs w:val="28"/>
          <w:rtl/>
          <w:lang w:bidi="fa-IR"/>
        </w:rPr>
        <w:t>استاني</w:t>
      </w:r>
      <w:r w:rsidR="002A5C41" w:rsidRPr="00A214F0">
        <w:rPr>
          <w:rFonts w:ascii="Times New Roman" w:eastAsia="Calibri" w:hAnsi="Times New Roman" w:cs="B Nazanin" w:hint="cs"/>
          <w:sz w:val="28"/>
          <w:szCs w:val="28"/>
          <w:rtl/>
          <w:lang w:bidi="fa-IR"/>
        </w:rPr>
        <w:t xml:space="preserve"> </w:t>
      </w:r>
      <w:r w:rsidRPr="00A214F0">
        <w:rPr>
          <w:rFonts w:ascii="Times New Roman" w:eastAsia="Calibri" w:hAnsi="Times New Roman" w:cs="B Nazanin" w:hint="cs"/>
          <w:sz w:val="28"/>
          <w:szCs w:val="28"/>
          <w:rtl/>
          <w:lang w:bidi="fa-IR"/>
        </w:rPr>
        <w:t xml:space="preserve">فرستاده خواهد شد. عملکردهای پشتیبانی اضطراری تعیین شده در بالا، مسئول هماهنگی </w:t>
      </w:r>
      <w:r w:rsidR="002A5C41" w:rsidRPr="00A214F0">
        <w:rPr>
          <w:rFonts w:ascii="Times New Roman" w:eastAsia="Calibri" w:hAnsi="Times New Roman" w:cs="B Nazanin" w:hint="cs"/>
          <w:sz w:val="28"/>
          <w:szCs w:val="28"/>
          <w:rtl/>
          <w:lang w:bidi="fa-IR"/>
        </w:rPr>
        <w:t xml:space="preserve">اين اقدامات </w:t>
      </w:r>
      <w:r w:rsidRPr="00A214F0">
        <w:rPr>
          <w:rFonts w:ascii="Times New Roman" w:eastAsia="Calibri" w:hAnsi="Times New Roman" w:cs="B Nazanin" w:hint="cs"/>
          <w:sz w:val="28"/>
          <w:szCs w:val="28"/>
          <w:rtl/>
          <w:lang w:bidi="fa-IR"/>
        </w:rPr>
        <w:t xml:space="preserve">در سطح </w:t>
      </w:r>
      <w:r w:rsidR="00C270A0" w:rsidRPr="00A214F0">
        <w:rPr>
          <w:rFonts w:ascii="Times New Roman" w:eastAsia="Calibri" w:hAnsi="Times New Roman" w:cs="B Nazanin" w:hint="cs"/>
          <w:sz w:val="28"/>
          <w:szCs w:val="28"/>
          <w:rtl/>
          <w:lang w:bidi="fa-IR"/>
        </w:rPr>
        <w:t xml:space="preserve">استاني </w:t>
      </w:r>
      <w:r w:rsidRPr="00A214F0">
        <w:rPr>
          <w:rFonts w:ascii="Times New Roman" w:eastAsia="Calibri" w:hAnsi="Times New Roman" w:cs="B Nazanin" w:hint="cs"/>
          <w:sz w:val="28"/>
          <w:szCs w:val="28"/>
          <w:rtl/>
          <w:lang w:bidi="fa-IR"/>
        </w:rPr>
        <w:t xml:space="preserve"> و مدیریت منابع برای </w:t>
      </w:r>
      <w:r w:rsidR="002A5C41" w:rsidRPr="00A214F0">
        <w:rPr>
          <w:rFonts w:ascii="Times New Roman" w:eastAsia="Calibri" w:hAnsi="Times New Roman" w:cs="B Nazanin" w:hint="cs"/>
          <w:sz w:val="28"/>
          <w:szCs w:val="28"/>
          <w:rtl/>
          <w:lang w:bidi="fa-IR"/>
        </w:rPr>
        <w:t xml:space="preserve">پاسخگويي به اين نیازها مي باشند. </w:t>
      </w:r>
    </w:p>
    <w:p w:rsidR="00C92F81" w:rsidRPr="00A214F0" w:rsidRDefault="00C92F81" w:rsidP="00760EE9">
      <w:pPr>
        <w:tabs>
          <w:tab w:val="right" w:pos="0"/>
        </w:tabs>
        <w:bidi/>
        <w:spacing w:after="0" w:line="360" w:lineRule="auto"/>
        <w:ind w:firstLine="288"/>
        <w:jc w:val="both"/>
        <w:rPr>
          <w:rFonts w:ascii="Times New Roman" w:eastAsia="Calibri" w:hAnsi="Times New Roman" w:cs="B Nazanin"/>
          <w:sz w:val="28"/>
          <w:szCs w:val="28"/>
          <w:lang w:bidi="fa-IR"/>
        </w:rPr>
      </w:pPr>
    </w:p>
    <w:p w:rsidR="00183FF1" w:rsidRPr="00196163" w:rsidRDefault="00183FF1" w:rsidP="00183FF1">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28"/>
          <w:lang w:bidi="fa-IR"/>
        </w:rPr>
      </w:pPr>
      <w:r w:rsidRPr="00196163">
        <w:rPr>
          <w:rFonts w:ascii="Times New Roman" w:eastAsia="Calibri" w:hAnsi="Times New Roman" w:cs="B Titr" w:hint="cs"/>
          <w:b/>
          <w:bCs/>
          <w:color w:val="632423" w:themeColor="accent2" w:themeShade="80"/>
          <w:sz w:val="28"/>
          <w:szCs w:val="28"/>
          <w:rtl/>
          <w:lang w:bidi="fa-IR"/>
        </w:rPr>
        <w:t>غیر فعال سازی</w:t>
      </w:r>
    </w:p>
    <w:p w:rsidR="00183FF1" w:rsidRPr="00A214F0" w:rsidRDefault="00183FF1" w:rsidP="00183FF1">
      <w:pPr>
        <w:tabs>
          <w:tab w:val="right" w:pos="0"/>
        </w:tabs>
        <w:bidi/>
        <w:spacing w:after="0" w:line="360" w:lineRule="auto"/>
        <w:ind w:firstLine="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غیر فعال کردن پاسخ استاني و خروج از حالت بسیج عمومی کارکنان استاني بکار گرفته شده، پس از هماهنگی با حوزه</w:t>
      </w:r>
      <w:r w:rsidRPr="00A214F0">
        <w:rPr>
          <w:rFonts w:ascii="Times New Roman" w:eastAsia="Calibri" w:hAnsi="Times New Roman" w:cs="Cambria" w:hint="eastAsia"/>
          <w:sz w:val="28"/>
          <w:szCs w:val="28"/>
          <w:rtl/>
          <w:lang w:bidi="fa-IR"/>
        </w:rPr>
        <w:t> </w:t>
      </w:r>
      <w:r w:rsidRPr="00A214F0">
        <w:rPr>
          <w:rFonts w:ascii="Times New Roman" w:eastAsia="Calibri" w:hAnsi="Times New Roman" w:cs="B Nazanin" w:hint="cs"/>
          <w:sz w:val="28"/>
          <w:szCs w:val="28"/>
          <w:rtl/>
          <w:lang w:bidi="fa-IR"/>
        </w:rPr>
        <w:t xml:space="preserve">های محلی و هماهنگ با دستورالعمل ها و دستور ملي ، تحت مدیریت و رهبری تيم پاسخ اظطراري استان </w:t>
      </w:r>
      <w:r w:rsidRPr="00A214F0">
        <w:rPr>
          <w:rFonts w:ascii="Times New Roman" w:eastAsia="Calibri" w:hAnsi="Times New Roman" w:cs="B Nazanin" w:hint="cs"/>
          <w:sz w:val="28"/>
          <w:szCs w:val="28"/>
          <w:rtl/>
          <w:lang w:bidi="fa-IR"/>
        </w:rPr>
        <w:lastRenderedPageBreak/>
        <w:t>خواهد بود. غیر فعال سازی دارايي هاي ویژه، عملیات ها، یا امکانات ممکن است بر اساس  شرایط موجود شروع گردد.</w:t>
      </w:r>
    </w:p>
    <w:p w:rsidR="00183FF1" w:rsidRPr="00A214F0" w:rsidRDefault="00183FF1" w:rsidP="00196163">
      <w:pPr>
        <w:tabs>
          <w:tab w:val="right" w:pos="0"/>
        </w:tabs>
        <w:bidi/>
        <w:spacing w:after="0" w:line="360" w:lineRule="auto"/>
        <w:ind w:firstLine="288"/>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غیر فعال سازی نسبي ممکن است پس از اولین موج رخ دهد، درحالیکه اقدامات </w:t>
      </w:r>
      <w:r w:rsidR="00196163">
        <w:rPr>
          <w:rFonts w:ascii="Times New Roman" w:eastAsia="Calibri" w:hAnsi="Times New Roman" w:cs="B Nazanin" w:hint="cs"/>
          <w:sz w:val="28"/>
          <w:szCs w:val="28"/>
          <w:rtl/>
          <w:lang w:bidi="fa-IR"/>
        </w:rPr>
        <w:t>مراقبت بهداشتي</w:t>
      </w:r>
      <w:r w:rsidRPr="00A214F0">
        <w:rPr>
          <w:rFonts w:ascii="Times New Roman" w:eastAsia="Calibri" w:hAnsi="Times New Roman" w:cs="B Nazanin" w:hint="cs"/>
          <w:sz w:val="28"/>
          <w:szCs w:val="28"/>
          <w:rtl/>
          <w:lang w:bidi="fa-IR"/>
        </w:rPr>
        <w:t xml:space="preserve"> برای وقوع موج دوم (آنفلوانزا) یا حمله یا آلودگی ثانویه پس از آن همچنان حفظ می شود.</w:t>
      </w:r>
    </w:p>
    <w:p w:rsidR="007E6C9C" w:rsidRPr="00A214F0" w:rsidRDefault="007E6C9C" w:rsidP="00760EE9">
      <w:pPr>
        <w:tabs>
          <w:tab w:val="right" w:pos="0"/>
        </w:tabs>
        <w:bidi/>
        <w:spacing w:after="0" w:line="360" w:lineRule="auto"/>
        <w:ind w:firstLine="288"/>
        <w:jc w:val="both"/>
        <w:rPr>
          <w:rFonts w:ascii="Times New Roman" w:eastAsia="Calibri" w:hAnsi="Times New Roman" w:cs="B Nazanin"/>
          <w:sz w:val="28"/>
          <w:szCs w:val="28"/>
          <w:lang w:bidi="fa-IR"/>
        </w:rPr>
      </w:pPr>
    </w:p>
    <w:p w:rsidR="007E6C9C" w:rsidRPr="00A214F0" w:rsidRDefault="007E6C9C" w:rsidP="00760EE9">
      <w:pPr>
        <w:tabs>
          <w:tab w:val="right" w:pos="0"/>
        </w:tabs>
        <w:bidi/>
        <w:spacing w:after="0" w:line="360" w:lineRule="auto"/>
        <w:ind w:firstLine="288"/>
        <w:jc w:val="both"/>
        <w:rPr>
          <w:rFonts w:ascii="Times New Roman" w:eastAsia="Calibri" w:hAnsi="Times New Roman" w:cs="B Nazanin"/>
          <w:sz w:val="28"/>
          <w:szCs w:val="28"/>
          <w:lang w:bidi="fa-IR"/>
        </w:rPr>
      </w:pPr>
    </w:p>
    <w:p w:rsidR="009D7C4C" w:rsidRDefault="009D7C4C" w:rsidP="009D7C4C">
      <w:pPr>
        <w:tabs>
          <w:tab w:val="right" w:pos="0"/>
        </w:tabs>
        <w:bidi/>
        <w:spacing w:after="0" w:line="360" w:lineRule="auto"/>
        <w:ind w:firstLine="288"/>
        <w:jc w:val="both"/>
        <w:rPr>
          <w:rFonts w:ascii="Times New Roman" w:eastAsia="Calibri" w:hAnsi="Times New Roman" w:cs="B Nazanin"/>
          <w:sz w:val="28"/>
          <w:szCs w:val="28"/>
          <w:rtl/>
          <w:lang w:bidi="fa-IR"/>
        </w:rPr>
      </w:pPr>
    </w:p>
    <w:p w:rsidR="00196163" w:rsidRDefault="00196163" w:rsidP="00196163">
      <w:pPr>
        <w:tabs>
          <w:tab w:val="right" w:pos="0"/>
        </w:tabs>
        <w:bidi/>
        <w:spacing w:after="0" w:line="360" w:lineRule="auto"/>
        <w:ind w:firstLine="288"/>
        <w:jc w:val="both"/>
        <w:rPr>
          <w:rFonts w:ascii="Times New Roman" w:eastAsia="Calibri" w:hAnsi="Times New Roman" w:cs="B Nazanin"/>
          <w:sz w:val="28"/>
          <w:szCs w:val="28"/>
          <w:rtl/>
          <w:lang w:bidi="fa-IR"/>
        </w:rPr>
      </w:pPr>
    </w:p>
    <w:p w:rsidR="00196163" w:rsidRDefault="00196163" w:rsidP="00196163">
      <w:pPr>
        <w:tabs>
          <w:tab w:val="right" w:pos="0"/>
        </w:tabs>
        <w:bidi/>
        <w:spacing w:after="0" w:line="360" w:lineRule="auto"/>
        <w:ind w:firstLine="288"/>
        <w:jc w:val="both"/>
        <w:rPr>
          <w:rFonts w:ascii="Times New Roman" w:eastAsia="Calibri" w:hAnsi="Times New Roman" w:cs="B Nazanin"/>
          <w:sz w:val="28"/>
          <w:szCs w:val="28"/>
          <w:rtl/>
          <w:lang w:bidi="fa-IR"/>
        </w:rPr>
      </w:pPr>
    </w:p>
    <w:p w:rsidR="00196163" w:rsidRDefault="00196163" w:rsidP="00196163">
      <w:pPr>
        <w:tabs>
          <w:tab w:val="right" w:pos="0"/>
        </w:tabs>
        <w:bidi/>
        <w:spacing w:after="0" w:line="360" w:lineRule="auto"/>
        <w:ind w:firstLine="288"/>
        <w:jc w:val="both"/>
        <w:rPr>
          <w:rFonts w:ascii="Times New Roman" w:eastAsia="Calibri" w:hAnsi="Times New Roman" w:cs="B Nazanin"/>
          <w:sz w:val="28"/>
          <w:szCs w:val="28"/>
          <w:rtl/>
          <w:lang w:bidi="fa-IR"/>
        </w:rPr>
      </w:pPr>
    </w:p>
    <w:p w:rsidR="00196163" w:rsidRPr="00A214F0" w:rsidRDefault="00196163" w:rsidP="00196163">
      <w:pPr>
        <w:tabs>
          <w:tab w:val="right" w:pos="0"/>
        </w:tabs>
        <w:bidi/>
        <w:spacing w:after="0" w:line="360" w:lineRule="auto"/>
        <w:ind w:firstLine="288"/>
        <w:jc w:val="both"/>
        <w:rPr>
          <w:rFonts w:ascii="Times New Roman" w:eastAsia="Calibri" w:hAnsi="Times New Roman" w:cs="B Nazanin"/>
          <w:sz w:val="28"/>
          <w:szCs w:val="28"/>
          <w:lang w:bidi="fa-IR"/>
        </w:rPr>
      </w:pPr>
    </w:p>
    <w:p w:rsidR="007E6C9C" w:rsidRPr="00A214F0" w:rsidRDefault="007E6C9C" w:rsidP="00760EE9">
      <w:pPr>
        <w:tabs>
          <w:tab w:val="right" w:pos="0"/>
        </w:tabs>
        <w:bidi/>
        <w:spacing w:after="0" w:line="360" w:lineRule="auto"/>
        <w:ind w:firstLine="288"/>
        <w:jc w:val="both"/>
        <w:rPr>
          <w:rFonts w:ascii="Times New Roman" w:eastAsia="Calibri" w:hAnsi="Times New Roman" w:cs="B Nazanin"/>
          <w:sz w:val="28"/>
          <w:szCs w:val="28"/>
          <w:lang w:bidi="fa-IR"/>
        </w:rPr>
      </w:pPr>
    </w:p>
    <w:p w:rsidR="00A7454B" w:rsidRPr="00A7454B" w:rsidRDefault="00A7454B" w:rsidP="00A7454B">
      <w:pPr>
        <w:tabs>
          <w:tab w:val="right" w:pos="0"/>
        </w:tabs>
        <w:bidi/>
        <w:spacing w:after="0" w:line="240" w:lineRule="auto"/>
        <w:ind w:left="306"/>
        <w:contextualSpacing/>
        <w:jc w:val="center"/>
        <w:rPr>
          <w:rFonts w:ascii="IranNastaliq" w:eastAsia="Calibri" w:hAnsi="IranNastaliq" w:cs="IranNastaliq"/>
          <w:b/>
          <w:bCs/>
          <w:color w:val="632423" w:themeColor="accent2" w:themeShade="80"/>
          <w:sz w:val="220"/>
          <w:szCs w:val="220"/>
          <w:rtl/>
          <w:lang w:bidi="fa-IR"/>
        </w:rPr>
      </w:pPr>
      <w:r w:rsidRPr="00A7454B">
        <w:rPr>
          <w:rFonts w:ascii="IranNastaliq" w:eastAsia="Calibri" w:hAnsi="IranNastaliq" w:cs="IranNastaliq" w:hint="cs"/>
          <w:b/>
          <w:bCs/>
          <w:color w:val="632423" w:themeColor="accent2" w:themeShade="80"/>
          <w:sz w:val="220"/>
          <w:szCs w:val="220"/>
          <w:rtl/>
          <w:lang w:bidi="fa-IR"/>
        </w:rPr>
        <w:t xml:space="preserve">فصل </w:t>
      </w:r>
      <w:r>
        <w:rPr>
          <w:rFonts w:ascii="IranNastaliq" w:eastAsia="Calibri" w:hAnsi="IranNastaliq" w:cs="IranNastaliq" w:hint="cs"/>
          <w:b/>
          <w:bCs/>
          <w:color w:val="632423" w:themeColor="accent2" w:themeShade="80"/>
          <w:sz w:val="220"/>
          <w:szCs w:val="220"/>
          <w:rtl/>
          <w:lang w:bidi="fa-IR"/>
        </w:rPr>
        <w:t>چهارم</w:t>
      </w:r>
    </w:p>
    <w:p w:rsidR="00196163" w:rsidRPr="00A7454B" w:rsidRDefault="00196163" w:rsidP="00A7454B">
      <w:pPr>
        <w:tabs>
          <w:tab w:val="right" w:pos="0"/>
        </w:tabs>
        <w:bidi/>
        <w:spacing w:after="0" w:line="240" w:lineRule="auto"/>
        <w:ind w:left="306"/>
        <w:contextualSpacing/>
        <w:jc w:val="center"/>
        <w:rPr>
          <w:rFonts w:ascii="IranNastaliq" w:eastAsia="Calibri" w:hAnsi="IranNastaliq" w:cs="IranNastaliq"/>
          <w:b/>
          <w:bCs/>
          <w:color w:val="632423" w:themeColor="accent2" w:themeShade="80"/>
          <w:sz w:val="220"/>
          <w:szCs w:val="220"/>
          <w:rtl/>
          <w:lang w:bidi="fa-IR"/>
        </w:rPr>
      </w:pPr>
      <w:r w:rsidRPr="00A7454B">
        <w:rPr>
          <w:rFonts w:ascii="IranNastaliq" w:eastAsia="Calibri" w:hAnsi="IranNastaliq" w:cs="IranNastaliq"/>
          <w:b/>
          <w:bCs/>
          <w:color w:val="632423" w:themeColor="accent2" w:themeShade="80"/>
          <w:sz w:val="220"/>
          <w:szCs w:val="220"/>
          <w:rtl/>
          <w:lang w:bidi="fa-IR"/>
        </w:rPr>
        <w:lastRenderedPageBreak/>
        <w:t>نقش  ها</w:t>
      </w:r>
      <w:r w:rsidR="00A7454B" w:rsidRPr="00A7454B">
        <w:rPr>
          <w:rFonts w:ascii="IranNastaliq" w:eastAsia="Calibri" w:hAnsi="IranNastaliq" w:cs="IranNastaliq" w:hint="cs"/>
          <w:b/>
          <w:bCs/>
          <w:color w:val="632423" w:themeColor="accent2" w:themeShade="80"/>
          <w:sz w:val="220"/>
          <w:szCs w:val="220"/>
          <w:rtl/>
          <w:lang w:bidi="fa-IR"/>
        </w:rPr>
        <w:t xml:space="preserve"> </w:t>
      </w:r>
      <w:r w:rsidRPr="00A7454B">
        <w:rPr>
          <w:rFonts w:ascii="IranNastaliq" w:eastAsia="Calibri" w:hAnsi="IranNastaliq" w:cs="IranNastaliq"/>
          <w:b/>
          <w:bCs/>
          <w:color w:val="632423" w:themeColor="accent2" w:themeShade="80"/>
          <w:sz w:val="220"/>
          <w:szCs w:val="220"/>
          <w:rtl/>
          <w:lang w:bidi="fa-IR"/>
        </w:rPr>
        <w:t>و</w:t>
      </w:r>
      <w:r w:rsidR="00A7454B" w:rsidRPr="00A7454B">
        <w:rPr>
          <w:rFonts w:ascii="IranNastaliq" w:eastAsia="Calibri" w:hAnsi="IranNastaliq" w:cs="IranNastaliq" w:hint="cs"/>
          <w:b/>
          <w:bCs/>
          <w:color w:val="632423" w:themeColor="accent2" w:themeShade="80"/>
          <w:sz w:val="220"/>
          <w:szCs w:val="220"/>
          <w:rtl/>
          <w:lang w:bidi="fa-IR"/>
        </w:rPr>
        <w:t xml:space="preserve"> </w:t>
      </w:r>
      <w:r w:rsidRPr="00A7454B">
        <w:rPr>
          <w:rFonts w:ascii="IranNastaliq" w:eastAsia="Calibri" w:hAnsi="IranNastaliq" w:cs="IranNastaliq"/>
          <w:b/>
          <w:bCs/>
          <w:color w:val="632423" w:themeColor="accent2" w:themeShade="80"/>
          <w:sz w:val="220"/>
          <w:szCs w:val="220"/>
          <w:rtl/>
          <w:lang w:bidi="fa-IR"/>
        </w:rPr>
        <w:t>مسئولیت ها</w:t>
      </w:r>
    </w:p>
    <w:p w:rsidR="00A7454B" w:rsidRPr="00196163" w:rsidRDefault="00A7454B" w:rsidP="00A7454B">
      <w:pPr>
        <w:tabs>
          <w:tab w:val="right" w:pos="0"/>
        </w:tabs>
        <w:bidi/>
        <w:spacing w:after="0" w:line="240" w:lineRule="auto"/>
        <w:ind w:left="306"/>
        <w:contextualSpacing/>
        <w:jc w:val="center"/>
        <w:rPr>
          <w:rFonts w:ascii="IranNastaliq" w:eastAsia="Calibri" w:hAnsi="IranNastaliq" w:cs="IranNastaliq"/>
          <w:b/>
          <w:bCs/>
          <w:color w:val="C00000"/>
          <w:sz w:val="220"/>
          <w:szCs w:val="220"/>
          <w:u w:val="single"/>
          <w:rtl/>
          <w:lang w:bidi="fa-IR"/>
        </w:rPr>
      </w:pPr>
    </w:p>
    <w:p w:rsidR="00196163" w:rsidRDefault="00196163" w:rsidP="00196163">
      <w:pPr>
        <w:tabs>
          <w:tab w:val="right" w:pos="0"/>
        </w:tabs>
        <w:bidi/>
        <w:spacing w:after="0" w:line="360" w:lineRule="auto"/>
        <w:ind w:left="306"/>
        <w:contextualSpacing/>
        <w:jc w:val="both"/>
        <w:rPr>
          <w:rFonts w:ascii="Times New Roman" w:eastAsia="Calibri" w:hAnsi="Times New Roman" w:cs="B Nazanin"/>
          <w:b/>
          <w:bCs/>
          <w:sz w:val="28"/>
          <w:szCs w:val="28"/>
          <w:lang w:bidi="fa-IR"/>
        </w:rPr>
      </w:pPr>
    </w:p>
    <w:p w:rsidR="00C92F81" w:rsidRPr="00A214F0" w:rsidRDefault="00C92F81" w:rsidP="00196163">
      <w:pPr>
        <w:numPr>
          <w:ilvl w:val="0"/>
          <w:numId w:val="17"/>
        </w:numPr>
        <w:tabs>
          <w:tab w:val="right" w:pos="0"/>
        </w:tabs>
        <w:bidi/>
        <w:spacing w:after="0" w:line="360" w:lineRule="auto"/>
        <w:ind w:left="0" w:hanging="18"/>
        <w:contextualSpacing/>
        <w:jc w:val="both"/>
        <w:rPr>
          <w:rFonts w:ascii="Times New Roman" w:eastAsia="Calibri" w:hAnsi="Times New Roman" w:cs="B Nazanin"/>
          <w:b/>
          <w:bCs/>
          <w:sz w:val="28"/>
          <w:szCs w:val="28"/>
          <w:lang w:bidi="fa-IR"/>
        </w:rPr>
      </w:pPr>
      <w:bookmarkStart w:id="19" w:name="OLE_LINK41"/>
      <w:r w:rsidRPr="00A214F0">
        <w:rPr>
          <w:rFonts w:ascii="Times New Roman" w:eastAsia="Calibri" w:hAnsi="Times New Roman" w:cs="B Nazanin" w:hint="cs"/>
          <w:b/>
          <w:bCs/>
          <w:sz w:val="28"/>
          <w:szCs w:val="28"/>
          <w:rtl/>
          <w:lang w:bidi="fa-IR"/>
        </w:rPr>
        <w:t>کلیات</w:t>
      </w:r>
    </w:p>
    <w:bookmarkEnd w:id="19"/>
    <w:p w:rsidR="00C92F81" w:rsidRPr="00A214F0" w:rsidRDefault="00C92F81" w:rsidP="00196163">
      <w:pPr>
        <w:tabs>
          <w:tab w:val="right" w:pos="0"/>
        </w:tabs>
        <w:bidi/>
        <w:spacing w:after="0" w:line="360" w:lineRule="auto"/>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به دلیل طبیعت گستر</w:t>
      </w:r>
      <w:r w:rsidR="00E348E0" w:rsidRPr="00A214F0">
        <w:rPr>
          <w:rFonts w:ascii="Times New Roman" w:eastAsia="Calibri" w:hAnsi="Times New Roman" w:cs="B Nazanin" w:hint="cs"/>
          <w:sz w:val="28"/>
          <w:szCs w:val="28"/>
          <w:rtl/>
          <w:lang w:bidi="fa-IR"/>
        </w:rPr>
        <w:t xml:space="preserve">ده بالقوه یک </w:t>
      </w:r>
      <w:r w:rsidR="00196163">
        <w:rPr>
          <w:rFonts w:ascii="Times New Roman" w:eastAsia="Calibri" w:hAnsi="Times New Roman" w:cs="B Nazanin" w:hint="cs"/>
          <w:sz w:val="28"/>
          <w:szCs w:val="28"/>
          <w:rtl/>
          <w:lang w:bidi="fa-IR"/>
        </w:rPr>
        <w:t>حادثه زيستي</w:t>
      </w:r>
      <w:r w:rsidR="00E348E0" w:rsidRPr="00A214F0">
        <w:rPr>
          <w:rFonts w:ascii="Times New Roman" w:eastAsia="Calibri" w:hAnsi="Times New Roman" w:cs="B Nazanin" w:hint="cs"/>
          <w:sz w:val="28"/>
          <w:szCs w:val="28"/>
          <w:rtl/>
          <w:lang w:bidi="fa-IR"/>
        </w:rPr>
        <w:t>، سازمان ها</w:t>
      </w:r>
      <w:r w:rsidR="00E348E0" w:rsidRPr="00A214F0">
        <w:rPr>
          <w:rFonts w:ascii="Times New Roman" w:eastAsia="Calibri" w:hAnsi="Times New Roman" w:cs="B Nazanin"/>
          <w:sz w:val="28"/>
          <w:szCs w:val="28"/>
          <w:lang w:bidi="fa-IR"/>
        </w:rPr>
        <w:t xml:space="preserve"> </w:t>
      </w:r>
      <w:r w:rsidRPr="00A214F0">
        <w:rPr>
          <w:rFonts w:ascii="Times New Roman" w:eastAsia="Calibri" w:hAnsi="Times New Roman" w:cs="B Nazanin" w:hint="cs"/>
          <w:sz w:val="28"/>
          <w:szCs w:val="28"/>
          <w:rtl/>
          <w:lang w:bidi="fa-IR"/>
        </w:rPr>
        <w:t xml:space="preserve">و </w:t>
      </w:r>
      <w:r w:rsidR="00F53EBA" w:rsidRPr="00A214F0">
        <w:rPr>
          <w:rFonts w:ascii="Times New Roman" w:eastAsia="Calibri" w:hAnsi="Times New Roman" w:cs="B Nazanin" w:hint="cs"/>
          <w:sz w:val="28"/>
          <w:szCs w:val="28"/>
          <w:rtl/>
          <w:lang w:bidi="fa-IR"/>
        </w:rPr>
        <w:t>عملكردهاي پشتيباني اضطراري</w:t>
      </w:r>
      <w:r w:rsidRPr="00A214F0">
        <w:rPr>
          <w:rFonts w:ascii="Times New Roman" w:eastAsia="Calibri" w:hAnsi="Times New Roman" w:cs="B Nazanin" w:hint="cs"/>
          <w:sz w:val="28"/>
          <w:szCs w:val="28"/>
          <w:rtl/>
          <w:lang w:bidi="fa-IR"/>
        </w:rPr>
        <w:t xml:space="preserve"> غیر معمول ممکن است مورد نیاز باشند. نقش ها و مسئولیت های بالقوه در زمینه یک اپیدمی در زیر خلاصه شده اند</w:t>
      </w:r>
      <w:r w:rsidR="00F53EBA" w:rsidRPr="00A214F0">
        <w:rPr>
          <w:rFonts w:ascii="Times New Roman" w:eastAsia="Calibri" w:hAnsi="Times New Roman" w:cs="B Nazanin" w:hint="cs"/>
          <w:sz w:val="28"/>
          <w:szCs w:val="28"/>
          <w:rtl/>
          <w:lang w:bidi="fa-IR"/>
        </w:rPr>
        <w:t>.</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 xml:space="preserve">برنامه های </w:t>
      </w:r>
      <w:r w:rsidR="00740756" w:rsidRPr="00A214F0">
        <w:rPr>
          <w:rFonts w:ascii="Times New Roman" w:eastAsia="Calibri" w:hAnsi="Times New Roman" w:cs="B Nazanin" w:hint="cs"/>
          <w:b/>
          <w:bCs/>
          <w:sz w:val="28"/>
          <w:szCs w:val="28"/>
          <w:rtl/>
          <w:lang w:bidi="fa-IR"/>
        </w:rPr>
        <w:t>تداوم عملیات:</w:t>
      </w:r>
      <w:r w:rsidRPr="00A214F0">
        <w:rPr>
          <w:rFonts w:ascii="Times New Roman" w:eastAsia="Calibri" w:hAnsi="Times New Roman" w:cs="B Nazanin" w:hint="cs"/>
          <w:sz w:val="28"/>
          <w:szCs w:val="28"/>
          <w:rtl/>
          <w:lang w:bidi="fa-IR"/>
        </w:rPr>
        <w:t xml:space="preserve"> ملاحظات اپیدمیک در برنامه </w:t>
      </w:r>
      <w:r w:rsidR="00740756" w:rsidRPr="00A214F0">
        <w:rPr>
          <w:rFonts w:ascii="Times New Roman" w:eastAsia="Calibri" w:hAnsi="Times New Roman" w:cs="B Nazanin" w:hint="cs"/>
          <w:sz w:val="28"/>
          <w:szCs w:val="28"/>
          <w:rtl/>
          <w:lang w:bidi="fa-IR"/>
        </w:rPr>
        <w:t>تداوم عملیات</w:t>
      </w:r>
      <w:r w:rsidRPr="00A214F0">
        <w:rPr>
          <w:rFonts w:ascii="Times New Roman" w:eastAsia="Calibri" w:hAnsi="Times New Roman" w:cs="B Nazanin" w:hint="cs"/>
          <w:sz w:val="28"/>
          <w:szCs w:val="28"/>
          <w:rtl/>
          <w:lang w:bidi="fa-IR"/>
        </w:rPr>
        <w:t xml:space="preserve"> موجود</w:t>
      </w:r>
      <w:r w:rsidR="00740756" w:rsidRPr="00A214F0">
        <w:rPr>
          <w:rFonts w:ascii="Times New Roman" w:eastAsia="Calibri" w:hAnsi="Times New Roman" w:cs="B Nazanin" w:hint="cs"/>
          <w:sz w:val="28"/>
          <w:szCs w:val="28"/>
          <w:rtl/>
          <w:lang w:bidi="fa-IR"/>
        </w:rPr>
        <w:t xml:space="preserve"> </w:t>
      </w:r>
      <w:r w:rsidR="00E348E0" w:rsidRPr="00A214F0">
        <w:rPr>
          <w:rFonts w:ascii="Times New Roman" w:eastAsia="Calibri" w:hAnsi="Times New Roman" w:cs="B Nazanin" w:hint="cs"/>
          <w:sz w:val="28"/>
          <w:szCs w:val="28"/>
          <w:rtl/>
          <w:lang w:bidi="fa-IR"/>
        </w:rPr>
        <w:t xml:space="preserve">ادغام گردد. </w:t>
      </w:r>
      <w:r w:rsidR="00740756" w:rsidRPr="00A214F0">
        <w:rPr>
          <w:rFonts w:ascii="Times New Roman" w:eastAsia="Calibri" w:hAnsi="Times New Roman" w:cs="B Nazanin" w:hint="cs"/>
          <w:sz w:val="28"/>
          <w:szCs w:val="28"/>
          <w:rtl/>
          <w:lang w:bidi="fa-IR"/>
        </w:rPr>
        <w:t xml:space="preserve">برنامه هاي داخل سازماني مناسبي </w:t>
      </w:r>
      <w:r w:rsidRPr="00A214F0">
        <w:rPr>
          <w:rFonts w:ascii="Times New Roman" w:eastAsia="Calibri" w:hAnsi="Times New Roman" w:cs="B Nazanin" w:hint="cs"/>
          <w:sz w:val="28"/>
          <w:szCs w:val="28"/>
          <w:rtl/>
          <w:lang w:bidi="fa-IR"/>
        </w:rPr>
        <w:t xml:space="preserve">برای نظارت </w:t>
      </w:r>
      <w:r w:rsidR="00740756" w:rsidRPr="00A214F0">
        <w:rPr>
          <w:rFonts w:ascii="Times New Roman" w:eastAsia="Calibri" w:hAnsi="Times New Roman" w:cs="B Nazanin" w:hint="cs"/>
          <w:sz w:val="28"/>
          <w:szCs w:val="28"/>
          <w:rtl/>
          <w:lang w:bidi="fa-IR"/>
        </w:rPr>
        <w:t>بر تاثير</w:t>
      </w:r>
      <w:r w:rsidRPr="00A214F0">
        <w:rPr>
          <w:rFonts w:ascii="Times New Roman" w:eastAsia="Calibri" w:hAnsi="Times New Roman" w:cs="B Nazanin" w:hint="cs"/>
          <w:sz w:val="28"/>
          <w:szCs w:val="28"/>
          <w:rtl/>
          <w:lang w:bidi="fa-IR"/>
        </w:rPr>
        <w:t xml:space="preserve"> غیبت ها و </w:t>
      </w:r>
      <w:r w:rsidR="00740756" w:rsidRPr="00A214F0">
        <w:rPr>
          <w:rFonts w:ascii="Times New Roman" w:eastAsia="Calibri" w:hAnsi="Times New Roman" w:cs="B Nazanin" w:hint="cs"/>
          <w:sz w:val="28"/>
          <w:szCs w:val="28"/>
          <w:rtl/>
          <w:lang w:bidi="fa-IR"/>
        </w:rPr>
        <w:t xml:space="preserve">اجراي فرايندهاي تداوم عمليات و </w:t>
      </w:r>
      <w:r w:rsidRPr="00A214F0">
        <w:rPr>
          <w:rFonts w:ascii="Times New Roman" w:eastAsia="Calibri" w:hAnsi="Times New Roman" w:cs="B Nazanin" w:hint="cs"/>
          <w:sz w:val="28"/>
          <w:szCs w:val="28"/>
          <w:rtl/>
          <w:lang w:bidi="fa-IR"/>
        </w:rPr>
        <w:t>اطمینان از کفایت کارکنان به منظور انجام اقدا</w:t>
      </w:r>
      <w:r w:rsidR="00740756" w:rsidRPr="00A214F0">
        <w:rPr>
          <w:rFonts w:ascii="Times New Roman" w:eastAsia="Calibri" w:hAnsi="Times New Roman" w:cs="B Nazanin" w:hint="cs"/>
          <w:sz w:val="28"/>
          <w:szCs w:val="28"/>
          <w:rtl/>
          <w:lang w:bidi="fa-IR"/>
        </w:rPr>
        <w:t xml:space="preserve">مات حیاتی </w:t>
      </w:r>
      <w:r w:rsidR="00E348E0" w:rsidRPr="00A214F0">
        <w:rPr>
          <w:rFonts w:ascii="Times New Roman" w:eastAsia="Calibri" w:hAnsi="Times New Roman" w:cs="B Nazanin" w:hint="cs"/>
          <w:sz w:val="28"/>
          <w:szCs w:val="28"/>
          <w:rtl/>
          <w:lang w:bidi="fa-IR"/>
        </w:rPr>
        <w:t>تدوين گردد.</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lastRenderedPageBreak/>
        <w:t>فعالیت های آماده سازی</w:t>
      </w:r>
      <w:r w:rsidR="00740756" w:rsidRPr="00A214F0">
        <w:rPr>
          <w:rFonts w:ascii="Times New Roman" w:eastAsia="Calibri" w:hAnsi="Times New Roman" w:cs="B Nazanin" w:hint="cs"/>
          <w:b/>
          <w:bCs/>
          <w:sz w:val="28"/>
          <w:szCs w:val="28"/>
          <w:rtl/>
          <w:lang w:bidi="fa-IR"/>
        </w:rPr>
        <w:t>:</w:t>
      </w:r>
      <w:r w:rsidRPr="00A214F0">
        <w:rPr>
          <w:rFonts w:ascii="Times New Roman" w:eastAsia="Calibri" w:hAnsi="Times New Roman" w:cs="B Nazanin" w:hint="cs"/>
          <w:sz w:val="28"/>
          <w:szCs w:val="28"/>
          <w:rtl/>
          <w:lang w:bidi="fa-IR"/>
        </w:rPr>
        <w:t xml:space="preserve"> </w:t>
      </w:r>
      <w:r w:rsidR="00740756" w:rsidRPr="00A214F0">
        <w:rPr>
          <w:rFonts w:ascii="Times New Roman" w:eastAsia="Calibri" w:hAnsi="Times New Roman" w:cs="B Nazanin" w:hint="cs"/>
          <w:sz w:val="28"/>
          <w:szCs w:val="28"/>
          <w:rtl/>
          <w:lang w:bidi="fa-IR"/>
        </w:rPr>
        <w:t xml:space="preserve">تشویق کارکنان سازمان به یادگیری و تمرین اقدامات بهداشتی اولیه برای کاهش گسترش بیماری و </w:t>
      </w:r>
      <w:r w:rsidRPr="00A214F0">
        <w:rPr>
          <w:rFonts w:ascii="Times New Roman" w:eastAsia="Calibri" w:hAnsi="Times New Roman" w:cs="B Nazanin" w:hint="cs"/>
          <w:sz w:val="28"/>
          <w:szCs w:val="28"/>
          <w:rtl/>
          <w:lang w:bidi="fa-IR"/>
        </w:rPr>
        <w:t xml:space="preserve">شرکت در فعالیت های آماده سازی اپیدمیک که توسط بخش مدیریت اضطراری هدایت و مدیریت می شود. </w:t>
      </w:r>
    </w:p>
    <w:p w:rsidR="00C92F81" w:rsidRPr="00A214F0" w:rsidRDefault="00C92F81" w:rsidP="00196163">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ایجاد یک برنامه ارتباطی برای به روزرسانی کارمندان در مورد مراحل </w:t>
      </w:r>
      <w:r w:rsidR="00196163">
        <w:rPr>
          <w:rFonts w:ascii="Times New Roman" w:eastAsia="Calibri" w:hAnsi="Times New Roman" w:cs="B Nazanin" w:hint="cs"/>
          <w:sz w:val="28"/>
          <w:szCs w:val="28"/>
          <w:rtl/>
          <w:lang w:bidi="fa-IR"/>
        </w:rPr>
        <w:t>حادثه زيستي</w:t>
      </w:r>
      <w:r w:rsidRPr="00A214F0">
        <w:rPr>
          <w:rFonts w:ascii="Times New Roman" w:eastAsia="Calibri" w:hAnsi="Times New Roman" w:cs="B Nazanin" w:hint="cs"/>
          <w:sz w:val="28"/>
          <w:szCs w:val="28"/>
          <w:rtl/>
          <w:lang w:bidi="fa-IR"/>
        </w:rPr>
        <w:t xml:space="preserve"> و اقدامات مورد ن</w:t>
      </w:r>
      <w:r w:rsidR="0033304F" w:rsidRPr="00A214F0">
        <w:rPr>
          <w:rFonts w:ascii="Times New Roman" w:eastAsia="Calibri" w:hAnsi="Times New Roman" w:cs="B Nazanin" w:hint="cs"/>
          <w:sz w:val="28"/>
          <w:szCs w:val="28"/>
          <w:rtl/>
          <w:lang w:bidi="fa-IR"/>
        </w:rPr>
        <w:t xml:space="preserve">یاز. انتصاب کارکنانی برای کنترل، </w:t>
      </w:r>
      <w:r w:rsidR="00196163">
        <w:rPr>
          <w:rFonts w:ascii="Times New Roman" w:eastAsia="Calibri" w:hAnsi="Times New Roman" w:cs="B Nazanin" w:hint="cs"/>
          <w:sz w:val="28"/>
          <w:szCs w:val="28"/>
          <w:rtl/>
          <w:lang w:bidi="fa-IR"/>
        </w:rPr>
        <w:t>پايش</w:t>
      </w:r>
      <w:r w:rsidRPr="00A214F0">
        <w:rPr>
          <w:rFonts w:ascii="Times New Roman" w:eastAsia="Calibri" w:hAnsi="Times New Roman" w:cs="B Nazanin" w:hint="cs"/>
          <w:sz w:val="28"/>
          <w:szCs w:val="28"/>
          <w:rtl/>
          <w:lang w:bidi="fa-IR"/>
        </w:rPr>
        <w:t xml:space="preserve"> و واکنش به شایعات در هماهنگی با عملکرد پشتیبانی اضطراری (</w:t>
      </w:r>
      <w:r w:rsidRPr="00A214F0">
        <w:rPr>
          <w:rFonts w:ascii="Times New Roman" w:eastAsia="Calibri" w:hAnsi="Times New Roman" w:cs="B Nazanin"/>
          <w:sz w:val="28"/>
          <w:szCs w:val="28"/>
          <w:lang w:bidi="fa-IR"/>
        </w:rPr>
        <w:t>ESF</w:t>
      </w:r>
      <w:r w:rsidRPr="00A214F0">
        <w:rPr>
          <w:rFonts w:ascii="Times New Roman" w:eastAsia="Calibri" w:hAnsi="Times New Roman" w:cs="B Nazanin" w:hint="cs"/>
          <w:sz w:val="28"/>
          <w:szCs w:val="28"/>
          <w:rtl/>
          <w:lang w:bidi="fa-IR"/>
        </w:rPr>
        <w:t>) 14.</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 xml:space="preserve">برنامه های </w:t>
      </w:r>
      <w:r w:rsidR="0033304F" w:rsidRPr="00A214F0">
        <w:rPr>
          <w:rFonts w:ascii="Times New Roman" w:eastAsia="Calibri" w:hAnsi="Times New Roman" w:cs="B Nazanin" w:hint="cs"/>
          <w:b/>
          <w:bCs/>
          <w:sz w:val="28"/>
          <w:szCs w:val="28"/>
          <w:rtl/>
          <w:lang w:bidi="fa-IR"/>
        </w:rPr>
        <w:t>پاسخ</w:t>
      </w:r>
      <w:r w:rsidR="0033304F"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ادغام ملاحظات اپیدمی در برنامه های </w:t>
      </w:r>
      <w:r w:rsidR="0033304F" w:rsidRPr="00A214F0">
        <w:rPr>
          <w:rFonts w:ascii="Times New Roman" w:eastAsia="Calibri" w:hAnsi="Times New Roman" w:cs="B Nazanin" w:hint="cs"/>
          <w:sz w:val="28"/>
          <w:szCs w:val="28"/>
          <w:rtl/>
          <w:lang w:bidi="fa-IR"/>
        </w:rPr>
        <w:t>پاسخ</w:t>
      </w:r>
      <w:r w:rsidRPr="00A214F0">
        <w:rPr>
          <w:rFonts w:ascii="Times New Roman" w:eastAsia="Calibri" w:hAnsi="Times New Roman" w:cs="B Nazanin" w:hint="cs"/>
          <w:sz w:val="28"/>
          <w:szCs w:val="28"/>
          <w:rtl/>
          <w:lang w:bidi="fa-IR"/>
        </w:rPr>
        <w:t xml:space="preserve"> سازمان</w:t>
      </w:r>
      <w:r w:rsidR="0033304F" w:rsidRPr="00A214F0">
        <w:rPr>
          <w:rFonts w:ascii="Times New Roman" w:eastAsia="Calibri" w:hAnsi="Times New Roman" w:cs="B Nazanin" w:hint="cs"/>
          <w:sz w:val="28"/>
          <w:szCs w:val="28"/>
          <w:rtl/>
          <w:lang w:bidi="fa-IR"/>
        </w:rPr>
        <w:t>ي</w:t>
      </w:r>
      <w:r w:rsidRPr="00A214F0">
        <w:rPr>
          <w:rFonts w:ascii="Times New Roman" w:eastAsia="Calibri" w:hAnsi="Times New Roman" w:cs="B Nazanin" w:hint="cs"/>
          <w:sz w:val="28"/>
          <w:szCs w:val="28"/>
          <w:rtl/>
          <w:lang w:bidi="fa-IR"/>
        </w:rPr>
        <w:t xml:space="preserve"> موجود.</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مدیریت پرسنل</w:t>
      </w:r>
      <w:r w:rsidR="0033304F" w:rsidRPr="00A214F0">
        <w:rPr>
          <w:rFonts w:ascii="Times New Roman" w:eastAsia="Calibri" w:hAnsi="Times New Roman" w:cs="B Nazanin" w:hint="cs"/>
          <w:b/>
          <w:bCs/>
          <w:sz w:val="28"/>
          <w:szCs w:val="28"/>
          <w:rtl/>
          <w:lang w:bidi="fa-IR"/>
        </w:rPr>
        <w:t>:</w:t>
      </w:r>
      <w:r w:rsidRPr="00A214F0">
        <w:rPr>
          <w:rFonts w:ascii="Times New Roman" w:eastAsia="Calibri" w:hAnsi="Times New Roman" w:cs="B Nazanin" w:hint="cs"/>
          <w:sz w:val="28"/>
          <w:szCs w:val="28"/>
          <w:rtl/>
          <w:lang w:bidi="fa-IR"/>
        </w:rPr>
        <w:t xml:space="preserve"> مرور و اجرای دستورالعمل های اداره مدیریت </w:t>
      </w:r>
      <w:r w:rsidR="00196163">
        <w:rPr>
          <w:rFonts w:ascii="Times New Roman" w:eastAsia="Calibri" w:hAnsi="Times New Roman" w:cs="B Nazanin" w:hint="cs"/>
          <w:sz w:val="28"/>
          <w:szCs w:val="28"/>
          <w:rtl/>
          <w:lang w:bidi="fa-IR"/>
        </w:rPr>
        <w:t xml:space="preserve">شرايط </w:t>
      </w:r>
      <w:r w:rsidRPr="00A214F0">
        <w:rPr>
          <w:rFonts w:ascii="Times New Roman" w:eastAsia="Calibri" w:hAnsi="Times New Roman" w:cs="B Nazanin" w:hint="cs"/>
          <w:sz w:val="28"/>
          <w:szCs w:val="28"/>
          <w:rtl/>
          <w:lang w:bidi="fa-IR"/>
        </w:rPr>
        <w:t xml:space="preserve">اضطراری، </w:t>
      </w:r>
      <w:r w:rsidR="0033304F" w:rsidRPr="00A214F0">
        <w:rPr>
          <w:rFonts w:ascii="Times New Roman" w:eastAsia="Calibri" w:hAnsi="Times New Roman" w:cs="B Nazanin" w:hint="cs"/>
          <w:sz w:val="28"/>
          <w:szCs w:val="28"/>
          <w:rtl/>
          <w:lang w:bidi="fa-IR"/>
        </w:rPr>
        <w:t>در خصوص</w:t>
      </w:r>
      <w:r w:rsidRPr="00A214F0">
        <w:rPr>
          <w:rFonts w:ascii="Times New Roman" w:eastAsia="Calibri" w:hAnsi="Times New Roman" w:cs="B Nazanin" w:hint="cs"/>
          <w:sz w:val="28"/>
          <w:szCs w:val="28"/>
          <w:rtl/>
          <w:lang w:bidi="fa-IR"/>
        </w:rPr>
        <w:t xml:space="preserve"> مدیریت منابع انسانی</w:t>
      </w:r>
      <w:r w:rsidR="0033304F" w:rsidRPr="00A214F0">
        <w:rPr>
          <w:rFonts w:ascii="Times New Roman" w:eastAsia="Calibri" w:hAnsi="Times New Roman" w:cs="B Nazanin" w:hint="cs"/>
          <w:sz w:val="28"/>
          <w:szCs w:val="28"/>
          <w:rtl/>
          <w:lang w:bidi="fa-IR"/>
        </w:rPr>
        <w:t>؛</w:t>
      </w:r>
      <w:r w:rsidRPr="00A214F0">
        <w:rPr>
          <w:rFonts w:ascii="Times New Roman" w:eastAsia="Calibri" w:hAnsi="Times New Roman" w:cs="B Nazanin" w:hint="cs"/>
          <w:sz w:val="28"/>
          <w:szCs w:val="28"/>
          <w:rtl/>
          <w:lang w:bidi="fa-IR"/>
        </w:rPr>
        <w:t xml:space="preserve"> جبران خسارت، استفاده از مرخصی، بیمه و </w:t>
      </w:r>
      <w:r w:rsidR="0033304F" w:rsidRPr="00A214F0">
        <w:rPr>
          <w:rFonts w:ascii="Times New Roman" w:eastAsia="Calibri" w:hAnsi="Times New Roman" w:cs="B Nazanin" w:hint="cs"/>
          <w:sz w:val="28"/>
          <w:szCs w:val="28"/>
          <w:rtl/>
          <w:lang w:bidi="fa-IR"/>
        </w:rPr>
        <w:t>سرويس هاي بهداشت رفتاری بلایا به</w:t>
      </w:r>
      <w:r w:rsidRPr="00A214F0">
        <w:rPr>
          <w:rFonts w:ascii="Times New Roman" w:eastAsia="Calibri" w:hAnsi="Times New Roman" w:cs="B Nazanin" w:hint="cs"/>
          <w:sz w:val="28"/>
          <w:szCs w:val="28"/>
          <w:rtl/>
          <w:lang w:bidi="fa-IR"/>
        </w:rPr>
        <w:t xml:space="preserve"> کارمندان.</w:t>
      </w:r>
    </w:p>
    <w:p w:rsidR="00C92F81" w:rsidRPr="00A214F0" w:rsidRDefault="00C92F81" w:rsidP="00196163">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شاخص های کلیدی</w:t>
      </w:r>
      <w:r w:rsidR="0033304F" w:rsidRPr="00A214F0">
        <w:rPr>
          <w:rFonts w:ascii="Times New Roman" w:eastAsia="Calibri" w:hAnsi="Times New Roman" w:cs="B Nazanin" w:hint="cs"/>
          <w:b/>
          <w:bCs/>
          <w:sz w:val="28"/>
          <w:szCs w:val="28"/>
          <w:rtl/>
          <w:lang w:bidi="fa-IR"/>
        </w:rPr>
        <w:t xml:space="preserve"> حادثه:</w:t>
      </w:r>
      <w:r w:rsidRPr="00A214F0">
        <w:rPr>
          <w:rFonts w:ascii="Times New Roman" w:eastAsia="Calibri" w:hAnsi="Times New Roman" w:cs="B Nazanin" w:hint="cs"/>
          <w:sz w:val="28"/>
          <w:szCs w:val="28"/>
          <w:rtl/>
          <w:lang w:bidi="fa-IR"/>
        </w:rPr>
        <w:t xml:space="preserve"> شناسایی شاخص های کلیدی برای زیرساخت های حیاتی و منابع کلیدی</w:t>
      </w:r>
      <w:r w:rsidR="0033304F" w:rsidRPr="00A214F0">
        <w:rPr>
          <w:rFonts w:ascii="Times New Roman" w:eastAsia="Calibri" w:hAnsi="Times New Roman" w:cs="B Nazanin" w:hint="cs"/>
          <w:sz w:val="28"/>
          <w:szCs w:val="28"/>
          <w:rtl/>
          <w:lang w:bidi="fa-IR"/>
        </w:rPr>
        <w:t xml:space="preserve"> در حين فاز پايش و پاسخ به </w:t>
      </w:r>
      <w:r w:rsidR="00196163">
        <w:rPr>
          <w:rFonts w:ascii="Times New Roman" w:eastAsia="Calibri" w:hAnsi="Times New Roman" w:cs="B Nazanin" w:hint="cs"/>
          <w:sz w:val="28"/>
          <w:szCs w:val="28"/>
          <w:rtl/>
          <w:lang w:bidi="fa-IR"/>
        </w:rPr>
        <w:t>حادثه زيستي</w:t>
      </w:r>
      <w:r w:rsidRPr="00A214F0">
        <w:rPr>
          <w:rFonts w:ascii="Times New Roman" w:eastAsia="Calibri" w:hAnsi="Times New Roman" w:cs="B Nazanin" w:hint="cs"/>
          <w:sz w:val="28"/>
          <w:szCs w:val="28"/>
          <w:rtl/>
          <w:lang w:bidi="fa-IR"/>
        </w:rPr>
        <w:t xml:space="preserve"> و نظارت بر </w:t>
      </w:r>
      <w:r w:rsidR="0033304F" w:rsidRPr="00A214F0">
        <w:rPr>
          <w:rFonts w:ascii="Times New Roman" w:eastAsia="Calibri" w:hAnsi="Times New Roman" w:cs="B Nazanin" w:hint="cs"/>
          <w:sz w:val="28"/>
          <w:szCs w:val="28"/>
          <w:rtl/>
          <w:lang w:bidi="fa-IR"/>
        </w:rPr>
        <w:t xml:space="preserve">اين شاخص ها </w:t>
      </w:r>
      <w:r w:rsidRPr="00A214F0">
        <w:rPr>
          <w:rFonts w:ascii="Times New Roman" w:eastAsia="Calibri" w:hAnsi="Times New Roman" w:cs="B Nazanin" w:hint="cs"/>
          <w:sz w:val="28"/>
          <w:szCs w:val="28"/>
          <w:rtl/>
          <w:lang w:bidi="fa-IR"/>
        </w:rPr>
        <w:t xml:space="preserve">با استفاده از داده ها برای آماده سازی برنامه های </w:t>
      </w:r>
      <w:r w:rsidR="0033304F" w:rsidRPr="00A214F0">
        <w:rPr>
          <w:rFonts w:ascii="Times New Roman" w:eastAsia="Calibri" w:hAnsi="Times New Roman" w:cs="B Nazanin" w:hint="cs"/>
          <w:sz w:val="28"/>
          <w:szCs w:val="28"/>
          <w:rtl/>
          <w:lang w:bidi="fa-IR"/>
        </w:rPr>
        <w:t>عملياتي</w:t>
      </w:r>
      <w:r w:rsidRPr="00A214F0">
        <w:rPr>
          <w:rFonts w:ascii="Times New Roman" w:eastAsia="Calibri" w:hAnsi="Times New Roman" w:cs="B Nazanin" w:hint="cs"/>
          <w:sz w:val="28"/>
          <w:szCs w:val="28"/>
          <w:rtl/>
          <w:lang w:bidi="fa-IR"/>
        </w:rPr>
        <w:t xml:space="preserve"> حادثه (</w:t>
      </w:r>
      <w:r w:rsidRPr="00A214F0">
        <w:rPr>
          <w:rFonts w:ascii="Times New Roman" w:eastAsia="Calibri" w:hAnsi="Times New Roman" w:cs="B Nazanin"/>
          <w:sz w:val="28"/>
          <w:szCs w:val="28"/>
          <w:lang w:bidi="fa-IR"/>
        </w:rPr>
        <w:t>IAP</w:t>
      </w:r>
      <w:r w:rsidRPr="00A214F0">
        <w:rPr>
          <w:rFonts w:ascii="Times New Roman" w:eastAsia="Calibri" w:hAnsi="Times New Roman" w:cs="B Nazanin" w:hint="cs"/>
          <w:sz w:val="28"/>
          <w:szCs w:val="28"/>
          <w:rtl/>
          <w:lang w:bidi="fa-IR"/>
        </w:rPr>
        <w:t xml:space="preserve">) و ارزیابی اثر بخشی </w:t>
      </w:r>
      <w:r w:rsidR="0033304F" w:rsidRPr="00A214F0">
        <w:rPr>
          <w:rFonts w:ascii="Times New Roman" w:eastAsia="Calibri" w:hAnsi="Times New Roman" w:cs="B Nazanin" w:hint="cs"/>
          <w:sz w:val="28"/>
          <w:szCs w:val="28"/>
          <w:rtl/>
          <w:lang w:bidi="fa-IR"/>
        </w:rPr>
        <w:t>پاسخ</w:t>
      </w:r>
      <w:r w:rsidRPr="00A214F0">
        <w:rPr>
          <w:rFonts w:ascii="Times New Roman" w:eastAsia="Calibri" w:hAnsi="Times New Roman" w:cs="B Nazanin" w:hint="cs"/>
          <w:sz w:val="28"/>
          <w:szCs w:val="28"/>
          <w:rtl/>
          <w:lang w:bidi="fa-IR"/>
        </w:rPr>
        <w:t>.</w:t>
      </w:r>
    </w:p>
    <w:p w:rsidR="00097607"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کنترل آلود</w:t>
      </w:r>
      <w:r w:rsidR="0033304F" w:rsidRPr="00A214F0">
        <w:rPr>
          <w:rFonts w:ascii="Times New Roman" w:eastAsia="Calibri" w:hAnsi="Times New Roman" w:cs="B Nazanin" w:hint="cs"/>
          <w:b/>
          <w:bCs/>
          <w:sz w:val="28"/>
          <w:szCs w:val="28"/>
          <w:rtl/>
          <w:lang w:bidi="fa-IR"/>
        </w:rPr>
        <w:t>گي</w:t>
      </w:r>
      <w:r w:rsidR="00097607" w:rsidRPr="00A214F0">
        <w:rPr>
          <w:rFonts w:ascii="Times New Roman" w:eastAsia="Calibri" w:hAnsi="Times New Roman" w:cs="B Nazanin" w:hint="cs"/>
          <w:b/>
          <w:bCs/>
          <w:sz w:val="28"/>
          <w:szCs w:val="28"/>
          <w:rtl/>
          <w:lang w:bidi="fa-IR"/>
        </w:rPr>
        <w:t>:</w:t>
      </w:r>
      <w:r w:rsidRPr="00A214F0">
        <w:rPr>
          <w:rFonts w:ascii="Times New Roman" w:eastAsia="Calibri" w:hAnsi="Times New Roman" w:cs="B Nazanin" w:hint="cs"/>
          <w:sz w:val="28"/>
          <w:szCs w:val="28"/>
          <w:rtl/>
          <w:lang w:bidi="fa-IR"/>
        </w:rPr>
        <w:t xml:space="preserve"> </w:t>
      </w:r>
      <w:r w:rsidR="00097607" w:rsidRPr="00A214F0">
        <w:rPr>
          <w:rFonts w:ascii="Times New Roman" w:eastAsia="Calibri" w:hAnsi="Times New Roman" w:cs="B Nazanin" w:hint="cs"/>
          <w:sz w:val="28"/>
          <w:szCs w:val="28"/>
          <w:rtl/>
          <w:lang w:bidi="fa-IR"/>
        </w:rPr>
        <w:t>ايجاد</w:t>
      </w:r>
      <w:r w:rsidRPr="00A214F0">
        <w:rPr>
          <w:rFonts w:ascii="Times New Roman" w:eastAsia="Calibri" w:hAnsi="Times New Roman" w:cs="B Nazanin" w:hint="cs"/>
          <w:sz w:val="28"/>
          <w:szCs w:val="28"/>
          <w:rtl/>
          <w:lang w:bidi="fa-IR"/>
        </w:rPr>
        <w:t xml:space="preserve"> پروتکل های کنترل آلودگی سازمان بر اساس دستورالعمل های ارائه شده توسط </w:t>
      </w:r>
      <w:r w:rsidR="00097607" w:rsidRPr="00A214F0">
        <w:rPr>
          <w:rFonts w:ascii="Times New Roman" w:eastAsia="Calibri" w:hAnsi="Times New Roman" w:cs="B Nazanin" w:hint="cs"/>
          <w:sz w:val="28"/>
          <w:szCs w:val="28"/>
          <w:rtl/>
          <w:lang w:bidi="fa-IR"/>
        </w:rPr>
        <w:t>وزارت بهداشت</w:t>
      </w:r>
      <w:r w:rsidRPr="00A214F0">
        <w:rPr>
          <w:rFonts w:ascii="Times New Roman" w:eastAsia="Calibri" w:hAnsi="Times New Roman" w:cs="B Nazanin" w:hint="cs"/>
          <w:sz w:val="28"/>
          <w:szCs w:val="28"/>
          <w:rtl/>
          <w:lang w:bidi="fa-IR"/>
        </w:rPr>
        <w:t xml:space="preserve"> برای کاهش انتقال و گسترش بیماری</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مسائل حقوقی و احکام اجرایی</w:t>
      </w:r>
      <w:r w:rsidR="00097607" w:rsidRPr="00A214F0">
        <w:rPr>
          <w:rFonts w:ascii="Times New Roman" w:eastAsia="Calibri" w:hAnsi="Times New Roman" w:cs="B Nazanin" w:hint="cs"/>
          <w:b/>
          <w:bCs/>
          <w:sz w:val="28"/>
          <w:szCs w:val="28"/>
          <w:rtl/>
          <w:lang w:bidi="fa-IR"/>
        </w:rPr>
        <w:t>:</w:t>
      </w:r>
      <w:r w:rsidR="00097607" w:rsidRPr="00A214F0">
        <w:rPr>
          <w:rFonts w:ascii="Times New Roman" w:eastAsia="Calibri" w:hAnsi="Times New Roman" w:cs="B Nazanin" w:hint="cs"/>
          <w:sz w:val="28"/>
          <w:szCs w:val="28"/>
          <w:rtl/>
          <w:lang w:bidi="fa-IR"/>
        </w:rPr>
        <w:t xml:space="preserve"> آماده شدن برای انجام دستورات موجود </w:t>
      </w:r>
      <w:r w:rsidRPr="00A214F0">
        <w:rPr>
          <w:rFonts w:ascii="Times New Roman" w:eastAsia="Calibri" w:hAnsi="Times New Roman" w:cs="B Nazanin" w:hint="cs"/>
          <w:sz w:val="28"/>
          <w:szCs w:val="28"/>
          <w:rtl/>
          <w:lang w:bidi="fa-IR"/>
        </w:rPr>
        <w:t>در احکام اجرایی و ارائه توصیه</w:t>
      </w:r>
      <w:r w:rsidRPr="00A214F0">
        <w:rPr>
          <w:rFonts w:ascii="Times New Roman" w:eastAsia="Calibri" w:hAnsi="Times New Roman" w:cs="Cambria" w:hint="eastAsia"/>
          <w:sz w:val="28"/>
          <w:szCs w:val="28"/>
          <w:rtl/>
          <w:lang w:bidi="fa-IR"/>
        </w:rPr>
        <w:t> </w:t>
      </w:r>
      <w:r w:rsidR="00097607" w:rsidRPr="00A214F0">
        <w:rPr>
          <w:rFonts w:ascii="Times New Roman" w:eastAsia="Calibri" w:hAnsi="Times New Roman" w:cs="B Nazanin" w:hint="cs"/>
          <w:sz w:val="28"/>
          <w:szCs w:val="28"/>
          <w:rtl/>
          <w:lang w:bidi="fa-IR"/>
        </w:rPr>
        <w:t xml:space="preserve">های ویژه جهت </w:t>
      </w:r>
      <w:r w:rsidR="000F7E02" w:rsidRPr="00A214F0">
        <w:rPr>
          <w:rFonts w:ascii="Times New Roman" w:eastAsia="Calibri" w:hAnsi="Times New Roman" w:cs="B Nazanin" w:hint="cs"/>
          <w:sz w:val="28"/>
          <w:szCs w:val="28"/>
          <w:rtl/>
          <w:lang w:bidi="fa-IR"/>
        </w:rPr>
        <w:t xml:space="preserve">تغيير مواد </w:t>
      </w:r>
      <w:r w:rsidR="00097607" w:rsidRPr="00A214F0">
        <w:rPr>
          <w:rFonts w:ascii="Times New Roman" w:eastAsia="Calibri" w:hAnsi="Times New Roman" w:cs="B Nazanin" w:hint="cs"/>
          <w:sz w:val="28"/>
          <w:szCs w:val="28"/>
          <w:rtl/>
          <w:lang w:bidi="fa-IR"/>
        </w:rPr>
        <w:t>قانوني</w:t>
      </w:r>
      <w:r w:rsidR="000F7E02" w:rsidRPr="00A214F0">
        <w:rPr>
          <w:rFonts w:ascii="Times New Roman" w:eastAsia="Calibri" w:hAnsi="Times New Roman" w:cs="B Nazanin" w:hint="cs"/>
          <w:sz w:val="28"/>
          <w:szCs w:val="28"/>
          <w:rtl/>
          <w:lang w:bidi="fa-IR"/>
        </w:rPr>
        <w:t xml:space="preserve"> در صورت نياز</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b/>
          <w:bCs/>
          <w:sz w:val="28"/>
          <w:szCs w:val="28"/>
          <w:rtl/>
          <w:lang w:bidi="fa-IR"/>
        </w:rPr>
        <w:t xml:space="preserve">قرنطینه، پناه گرفتن در محل و </w:t>
      </w:r>
      <w:r w:rsidR="00097607" w:rsidRPr="00A214F0">
        <w:rPr>
          <w:rFonts w:ascii="Times New Roman" w:eastAsia="Calibri" w:hAnsi="Times New Roman" w:cs="B Nazanin" w:hint="cs"/>
          <w:b/>
          <w:bCs/>
          <w:sz w:val="28"/>
          <w:szCs w:val="28"/>
          <w:rtl/>
          <w:lang w:bidi="fa-IR"/>
        </w:rPr>
        <w:t>تعيين حريم:</w:t>
      </w:r>
      <w:r w:rsidR="00097607" w:rsidRPr="00A214F0">
        <w:rPr>
          <w:rFonts w:ascii="Times New Roman" w:eastAsia="Calibri" w:hAnsi="Times New Roman" w:cs="B Nazanin" w:hint="cs"/>
          <w:sz w:val="28"/>
          <w:szCs w:val="28"/>
          <w:rtl/>
          <w:lang w:bidi="fa-IR"/>
        </w:rPr>
        <w:t xml:space="preserve"> </w:t>
      </w:r>
      <w:r w:rsidR="00A64183" w:rsidRPr="00A214F0">
        <w:rPr>
          <w:rFonts w:ascii="Times New Roman" w:eastAsia="Calibri" w:hAnsi="Times New Roman" w:cs="B Nazanin" w:hint="cs"/>
          <w:sz w:val="28"/>
          <w:szCs w:val="28"/>
          <w:rtl/>
          <w:lang w:bidi="fa-IR"/>
        </w:rPr>
        <w:t>بررسي و آمادگي</w:t>
      </w:r>
      <w:r w:rsidRPr="00A214F0">
        <w:rPr>
          <w:rFonts w:ascii="Times New Roman" w:eastAsia="Calibri" w:hAnsi="Times New Roman" w:cs="B Nazanin" w:hint="cs"/>
          <w:sz w:val="28"/>
          <w:szCs w:val="28"/>
          <w:rtl/>
          <w:lang w:bidi="fa-IR"/>
        </w:rPr>
        <w:t xml:space="preserve"> برای اجرای دستورات </w:t>
      </w:r>
      <w:r w:rsidR="00A64183" w:rsidRPr="00A214F0">
        <w:rPr>
          <w:rFonts w:ascii="Times New Roman" w:eastAsia="Calibri" w:hAnsi="Times New Roman" w:cs="B Nazanin" w:hint="cs"/>
          <w:sz w:val="28"/>
          <w:szCs w:val="28"/>
          <w:rtl/>
          <w:lang w:bidi="fa-IR"/>
        </w:rPr>
        <w:t xml:space="preserve">وزارت بهداشت </w:t>
      </w:r>
      <w:r w:rsidRPr="00A214F0">
        <w:rPr>
          <w:rFonts w:ascii="Times New Roman" w:eastAsia="Calibri" w:hAnsi="Times New Roman" w:cs="B Nazanin" w:hint="cs"/>
          <w:sz w:val="28"/>
          <w:szCs w:val="28"/>
          <w:rtl/>
          <w:lang w:bidi="fa-IR"/>
        </w:rPr>
        <w:t xml:space="preserve">در مورد جداسازی، قرنطینه و </w:t>
      </w:r>
      <w:r w:rsidR="00A64183" w:rsidRPr="00A214F0">
        <w:rPr>
          <w:rFonts w:ascii="Times New Roman" w:eastAsia="Calibri" w:hAnsi="Times New Roman" w:cs="B Nazanin" w:hint="cs"/>
          <w:sz w:val="28"/>
          <w:szCs w:val="28"/>
          <w:rtl/>
          <w:lang w:bidi="fa-IR"/>
        </w:rPr>
        <w:t>تعيين حريم</w:t>
      </w:r>
    </w:p>
    <w:p w:rsidR="00C92F81" w:rsidRPr="00A214F0" w:rsidRDefault="00C92F81" w:rsidP="00760EE9">
      <w:pPr>
        <w:tabs>
          <w:tab w:val="right" w:pos="0"/>
        </w:tabs>
        <w:bidi/>
        <w:spacing w:after="0" w:line="360" w:lineRule="auto"/>
        <w:jc w:val="both"/>
        <w:rPr>
          <w:rFonts w:ascii="Times New Roman" w:eastAsia="Calibri" w:hAnsi="Times New Roman" w:cs="B Nazanin"/>
          <w:b/>
          <w:bCs/>
          <w:sz w:val="28"/>
          <w:szCs w:val="28"/>
          <w:rtl/>
          <w:lang w:bidi="fa-IR"/>
        </w:rPr>
      </w:pPr>
      <w:bookmarkStart w:id="20" w:name="OLE_LINK22"/>
      <w:bookmarkStart w:id="21" w:name="OLE_LINK23"/>
      <w:r w:rsidRPr="00A214F0">
        <w:rPr>
          <w:rFonts w:ascii="Times New Roman" w:eastAsia="Calibri" w:hAnsi="Times New Roman" w:cs="B Nazanin" w:hint="cs"/>
          <w:b/>
          <w:bCs/>
          <w:sz w:val="28"/>
          <w:szCs w:val="28"/>
          <w:rtl/>
          <w:lang w:bidi="fa-IR"/>
        </w:rPr>
        <w:t xml:space="preserve">تیم واکنش اضطراری </w:t>
      </w:r>
      <w:r w:rsidR="00A64183" w:rsidRPr="00A214F0">
        <w:rPr>
          <w:rFonts w:ascii="Times New Roman" w:eastAsia="Calibri" w:hAnsi="Times New Roman" w:cs="B Nazanin" w:hint="cs"/>
          <w:b/>
          <w:bCs/>
          <w:sz w:val="28"/>
          <w:szCs w:val="28"/>
          <w:rtl/>
          <w:lang w:bidi="fa-IR"/>
        </w:rPr>
        <w:t>استان</w:t>
      </w:r>
      <w:r w:rsidRPr="00A214F0">
        <w:rPr>
          <w:rFonts w:ascii="Times New Roman" w:eastAsia="Calibri" w:hAnsi="Times New Roman" w:cs="B Nazanin" w:hint="cs"/>
          <w:b/>
          <w:bCs/>
          <w:sz w:val="28"/>
          <w:szCs w:val="28"/>
          <w:rtl/>
          <w:lang w:bidi="fa-IR"/>
        </w:rPr>
        <w:t xml:space="preserve"> </w:t>
      </w:r>
      <w:bookmarkEnd w:id="20"/>
      <w:bookmarkEnd w:id="21"/>
      <w:r w:rsidRPr="00A214F0">
        <w:rPr>
          <w:rFonts w:ascii="Times New Roman" w:eastAsia="Calibri" w:hAnsi="Times New Roman" w:cs="B Nazanin" w:hint="cs"/>
          <w:b/>
          <w:bCs/>
          <w:sz w:val="28"/>
          <w:szCs w:val="28"/>
          <w:rtl/>
          <w:lang w:bidi="fa-IR"/>
        </w:rPr>
        <w:t xml:space="preserve">در زمانیکه انتقال گسترده انسانی برای هر عامل بیولوژیک وجود داشته باشد، </w:t>
      </w:r>
      <w:r w:rsidR="00B661FB" w:rsidRPr="00A214F0">
        <w:rPr>
          <w:rFonts w:ascii="Times New Roman" w:eastAsia="Calibri" w:hAnsi="Times New Roman" w:cs="B Nazanin" w:hint="cs"/>
          <w:b/>
          <w:bCs/>
          <w:sz w:val="28"/>
          <w:szCs w:val="28"/>
          <w:rtl/>
          <w:lang w:bidi="fa-IR"/>
        </w:rPr>
        <w:t xml:space="preserve">اقدامات احتیاطی زیر را انجام </w:t>
      </w:r>
      <w:r w:rsidRPr="00A214F0">
        <w:rPr>
          <w:rFonts w:ascii="Times New Roman" w:eastAsia="Calibri" w:hAnsi="Times New Roman" w:cs="B Nazanin" w:hint="cs"/>
          <w:b/>
          <w:bCs/>
          <w:sz w:val="28"/>
          <w:szCs w:val="28"/>
          <w:rtl/>
          <w:lang w:bidi="fa-IR"/>
        </w:rPr>
        <w:t xml:space="preserve">خواهد </w:t>
      </w:r>
      <w:r w:rsidR="00B661FB" w:rsidRPr="00A214F0">
        <w:rPr>
          <w:rFonts w:ascii="Times New Roman" w:eastAsia="Calibri" w:hAnsi="Times New Roman" w:cs="B Nazanin" w:hint="cs"/>
          <w:b/>
          <w:bCs/>
          <w:sz w:val="28"/>
          <w:szCs w:val="28"/>
          <w:rtl/>
          <w:lang w:bidi="fa-IR"/>
        </w:rPr>
        <w:t>داد</w:t>
      </w:r>
      <w:r w:rsidRPr="00A214F0">
        <w:rPr>
          <w:rFonts w:ascii="Times New Roman" w:eastAsia="Calibri" w:hAnsi="Times New Roman" w:cs="B Nazanin" w:hint="cs"/>
          <w:b/>
          <w:bCs/>
          <w:sz w:val="28"/>
          <w:szCs w:val="28"/>
          <w:rtl/>
          <w:lang w:bidi="fa-IR"/>
        </w:rPr>
        <w:t>:</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پیاده سازی روش های کنترل آلودگی </w:t>
      </w:r>
    </w:p>
    <w:p w:rsidR="00C92F81" w:rsidRPr="00A214F0" w:rsidRDefault="00C92F81" w:rsidP="00196163">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lastRenderedPageBreak/>
        <w:t xml:space="preserve">پیاده سازی پروتکل های </w:t>
      </w:r>
      <w:r w:rsidR="00196163">
        <w:rPr>
          <w:rFonts w:ascii="Times New Roman" w:eastAsia="Calibri" w:hAnsi="Times New Roman" w:cs="B Nazanin" w:hint="cs"/>
          <w:sz w:val="28"/>
          <w:szCs w:val="28"/>
          <w:rtl/>
          <w:lang w:bidi="fa-IR"/>
        </w:rPr>
        <w:t>مراقبت بهداشتي</w:t>
      </w:r>
      <w:r w:rsidRPr="00A214F0">
        <w:rPr>
          <w:rFonts w:ascii="Times New Roman" w:eastAsia="Calibri" w:hAnsi="Times New Roman" w:cs="B Nazanin" w:hint="cs"/>
          <w:sz w:val="28"/>
          <w:szCs w:val="28"/>
          <w:rtl/>
          <w:lang w:bidi="fa-IR"/>
        </w:rPr>
        <w:t xml:space="preserve"> برای بررسی سلامت کارگران.</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A214F0">
        <w:rPr>
          <w:rFonts w:ascii="Times New Roman" w:eastAsia="Calibri" w:hAnsi="Times New Roman" w:cs="B Nazanin" w:hint="cs"/>
          <w:sz w:val="28"/>
          <w:szCs w:val="28"/>
          <w:rtl/>
          <w:lang w:bidi="fa-IR"/>
        </w:rPr>
        <w:t xml:space="preserve">پیاده سازی </w:t>
      </w:r>
      <w:r w:rsidR="00B661FB" w:rsidRPr="00A214F0">
        <w:rPr>
          <w:rFonts w:ascii="Times New Roman" w:eastAsia="Calibri" w:hAnsi="Times New Roman" w:cs="B Nazanin" w:hint="cs"/>
          <w:sz w:val="28"/>
          <w:szCs w:val="28"/>
          <w:rtl/>
          <w:lang w:bidi="fa-IR"/>
        </w:rPr>
        <w:t xml:space="preserve">برنامه </w:t>
      </w:r>
      <w:r w:rsidRPr="00A214F0">
        <w:rPr>
          <w:rFonts w:ascii="Times New Roman" w:eastAsia="Calibri" w:hAnsi="Times New Roman" w:cs="B Nazanin" w:hint="cs"/>
          <w:sz w:val="28"/>
          <w:szCs w:val="28"/>
          <w:rtl/>
          <w:lang w:bidi="fa-IR"/>
        </w:rPr>
        <w:t xml:space="preserve">تداوم </w:t>
      </w:r>
      <w:r w:rsidR="00B661FB" w:rsidRPr="00A214F0">
        <w:rPr>
          <w:rFonts w:ascii="Times New Roman" w:eastAsia="Calibri" w:hAnsi="Times New Roman" w:cs="B Nazanin" w:hint="cs"/>
          <w:sz w:val="28"/>
          <w:szCs w:val="28"/>
          <w:rtl/>
          <w:lang w:bidi="fa-IR"/>
        </w:rPr>
        <w:t xml:space="preserve">عملیات </w:t>
      </w:r>
      <w:r w:rsidRPr="00A214F0">
        <w:rPr>
          <w:rFonts w:ascii="Times New Roman" w:eastAsia="Calibri" w:hAnsi="Times New Roman" w:cs="B Nazanin" w:hint="cs"/>
          <w:sz w:val="28"/>
          <w:szCs w:val="28"/>
          <w:rtl/>
          <w:lang w:bidi="fa-IR"/>
        </w:rPr>
        <w:t xml:space="preserve">برای حفظ </w:t>
      </w:r>
      <w:r w:rsidR="00B661FB" w:rsidRPr="00A214F0">
        <w:rPr>
          <w:rFonts w:ascii="Times New Roman" w:eastAsia="Calibri" w:hAnsi="Times New Roman" w:cs="B Nazanin" w:hint="cs"/>
          <w:sz w:val="28"/>
          <w:szCs w:val="28"/>
          <w:rtl/>
          <w:lang w:bidi="fa-IR"/>
        </w:rPr>
        <w:t xml:space="preserve">فرايندهاي </w:t>
      </w:r>
      <w:r w:rsidRPr="00A214F0">
        <w:rPr>
          <w:rFonts w:ascii="Times New Roman" w:eastAsia="Calibri" w:hAnsi="Times New Roman" w:cs="B Nazanin" w:hint="cs"/>
          <w:sz w:val="28"/>
          <w:szCs w:val="28"/>
          <w:rtl/>
          <w:lang w:bidi="fa-IR"/>
        </w:rPr>
        <w:t xml:space="preserve">تحویل کالاها و </w:t>
      </w:r>
      <w:r w:rsidR="00B661FB" w:rsidRPr="00A214F0">
        <w:rPr>
          <w:rFonts w:ascii="Times New Roman" w:eastAsia="Calibri" w:hAnsi="Times New Roman" w:cs="B Nazanin" w:hint="cs"/>
          <w:sz w:val="28"/>
          <w:szCs w:val="28"/>
          <w:rtl/>
          <w:lang w:bidi="fa-IR"/>
        </w:rPr>
        <w:t xml:space="preserve">انجام </w:t>
      </w:r>
      <w:r w:rsidRPr="00A214F0">
        <w:rPr>
          <w:rFonts w:ascii="Times New Roman" w:eastAsia="Calibri" w:hAnsi="Times New Roman" w:cs="B Nazanin" w:hint="cs"/>
          <w:sz w:val="28"/>
          <w:szCs w:val="28"/>
          <w:rtl/>
          <w:lang w:bidi="fa-IR"/>
        </w:rPr>
        <w:t>خدمات ضروری.</w:t>
      </w:r>
    </w:p>
    <w:p w:rsidR="00C92F81" w:rsidRPr="00A214F0" w:rsidRDefault="00C92F81" w:rsidP="00760EE9">
      <w:pPr>
        <w:numPr>
          <w:ilvl w:val="0"/>
          <w:numId w:val="8"/>
        </w:numPr>
        <w:tabs>
          <w:tab w:val="right" w:pos="0"/>
        </w:tabs>
        <w:bidi/>
        <w:spacing w:after="0" w:line="360" w:lineRule="auto"/>
        <w:ind w:left="0" w:firstLine="0"/>
        <w:contextualSpacing/>
        <w:jc w:val="both"/>
        <w:rPr>
          <w:rFonts w:ascii="Times New Roman" w:eastAsia="Calibri" w:hAnsi="Times New Roman" w:cs="B Nazanin"/>
          <w:sz w:val="28"/>
          <w:szCs w:val="28"/>
          <w:rtl/>
          <w:lang w:bidi="fa-IR"/>
        </w:rPr>
      </w:pPr>
      <w:r w:rsidRPr="00A214F0">
        <w:rPr>
          <w:rFonts w:ascii="Times New Roman" w:eastAsia="Calibri" w:hAnsi="Times New Roman" w:cs="B Nazanin" w:hint="cs"/>
          <w:sz w:val="28"/>
          <w:szCs w:val="28"/>
          <w:rtl/>
          <w:lang w:bidi="fa-IR"/>
        </w:rPr>
        <w:t xml:space="preserve">نظارت بر سطوح تهدید برای تغییرات نقطه ماشه ای که </w:t>
      </w:r>
      <w:r w:rsidR="00B661FB" w:rsidRPr="00A214F0">
        <w:rPr>
          <w:rFonts w:ascii="Times New Roman" w:eastAsia="Calibri" w:hAnsi="Times New Roman" w:cs="B Nazanin" w:hint="cs"/>
          <w:sz w:val="28"/>
          <w:szCs w:val="28"/>
          <w:rtl/>
          <w:lang w:bidi="fa-IR"/>
        </w:rPr>
        <w:t xml:space="preserve">تیم واکنش اضطراری استان </w:t>
      </w:r>
      <w:r w:rsidRPr="00A214F0">
        <w:rPr>
          <w:rFonts w:ascii="Times New Roman" w:eastAsia="Calibri" w:hAnsi="Times New Roman" w:cs="B Nazanin" w:hint="cs"/>
          <w:sz w:val="28"/>
          <w:szCs w:val="28"/>
          <w:rtl/>
          <w:lang w:bidi="fa-IR"/>
        </w:rPr>
        <w:t>را تحت تاثیر قرار خواهد داد.</w:t>
      </w:r>
    </w:p>
    <w:p w:rsidR="000F7E02" w:rsidRDefault="000F7E02" w:rsidP="00760EE9">
      <w:pPr>
        <w:tabs>
          <w:tab w:val="right" w:pos="0"/>
        </w:tabs>
        <w:bidi/>
        <w:spacing w:after="0" w:line="360" w:lineRule="auto"/>
        <w:contextualSpacing/>
        <w:jc w:val="both"/>
        <w:rPr>
          <w:rFonts w:ascii="Times New Roman" w:eastAsia="Calibri" w:hAnsi="Times New Roman" w:cs="B Nazanin"/>
          <w:b/>
          <w:bCs/>
          <w:sz w:val="24"/>
          <w:szCs w:val="28"/>
          <w:lang w:bidi="fa-IR"/>
        </w:rPr>
      </w:pPr>
    </w:p>
    <w:p w:rsidR="00DE5873" w:rsidRPr="001A6071" w:rsidRDefault="00DE5873" w:rsidP="001A6071">
      <w:pPr>
        <w:tabs>
          <w:tab w:val="right" w:pos="0"/>
        </w:tabs>
        <w:bidi/>
        <w:spacing w:after="0" w:line="360" w:lineRule="auto"/>
        <w:contextualSpacing/>
        <w:jc w:val="both"/>
        <w:rPr>
          <w:rFonts w:ascii="Times New Roman" w:eastAsia="Calibri" w:hAnsi="Times New Roman" w:cs="B Titr"/>
          <w:b/>
          <w:bCs/>
          <w:color w:val="632423" w:themeColor="accent2" w:themeShade="80"/>
          <w:sz w:val="28"/>
          <w:szCs w:val="32"/>
          <w:lang w:bidi="fa-IR"/>
        </w:rPr>
      </w:pPr>
      <w:r w:rsidRPr="001A6071">
        <w:rPr>
          <w:rFonts w:ascii="Times New Roman" w:eastAsia="Calibri" w:hAnsi="Times New Roman" w:cs="B Titr" w:hint="cs"/>
          <w:b/>
          <w:bCs/>
          <w:color w:val="632423" w:themeColor="accent2" w:themeShade="80"/>
          <w:sz w:val="28"/>
          <w:szCs w:val="32"/>
          <w:rtl/>
          <w:lang w:bidi="fa-IR"/>
        </w:rPr>
        <w:t xml:space="preserve">مسئولیت های </w:t>
      </w:r>
      <w:r w:rsidRPr="001A6071">
        <w:rPr>
          <w:rFonts w:ascii="Times New Roman" w:eastAsia="Calibri" w:hAnsi="Times New Roman" w:cs="B Titr" w:hint="cs"/>
          <w:color w:val="632423" w:themeColor="accent2" w:themeShade="80"/>
          <w:sz w:val="28"/>
          <w:szCs w:val="32"/>
          <w:rtl/>
          <w:lang w:bidi="fa-IR"/>
        </w:rPr>
        <w:t>عملکرد پشتیبانی اضطراری</w:t>
      </w:r>
    </w:p>
    <w:p w:rsidR="00DE5873" w:rsidRPr="001A6071" w:rsidRDefault="00DE5873" w:rsidP="001A6071">
      <w:pPr>
        <w:tabs>
          <w:tab w:val="right" w:pos="9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t>عملکرد پشتیبانی اضطراری 1- حمل و نقل</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bookmarkStart w:id="22" w:name="OLE_LINK30"/>
      <w:bookmarkStart w:id="23" w:name="OLE_LINK31"/>
      <w:r w:rsidRPr="00DE5873">
        <w:rPr>
          <w:rFonts w:ascii="Times New Roman" w:eastAsia="Calibri" w:hAnsi="Times New Roman" w:cs="B Nazanin" w:hint="cs"/>
          <w:sz w:val="28"/>
          <w:szCs w:val="28"/>
          <w:rtl/>
          <w:lang w:bidi="fa-IR"/>
        </w:rPr>
        <w:t xml:space="preserve">بررسي </w:t>
      </w:r>
      <w:bookmarkEnd w:id="22"/>
      <w:bookmarkEnd w:id="23"/>
      <w:r w:rsidRPr="00DE5873">
        <w:rPr>
          <w:rFonts w:ascii="Times New Roman" w:eastAsia="Calibri" w:hAnsi="Times New Roman" w:cs="B Nazanin" w:hint="cs"/>
          <w:sz w:val="28"/>
          <w:szCs w:val="28"/>
          <w:rtl/>
          <w:lang w:bidi="fa-IR"/>
        </w:rPr>
        <w:t xml:space="preserve">وضعیت سیستم حمل و نقل در سطح كشور </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توانایی عملکرد سيستم های تحویل كالا.</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ظرفیت حمل و نقل منابع سوخت و تدارکات.</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ارزیابی امکان پذیری محدودیت سفر برای جابجایی غیر ضروری افراد.</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برنامه ها و طرح هایی برای مديريت ترافیک، نصب موانع، </w:t>
      </w:r>
      <w:r w:rsidRPr="00DE5873">
        <w:rPr>
          <w:rFonts w:ascii="Times New Roman" w:eastAsia="Calibri" w:hAnsi="Times New Roman" w:cs="B Nazanin" w:hint="cs"/>
          <w:color w:val="FF0000"/>
          <w:sz w:val="28"/>
          <w:szCs w:val="28"/>
          <w:rtl/>
          <w:lang w:bidi="fa-IR"/>
        </w:rPr>
        <w:t>علايم هشدار جاده اي</w:t>
      </w:r>
      <w:r w:rsidRPr="00DE5873">
        <w:rPr>
          <w:rFonts w:ascii="Times New Roman" w:eastAsia="Calibri" w:hAnsi="Times New Roman" w:cs="B Nazanin" w:hint="cs"/>
          <w:sz w:val="28"/>
          <w:szCs w:val="28"/>
          <w:rtl/>
          <w:lang w:bidi="fa-IR"/>
        </w:rPr>
        <w:t>، تابلوهای پیام متغیر و غیره</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تعیین نیاز برای بستن مناطق استراحت و بازارهاي خريد در کنار مسیر حمل و نقل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16.</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اولویت بندي نیازهای حمل و نقل برای جبران وضعیت کمبود شديد کارکنان که باعث محدود شدن همه یا بیشتر سرويس هاي حمل و نقل ها مي شود. </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عقد موافقتنامه یا تفاهم نامه هاي اضطراری با همسایگان، تامین کنندگان کلیدی، سرویس های کمک موقت، منابع حمل و نقل متعلق به بخش خصوصی یا نهادهای مشابه برای اطمینان از تداوم خدمات ضروری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7.</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lastRenderedPageBreak/>
        <w:t xml:space="preserve">تدوين پروتکل ها و دستورالعمل هایی برای اقدامات پاسخ مربوط به مسافران بیمار در وسایل نقلیه عمومی محلی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طرح های احتمالی برای کمک به نواحی جهت تعمیر و ابقا جاده های آسیب دیده.</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دسترسی به تابلوهای پیام متغیر متحرک و ثابت برای نصب در صورت نياز</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بررسي مستمر و اطمینان از توانایی تداوم فعالیت هاي حمل بار و تحویل منابع ضروری.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ارتباط با مقامات حمل و نقل استانهاي مجاور، سهامداران کلیدی، </w:t>
      </w:r>
      <w:bookmarkStart w:id="24" w:name="OLE_LINK32"/>
      <w:bookmarkStart w:id="25" w:name="OLE_LINK33"/>
      <w:r w:rsidRPr="00DE5873">
        <w:rPr>
          <w:rFonts w:ascii="Times New Roman" w:eastAsia="Calibri" w:hAnsi="Times New Roman" w:cs="B Nazanin" w:hint="cs"/>
          <w:sz w:val="28"/>
          <w:szCs w:val="28"/>
          <w:rtl/>
          <w:lang w:bidi="fa-IR"/>
        </w:rPr>
        <w:t>تيم پاسخ اضطراري استاني، حوزه هاي نظامي و قضايي و مقامات دیگ</w:t>
      </w:r>
      <w:bookmarkEnd w:id="24"/>
      <w:bookmarkEnd w:id="25"/>
      <w:r w:rsidRPr="00DE5873">
        <w:rPr>
          <w:rFonts w:ascii="Times New Roman" w:eastAsia="Calibri" w:hAnsi="Times New Roman" w:cs="B Nazanin" w:hint="cs"/>
          <w:sz w:val="28"/>
          <w:szCs w:val="28"/>
          <w:rtl/>
          <w:lang w:bidi="fa-IR"/>
        </w:rPr>
        <w:t>ر برای فعال کردن برنامه ها و روش هاي مرتبط با حمل و نقل.</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مرور و اجرای روش های مربوط به افزایش و کاهش احتمالی در سرويس هاي حمل و نقل و جابجايي بار ضروری به منظور کاهش احتمال اختلال این سرویس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w:t>
      </w:r>
      <w:r w:rsidRPr="00DE5873">
        <w:rPr>
          <w:rFonts w:ascii="Times New Roman" w:eastAsia="Calibri" w:hAnsi="Times New Roman" w:cs="B Nazanin" w:hint="cs"/>
          <w:color w:val="FF0000"/>
          <w:sz w:val="28"/>
          <w:szCs w:val="28"/>
          <w:rtl/>
          <w:lang w:bidi="fa-IR"/>
        </w:rPr>
        <w:t>رجوع به دستورالعمل حمل و نقل كالا در شرايط بحران</w:t>
      </w:r>
      <w:r w:rsidRPr="00DE5873">
        <w:rPr>
          <w:rFonts w:ascii="Times New Roman" w:eastAsia="Calibri" w:hAnsi="Times New Roman" w:cs="B Nazanin" w:hint="cs"/>
          <w:sz w:val="28"/>
          <w:szCs w:val="28"/>
          <w:rtl/>
          <w:lang w:bidi="fa-IR"/>
        </w:rPr>
        <w:t xml:space="preserve"> برای تعیین دسترسی به مسیرهای حمل و نقل جایگزین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5. ارزیابی نیاز به پاکسازی بهداشتي دوره ای وسایل نقلیه عمومی منطقه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ارائه اطلاعات عمومي روزآمد از طريق تابلوهای پیام متغیر متحرک و ثابت در امتداد مسیرهای سفر.</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7. ارائه توصيه هاي مربوط به سفر در صورت نیاز برای جلوگیری یا محدود کردن سفرهای غیر ضروری به مناطق آلوده در زمان یک حادثه زيستي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8 و 16</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8. ، ارزیابی امکان پذیر بودن محدودیت سفر برای جابجایی غیر ضروری افراد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8 و 16</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اجرای احكام اجرايي مربوط به محدودیت های سفر برای جابجایی غیر ضروری افراد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مديريت ترافیک، نصب موانع، علايم هشدار جاده اي، تابلوهای پیام متغیر و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11. بستن مناطق استراحتگاهی و بازارهاي خريد در امتداد مسیرهای حمل و نقل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16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12. کمک به مناطق در تعمیر و نگهداری جاده های آسیب دیده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13. بررسي دقیق وضعیت سیستم حمل و نقل در سراسر كشور</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14. حفظ ارتباطات با استانهاي مجاور. حوزه هاي نظامي و قضايي و مقامات نظام سلامت برای ارزیابی نیاز به فعال سازی روش ها و راه های حمل و نقل جایگزین.</w:t>
      </w:r>
    </w:p>
    <w:p w:rsidR="00DE5873" w:rsidRPr="00DE5873" w:rsidRDefault="00DE5873" w:rsidP="00760EE9">
      <w:pPr>
        <w:tabs>
          <w:tab w:val="right" w:pos="0"/>
        </w:tabs>
        <w:bidi/>
        <w:spacing w:after="0" w:line="360" w:lineRule="auto"/>
        <w:jc w:val="both"/>
        <w:rPr>
          <w:rFonts w:ascii="Times New Roman" w:eastAsia="Calibri" w:hAnsi="Times New Roman" w:cs="B Nazanin"/>
          <w:color w:val="FF0000"/>
          <w:sz w:val="28"/>
          <w:szCs w:val="28"/>
          <w:rtl/>
          <w:lang w:bidi="fa-IR"/>
        </w:rPr>
      </w:pPr>
      <w:r w:rsidRPr="00DE5873">
        <w:rPr>
          <w:rFonts w:ascii="Times New Roman" w:eastAsia="Calibri" w:hAnsi="Times New Roman" w:cs="B Nazanin" w:hint="cs"/>
          <w:color w:val="FF0000"/>
          <w:sz w:val="28"/>
          <w:szCs w:val="28"/>
          <w:rtl/>
          <w:lang w:bidi="fa-IR"/>
        </w:rPr>
        <w:t>15. ارسال درخواست به مسولين برای ناديده گرفتن، تغيير يا تعديل برخي قوانين موجود در صورت لزوم.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17. اجراي سیاست ها و روش های به روز برای پاكسازی یا آلودگي زدايي سیستم های حمل و نقل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 19. ارتباط با قرارگاه شفا برای ارائه اطلاعات مربوط به حمل و نقل در طول یک حادثه زيستي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20.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ارائه دستورالعمل های ویژه، راهنمایی و آموزش به کارکنان اعزامي به مناطقی که دچار طغيان بیماری شده اند، تمرکز بر ایمنی نيروي انساني، نظارت سلامت و استفاده از تجهيزات حفاظت فردي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21.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ارائه دستورالعمل هاي لازم به پرسنل حمل و نقل برای شناسايي و انتقال مسافران دارای علائم بيماري در وسایل نقلیه عمومی.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22.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و 14، ارائه و نمایش سطوح هشدار اپيدمي و توصيه به مردم در خصوص نحوه استفاده ايمن از وسايل حمل و نقل عمومی در زمان طغيان نظیر: استفاده از ماسک صورت، پوشاندن دهان هنگام سرفه و عطسه، شستن مکرر دست ها و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23.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ارائه اطلاعیه ها و آموزش عمومی، از طریق پوسترها، بروشورها، وب سایت ها یا سایر رسانه ها در ارتباط با نحوه کاهش گسترش بيماري در زمان استفاده از سیستم های حمل و نقل عمومی.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بررسي و گزارش وضعیت سیستم حمل و نقل در سراسر كشور</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خارج کردن تابلوهای پیام متغیر از وضعيت اضطراري همگام با بازیابی و بهبود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شناسایی کمبود نیروی انسانی، شروع استخدام نيروهاي جدید.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4. بررسي بازگشت منابع سوخت و تدارکات حمل و نقل، و تداوم پاسخ به کمبودهای موقت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ارزیابی مجدد محدودیت های سفر برای جابجایی غیر ضروری افراد.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بازگشایی مناطق استراحتگاهی و بازارهاي خريد در امتداد مسیرهای حمل و نقل همزمان با بهبود شرایط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اولویت بندی مجدد نیازهای حمل و نقل همزمان با بهبود شرایط اضطراری.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واگذاري مجدد مسئولیت ها به نواحی محلی همزمان با بازگشت آنها به شرايط عادي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9. </w:t>
      </w:r>
      <w:bookmarkStart w:id="26" w:name="OLE_LINK34"/>
      <w:bookmarkStart w:id="27" w:name="OLE_LINK35"/>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26"/>
      <w:bookmarkEnd w:id="27"/>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اطلاع رساني به همه کارکنان برای بازگشت به عملیات عادی.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11. تدوين و طراحي برنامه هاي آموزشي و تمرينات عملي بر اساس درس آموخته هاي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12. پاکسازی محل کار در صورت نیاز پیش از شروع عملیات عادی.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13. ذخيره مجدد تداركات مرتبط با حمل و نقل جهت آمادگي برای امکان موج پاندمی دیگر یا آلودگی ثانویه ، صدور دستور برای پاکسازی وسایل نقلیه، بررسی مجدد و ارزيابي کمبودهای ذکر شده در طول موج اول حادثه </w:t>
      </w:r>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2. ارتباطات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نظارت بر وضعیت سیستم های ارتباطات سراسر كشور</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شناسایی ظرفیت پهنای باند و تخمين افزایش بهره برداري </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راهكارهاي افزايش ظرفیت و تجهیزات مورد نياز</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نظارت بر ظرفیت سیستم های ارتباطات.</w:t>
      </w:r>
    </w:p>
    <w:p w:rsidR="00DE5873" w:rsidRPr="00DE5873" w:rsidRDefault="00DE5873" w:rsidP="00760EE9">
      <w:pPr>
        <w:numPr>
          <w:ilvl w:val="0"/>
          <w:numId w:val="1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اولویت بندي نیازهای ارتباطات برای مواقع کمبود شدید کارکنان که باعث محدود شدن همه یا بیشتر خدمات ارتباطي مي شود. </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color w:val="FF0000"/>
          <w:sz w:val="28"/>
          <w:szCs w:val="28"/>
          <w:lang w:bidi="fa-IR"/>
        </w:rPr>
      </w:pPr>
      <w:r w:rsidRPr="00DE5873">
        <w:rPr>
          <w:rFonts w:ascii="Times New Roman" w:eastAsia="Calibri" w:hAnsi="Times New Roman" w:cs="B Nazanin" w:hint="cs"/>
          <w:sz w:val="28"/>
          <w:szCs w:val="28"/>
          <w:rtl/>
          <w:lang w:bidi="fa-IR"/>
        </w:rPr>
        <w:lastRenderedPageBreak/>
        <w:t>شناسایی محدودیت سرویس هاي تلفن ثابت</w:t>
      </w:r>
      <w:r w:rsidRPr="00DE5873">
        <w:rPr>
          <w:rFonts w:ascii="Times New Roman" w:eastAsia="Calibri" w:hAnsi="Times New Roman" w:cs="B Nazanin" w:hint="cs"/>
          <w:color w:val="FF0000"/>
          <w:sz w:val="28"/>
          <w:szCs w:val="28"/>
          <w:rtl/>
          <w:lang w:bidi="fa-IR"/>
        </w:rPr>
        <w:t>، ارزیابی اثرات بالقوه و تائید سطوح موجودی تجهیزات.</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فرايند برقراري خدمات ارتباطي در مناطق غير فعال (نقاط كور ارتباطي)</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بازبيني روش های مورد استفاده در مديريت حوادث اضطراري برای بدست آوردن منابع ارتباطات اضطراری.</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ارائه دهندگان خدمات و بررسی اولویت خدمات </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اطمینان از عملیاتی بودن تجهیزات درون سازماني، به عنوان مثال در دسترس بودن و شارژ بودن باتری ها.</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پیش بینی نياز به امانت گرفتن تجهیزات در بازه هاي زماني مشخص مانند دوره هاي 30، 60 و 90.</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ایجاد تفاهم نامه های تعهد/توافق با ارائه دهندگان خدمات و/یا سازمان های حمایت کننده.</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ایجاد برنامه اي برای اعاده /  از رده خارج كردن/ استفاده مجدد تجهیزات بازگشتي</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منبع تلفن های دستی یا پرسنل سازمان.</w:t>
      </w:r>
    </w:p>
    <w:p w:rsidR="00DE5873" w:rsidRPr="00DE5873" w:rsidRDefault="00DE5873" w:rsidP="00760EE9">
      <w:pPr>
        <w:numPr>
          <w:ilvl w:val="0"/>
          <w:numId w:val="1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هدایت سازمان ها به وب سایت سرویس ارتباطات ملی (</w:t>
      </w:r>
      <w:r w:rsidRPr="00DE5873">
        <w:rPr>
          <w:rFonts w:ascii="Times New Roman" w:eastAsia="Calibri" w:hAnsi="Times New Roman" w:cs="B Nazanin"/>
          <w:sz w:val="28"/>
          <w:szCs w:val="28"/>
          <w:lang w:bidi="fa-IR"/>
        </w:rPr>
        <w:t>NCS</w:t>
      </w:r>
      <w:r w:rsidRPr="00DE5873">
        <w:rPr>
          <w:rFonts w:ascii="Times New Roman" w:eastAsia="Calibri" w:hAnsi="Times New Roman" w:cs="B Nazanin" w:hint="cs"/>
          <w:sz w:val="28"/>
          <w:szCs w:val="28"/>
          <w:rtl/>
          <w:lang w:bidi="fa-IR"/>
        </w:rPr>
        <w:t xml:space="preserve">) و هماهنگ کننده </w:t>
      </w:r>
      <w:r w:rsidRPr="00DE5873">
        <w:rPr>
          <w:rFonts w:ascii="Times New Roman" w:eastAsia="Calibri" w:hAnsi="Times New Roman" w:cs="B Nazanin"/>
          <w:sz w:val="28"/>
          <w:szCs w:val="28"/>
          <w:lang w:bidi="fa-IR"/>
        </w:rPr>
        <w:t>NCS</w:t>
      </w:r>
      <w:r w:rsidRPr="00DE5873">
        <w:rPr>
          <w:rFonts w:ascii="Times New Roman" w:eastAsia="Calibri" w:hAnsi="Times New Roman" w:cs="B Nazanin" w:hint="cs"/>
          <w:sz w:val="28"/>
          <w:szCs w:val="28"/>
          <w:rtl/>
          <w:lang w:bidi="fa-IR"/>
        </w:rPr>
        <w:t xml:space="preserve"> ملي</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شناسایی تعداد کارکنان تحت تاثیر/تعداد خطوط درگیر.</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شناسایی محدودیت های شركت هاي مخابرات محلي و نقش بالقوه آنها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شناسایی اینکه چه کسی/ چه چیزی/کی/کجا از طریق اپراتورهاي ارتباطي قرار است استفاده كند.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پايش مداوم نیازسنجي برای پشتیبانی بيشتر يا جایگزین از </w:t>
      </w:r>
      <w:r w:rsidRPr="00DE5873">
        <w:rPr>
          <w:rFonts w:ascii="Times New Roman" w:eastAsia="Calibri" w:hAnsi="Times New Roman" w:cs="B Nazanin"/>
          <w:sz w:val="28"/>
          <w:szCs w:val="28"/>
          <w:lang w:bidi="fa-IR"/>
        </w:rPr>
        <w:t>ESF2</w:t>
      </w:r>
      <w:r w:rsidRPr="00DE5873">
        <w:rPr>
          <w:rFonts w:ascii="Times New Roman" w:eastAsia="Calibri" w:hAnsi="Times New Roman" w:cs="B Nazanin" w:hint="cs"/>
          <w:sz w:val="28"/>
          <w:szCs w:val="28"/>
          <w:rtl/>
          <w:lang w:bidi="fa-IR"/>
        </w:rPr>
        <w:t>.</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5. ادامه هماهنگی با اعضای </w:t>
      </w:r>
      <w:r w:rsidRPr="00DE5873">
        <w:rPr>
          <w:rFonts w:ascii="Times New Roman" w:eastAsia="Calibri" w:hAnsi="Times New Roman" w:cs="B Nazanin"/>
          <w:sz w:val="28"/>
          <w:szCs w:val="28"/>
          <w:lang w:bidi="fa-IR"/>
        </w:rPr>
        <w:t>SEOC/SERT</w:t>
      </w:r>
      <w:r w:rsidRPr="00DE5873">
        <w:rPr>
          <w:rFonts w:ascii="Times New Roman" w:eastAsia="Calibri" w:hAnsi="Times New Roman" w:cs="B Nazanin" w:hint="cs"/>
          <w:sz w:val="28"/>
          <w:szCs w:val="28"/>
          <w:rtl/>
          <w:lang w:bidi="fa-IR"/>
        </w:rPr>
        <w:t xml:space="preserve">، حمایت سازمان ها، و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هایی برای ارائه پشتیبانی ارتباطات با سایر نواحی در صورت لزوم.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درخواست پشتیبانی بيشتر از مدیریت سازمان مسول در ارتباطات راه دور؛ یا استفاده از داوطلبان و آموزش آن ها برای ارائه پشتیبانی اولیه (عمومی).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اولویت بندی مجدد نیازهای ارتباطات همگام با بهبود شرایط اضطراری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2. هماهنگی با شركت هاي مخابرات محلي برای اطمینان از آگاهي کارکنان از نحوه بازگشت به شرايط عادي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بازیابی تجهیزات بکار گرفته شده.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لغو سرویس های ارتباطي ثابت و موبايل</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بررسی فعالیت های پاسخ، تکمیل گزارش اقدامات و به روز رسانی برنامه های اضطراری برای انعکاس درس آموخته هاي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ارزیابی پشتیبانی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2 و منابع برای تداوم عملیات عادي.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ارزیابی سلامت فیزیکی، روحی و رفاه کارکنان در نتیجه کار طولانی مدت و دوری از خانواده ها.</w:t>
      </w:r>
    </w:p>
    <w:p w:rsid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بازگشت به عملیات عادی.</w:t>
      </w: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Pr="00DE5873"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FF158E" w:rsidRPr="001F40C8" w:rsidRDefault="00FF158E" w:rsidP="00FF158E">
      <w:pPr>
        <w:bidi/>
        <w:spacing w:after="0" w:line="360" w:lineRule="auto"/>
        <w:jc w:val="both"/>
        <w:rPr>
          <w:rFonts w:ascii="Times New Roman" w:eastAsia="Calibri" w:hAnsi="Times New Roman" w:cs="B Nazanin"/>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4"/>
          <w:szCs w:val="28"/>
          <w:rtl/>
          <w:lang w:bidi="fa-IR"/>
        </w:rPr>
        <w:t>عملکرد پشتیبانی اضطراری (</w:t>
      </w:r>
      <w:r w:rsidRPr="001A6071">
        <w:rPr>
          <w:rFonts w:ascii="Times New Roman" w:eastAsia="Calibri" w:hAnsi="Times New Roman" w:cs="B Titr"/>
          <w:b/>
          <w:bCs/>
          <w:color w:val="17365D" w:themeColor="text2" w:themeShade="BF"/>
          <w:sz w:val="24"/>
          <w:szCs w:val="28"/>
          <w:lang w:bidi="fa-IR"/>
        </w:rPr>
        <w:t>ESF</w:t>
      </w:r>
      <w:r w:rsidRPr="001A6071">
        <w:rPr>
          <w:rFonts w:ascii="Times New Roman" w:eastAsia="Calibri" w:hAnsi="Times New Roman" w:cs="B Titr" w:hint="cs"/>
          <w:b/>
          <w:bCs/>
          <w:color w:val="17365D" w:themeColor="text2" w:themeShade="BF"/>
          <w:sz w:val="24"/>
          <w:szCs w:val="28"/>
          <w:rtl/>
          <w:lang w:bidi="fa-IR"/>
        </w:rPr>
        <w:t xml:space="preserve">) 3. اقدامات عمومي و مهندسی </w:t>
      </w:r>
    </w:p>
    <w:p w:rsidR="001F40C8" w:rsidRPr="001F40C8" w:rsidRDefault="001F40C8" w:rsidP="001F40C8">
      <w:pPr>
        <w:jc w:val="right"/>
        <w:rPr>
          <w:rFonts w:cs="B Nazanin"/>
          <w:b/>
          <w:bCs/>
          <w:sz w:val="28"/>
          <w:szCs w:val="28"/>
          <w:rtl/>
          <w:lang w:bidi="fa-IR"/>
        </w:rPr>
      </w:pPr>
      <w:r w:rsidRPr="001F40C8">
        <w:rPr>
          <w:rFonts w:cs="B Nazanin" w:hint="cs"/>
          <w:b/>
          <w:bCs/>
          <w:sz w:val="28"/>
          <w:szCs w:val="28"/>
          <w:rtl/>
          <w:lang w:bidi="fa-IR"/>
        </w:rPr>
        <w:t>الف- آمادگی</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جمع آوری و بروز رسانی اطلاعات و آمار ساختمانهای بهداشتی و درمانی  در سامانه اطلاعات طرحهای عمرانی(</w:t>
      </w:r>
      <w:r w:rsidRPr="001F40C8">
        <w:rPr>
          <w:rFonts w:ascii="Times New Roman" w:eastAsia="SimSun" w:hAnsi="Times New Roman" w:cs="B Nazanin"/>
          <w:noProof/>
          <w:sz w:val="28"/>
          <w:szCs w:val="28"/>
          <w:lang w:eastAsia="zh-CN"/>
        </w:rPr>
        <w:t xml:space="preserve">PMIS </w:t>
      </w:r>
      <w:r w:rsidRPr="001F40C8">
        <w:rPr>
          <w:rFonts w:ascii="Times New Roman" w:eastAsia="SimSun" w:hAnsi="Times New Roman" w:cs="B Nazanin" w:hint="cs"/>
          <w:noProof/>
          <w:sz w:val="28"/>
          <w:szCs w:val="28"/>
          <w:rtl/>
          <w:lang w:eastAsia="zh-CN"/>
        </w:rPr>
        <w:t>)   جهت تصمیم گیری آگاهانه در مواقع بحران و نظارت بر اجرای برنامه.</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ارزیابی جامع مراکز حیاتی ،حساس و مهم حوزه سلامت به لحاظ مقاومت سازه ای و ارائه لیست مراکز حائز اولویت</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شناخت فضاهای مناسب غیر درمانی بمنظور استفاده در بحرانها و قطب های سراسر کشور</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تعیین وانتخاب زمینهای مناسب و ایمن جهت ساخت و یا برپایی سریع بیمارستانهای سیار در کل کشور</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lastRenderedPageBreak/>
        <w:t xml:space="preserve">تهیه و تدوین الگوهای طراحی مراکز </w:t>
      </w:r>
      <w:r w:rsidRPr="001F40C8">
        <w:rPr>
          <w:rFonts w:ascii="Times New Roman" w:eastAsia="SimSun" w:hAnsi="Times New Roman" w:cs="B Nazanin"/>
          <w:noProof/>
          <w:sz w:val="28"/>
          <w:szCs w:val="28"/>
          <w:lang w:eastAsia="zh-CN"/>
        </w:rPr>
        <w:t xml:space="preserve">EOC </w:t>
      </w:r>
      <w:r w:rsidRPr="001F40C8">
        <w:rPr>
          <w:rFonts w:ascii="Times New Roman" w:eastAsia="SimSun" w:hAnsi="Times New Roman" w:cs="B Nazanin" w:hint="cs"/>
          <w:noProof/>
          <w:sz w:val="28"/>
          <w:szCs w:val="28"/>
          <w:rtl/>
          <w:lang w:eastAsia="zh-CN"/>
        </w:rPr>
        <w:t xml:space="preserve"> ،اتاقهای ایزوله تنفسی (شامل الزامات معماری ،تاسیساتی و تجهیزاتی مراکز مذکور) مطابق با شرایط و نیازهای کشور</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تدوین استانداردهای مراکز درمانی تخصصی</w:t>
      </w:r>
      <w:r w:rsidRPr="001F40C8">
        <w:rPr>
          <w:rFonts w:ascii="Times New Roman" w:eastAsia="SimSun" w:hAnsi="Times New Roman" w:cs="B Nazanin" w:hint="cs"/>
          <w:noProof/>
          <w:sz w:val="28"/>
          <w:szCs w:val="28"/>
          <w:rtl/>
          <w:lang w:eastAsia="zh-CN" w:bidi="fa-IR"/>
        </w:rPr>
        <w:t xml:space="preserve"> ،</w:t>
      </w:r>
      <w:r w:rsidRPr="001F40C8">
        <w:rPr>
          <w:rFonts w:ascii="Times New Roman" w:eastAsia="SimSun" w:hAnsi="Times New Roman" w:cs="B Nazanin" w:hint="cs"/>
          <w:noProof/>
          <w:sz w:val="28"/>
          <w:szCs w:val="28"/>
          <w:rtl/>
          <w:lang w:eastAsia="zh-CN"/>
        </w:rPr>
        <w:t xml:space="preserve"> تدوین استانداردهای برنامه ریزی و طراحی آزمایشگاه بیو لوژیکی و..</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تهیه دستورالعمل الزامات پدافند غیر عامل در طراحی بیمارستانها</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تدوین ضوابط و دستورالعملهای آمادگی فنی مهندسی جهت مقابله با بحرانهای احتمالی زیستی</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lang w:eastAsia="zh-CN"/>
        </w:rPr>
      </w:pPr>
      <w:r w:rsidRPr="001F40C8">
        <w:rPr>
          <w:rFonts w:ascii="Times New Roman" w:eastAsia="SimSun" w:hAnsi="Times New Roman" w:cs="B Nazanin" w:hint="cs"/>
          <w:noProof/>
          <w:sz w:val="28"/>
          <w:szCs w:val="28"/>
          <w:rtl/>
          <w:lang w:eastAsia="zh-CN"/>
        </w:rPr>
        <w:t>تهیه دستورالعمل  کاربرد مصالح ساختمانی  مناسب و بیخطر و همچنین اجزای غیر سازه ای (شیشه پنجره ها ،جنس درها و مصالح دیوارها و غیره )، بلحاظ مسایل ایمنی،زیست محیطی و ... در بیمارستانها و دیگر فضاهای درمانی</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lang w:eastAsia="zh-CN"/>
        </w:rPr>
      </w:pPr>
      <w:r w:rsidRPr="001F40C8">
        <w:rPr>
          <w:rFonts w:ascii="Times New Roman" w:eastAsia="SimSun" w:hAnsi="Times New Roman" w:cs="B Nazanin" w:hint="cs"/>
          <w:noProof/>
          <w:sz w:val="28"/>
          <w:szCs w:val="28"/>
          <w:rtl/>
          <w:lang w:eastAsia="zh-CN"/>
        </w:rPr>
        <w:t xml:space="preserve"> تدوین طرح ارتقاء سطح فضای فیزیکی شبکه آزمایشگاهی کشوردر راستای پاسخگویی بهینه به نیازهای نظام سلامت در برابر تهدیدات زیستی </w:t>
      </w:r>
    </w:p>
    <w:p w:rsidR="001F40C8" w:rsidRPr="001F40C8" w:rsidRDefault="001F40C8" w:rsidP="001F40C8">
      <w:pPr>
        <w:pStyle w:val="ListParagraph"/>
        <w:numPr>
          <w:ilvl w:val="0"/>
          <w:numId w:val="46"/>
        </w:numPr>
        <w:bidi/>
        <w:spacing w:line="360" w:lineRule="auto"/>
        <w:rPr>
          <w:rFonts w:ascii="Times New Roman" w:eastAsia="SimSun" w:hAnsi="Times New Roman" w:cs="B Nazanin"/>
          <w:noProof/>
          <w:sz w:val="28"/>
          <w:szCs w:val="28"/>
          <w:lang w:eastAsia="zh-CN"/>
        </w:rPr>
      </w:pPr>
      <w:r w:rsidRPr="001F40C8">
        <w:rPr>
          <w:rFonts w:ascii="Times New Roman" w:eastAsia="SimSun" w:hAnsi="Times New Roman" w:cs="B Nazanin" w:hint="cs"/>
          <w:noProof/>
          <w:sz w:val="28"/>
          <w:szCs w:val="28"/>
          <w:rtl/>
          <w:lang w:eastAsia="zh-CN"/>
        </w:rPr>
        <w:t>تدوین طرح ارتقاء سطح فضای فیزیکی آزمایشگاههای کنترل دارو و غذا</w:t>
      </w:r>
      <w:r w:rsidRPr="001F40C8">
        <w:rPr>
          <w:rFonts w:ascii="Times New Roman" w:eastAsia="SimSun" w:hAnsi="Times New Roman" w:cs="B Nazanin"/>
          <w:noProof/>
          <w:sz w:val="28"/>
          <w:szCs w:val="28"/>
          <w:lang w:eastAsia="zh-CN"/>
        </w:rPr>
        <w:t xml:space="preserve"> </w:t>
      </w:r>
      <w:r w:rsidRPr="001F40C8">
        <w:rPr>
          <w:rFonts w:ascii="Times New Roman" w:eastAsia="SimSun" w:hAnsi="Times New Roman" w:cs="B Nazanin" w:hint="cs"/>
          <w:noProof/>
          <w:sz w:val="28"/>
          <w:szCs w:val="28"/>
          <w:rtl/>
          <w:lang w:eastAsia="zh-CN"/>
        </w:rPr>
        <w:t>در سطح کشور در برابر تهدیدات زیستی</w:t>
      </w:r>
    </w:p>
    <w:p w:rsidR="001F40C8" w:rsidRPr="001F40C8" w:rsidRDefault="001F40C8" w:rsidP="001F40C8">
      <w:pPr>
        <w:pStyle w:val="ListParagraph"/>
        <w:bidi/>
        <w:rPr>
          <w:rFonts w:ascii="Times New Roman" w:eastAsia="SimSun" w:hAnsi="Times New Roman" w:cs="B Nazanin"/>
          <w:noProof/>
          <w:sz w:val="28"/>
          <w:szCs w:val="28"/>
          <w:rtl/>
          <w:lang w:eastAsia="zh-CN"/>
        </w:rPr>
      </w:pPr>
    </w:p>
    <w:p w:rsidR="001F40C8" w:rsidRPr="001F40C8" w:rsidRDefault="001F40C8" w:rsidP="001F40C8">
      <w:pPr>
        <w:pStyle w:val="ListParagraph"/>
        <w:bidi/>
        <w:rPr>
          <w:rFonts w:cs="B Nazanin"/>
          <w:b/>
          <w:bCs/>
          <w:sz w:val="28"/>
          <w:szCs w:val="28"/>
          <w:rtl/>
          <w:lang w:bidi="fa-IR"/>
        </w:rPr>
      </w:pPr>
      <w:r w:rsidRPr="001F40C8">
        <w:rPr>
          <w:rFonts w:cs="B Nazanin" w:hint="cs"/>
          <w:b/>
          <w:bCs/>
          <w:sz w:val="28"/>
          <w:szCs w:val="28"/>
          <w:rtl/>
          <w:lang w:bidi="fa-IR"/>
        </w:rPr>
        <w:t>ب- پاسخ</w:t>
      </w:r>
    </w:p>
    <w:p w:rsidR="001F40C8" w:rsidRPr="001F40C8" w:rsidRDefault="001F40C8" w:rsidP="001F40C8">
      <w:pPr>
        <w:pStyle w:val="ListParagraph"/>
        <w:bidi/>
        <w:rPr>
          <w:rFonts w:cs="B Nazanin"/>
          <w:sz w:val="28"/>
          <w:szCs w:val="28"/>
          <w:rtl/>
          <w:lang w:bidi="fa-IR"/>
        </w:rPr>
      </w:pP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انجام پروژه "مدیریت جامع و پر بازده نگهداشت منابع فیزیکی " (1)</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امکانات ایزولاسیون و قرنطینه (ایجاداتاقهای ایزوله تنفسی در بیمارستانها )</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ارائه راهکارهای افزایش ظرفیت بر اساس کمبودها و نیازهای و اولویت بندی آنها (جایگزینی بیمارستانهای فرسوده )</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استانداردسازی کلیه مراکز درمانی و بیمارستانی بر اساس ضوابط و استانداردهای مورد تایید وزارت بهداشت</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lastRenderedPageBreak/>
        <w:t>انتخاب و اختصاص بیمارستانهای سیار در شهرهای  کل کشور براساس جمعیت تحت پوشش،اقلیم و ...</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احداث بیمارستان امن  در شهرهای پرجمعیت</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 xml:space="preserve">طراحی و ایجاد ساختمان واحد </w:t>
      </w:r>
      <w:r w:rsidRPr="001F40C8">
        <w:rPr>
          <w:rFonts w:ascii="Times New Roman" w:eastAsia="SimSun" w:hAnsi="Times New Roman" w:cs="B Nazanin"/>
          <w:noProof/>
          <w:sz w:val="28"/>
          <w:szCs w:val="28"/>
          <w:lang w:eastAsia="zh-CN"/>
        </w:rPr>
        <w:t xml:space="preserve">EOC </w:t>
      </w:r>
      <w:r w:rsidRPr="001F40C8">
        <w:rPr>
          <w:rFonts w:ascii="Times New Roman" w:eastAsia="SimSun" w:hAnsi="Times New Roman" w:cs="B Nazanin" w:hint="cs"/>
          <w:noProof/>
          <w:sz w:val="28"/>
          <w:szCs w:val="28"/>
          <w:rtl/>
          <w:lang w:eastAsia="zh-CN"/>
        </w:rPr>
        <w:t xml:space="preserve">  در کلیه دانشگاههای علوم پزشکی سراسر کشور</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ساماندهی مراکز تحقیقاتی مرتبط با تهدیدات زیستی مانند مرکز انستیتو پاستور(2)</w:t>
      </w:r>
    </w:p>
    <w:p w:rsidR="001F40C8" w:rsidRPr="001F40C8" w:rsidRDefault="001F40C8" w:rsidP="001F40C8">
      <w:pPr>
        <w:pStyle w:val="ListParagraph"/>
        <w:numPr>
          <w:ilvl w:val="0"/>
          <w:numId w:val="47"/>
        </w:numPr>
        <w:bidi/>
        <w:spacing w:line="360" w:lineRule="auto"/>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برگزاری دوره های آموزشی پرسنل دفاتر فنی و مهندسی دانشگاههای علوم پزشکی سراسر کشور</w:t>
      </w:r>
    </w:p>
    <w:p w:rsidR="001F40C8" w:rsidRPr="001F40C8" w:rsidRDefault="001F40C8" w:rsidP="001F40C8">
      <w:pPr>
        <w:pStyle w:val="ListParagraph"/>
        <w:bidi/>
        <w:rPr>
          <w:rFonts w:cs="B Nazanin"/>
          <w:sz w:val="28"/>
          <w:szCs w:val="28"/>
          <w:rtl/>
          <w:lang w:bidi="fa-IR"/>
        </w:rPr>
      </w:pPr>
    </w:p>
    <w:p w:rsidR="001F40C8" w:rsidRPr="001F40C8" w:rsidRDefault="001F40C8" w:rsidP="001F40C8">
      <w:pPr>
        <w:pStyle w:val="ListParagraph"/>
        <w:bidi/>
        <w:rPr>
          <w:rFonts w:cs="B Nazanin"/>
          <w:b/>
          <w:bCs/>
          <w:sz w:val="28"/>
          <w:szCs w:val="28"/>
          <w:rtl/>
          <w:lang w:bidi="fa-IR"/>
        </w:rPr>
      </w:pPr>
      <w:r w:rsidRPr="001F40C8">
        <w:rPr>
          <w:rFonts w:cs="B Nazanin" w:hint="cs"/>
          <w:b/>
          <w:bCs/>
          <w:sz w:val="28"/>
          <w:szCs w:val="28"/>
          <w:rtl/>
          <w:lang w:bidi="fa-IR"/>
        </w:rPr>
        <w:t>ج- بازیابی و بهبود</w:t>
      </w:r>
    </w:p>
    <w:p w:rsidR="001F40C8" w:rsidRPr="001F40C8" w:rsidRDefault="001F40C8" w:rsidP="001F40C8">
      <w:pPr>
        <w:pStyle w:val="ListParagraph"/>
        <w:bidi/>
        <w:rPr>
          <w:rFonts w:cs="B Nazanin"/>
          <w:sz w:val="28"/>
          <w:szCs w:val="28"/>
          <w:rtl/>
          <w:lang w:bidi="fa-IR"/>
        </w:rPr>
      </w:pPr>
    </w:p>
    <w:p w:rsidR="001F40C8" w:rsidRPr="001F40C8" w:rsidRDefault="001F40C8" w:rsidP="001F40C8">
      <w:pPr>
        <w:pStyle w:val="ListParagraph"/>
        <w:numPr>
          <w:ilvl w:val="0"/>
          <w:numId w:val="48"/>
        </w:numPr>
        <w:bidi/>
        <w:rPr>
          <w:rFonts w:ascii="Times New Roman" w:eastAsia="SimSun" w:hAnsi="Times New Roman" w:cs="B Nazanin"/>
          <w:noProof/>
          <w:sz w:val="28"/>
          <w:szCs w:val="28"/>
          <w:lang w:eastAsia="zh-CN"/>
        </w:rPr>
      </w:pPr>
      <w:r w:rsidRPr="001F40C8">
        <w:rPr>
          <w:rFonts w:ascii="Times New Roman" w:eastAsia="SimSun" w:hAnsi="Times New Roman" w:cs="B Nazanin" w:hint="cs"/>
          <w:noProof/>
          <w:sz w:val="28"/>
          <w:szCs w:val="28"/>
          <w:rtl/>
          <w:lang w:eastAsia="zh-CN"/>
        </w:rPr>
        <w:t>بازگرداندن مکانهای مورد استفاده برای قرنطینه</w:t>
      </w:r>
    </w:p>
    <w:p w:rsidR="001F40C8" w:rsidRPr="001F40C8" w:rsidRDefault="001F40C8" w:rsidP="001F40C8">
      <w:pPr>
        <w:pStyle w:val="ListParagraph"/>
        <w:numPr>
          <w:ilvl w:val="0"/>
          <w:numId w:val="48"/>
        </w:numPr>
        <w:bidi/>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بازسازی امکانات استفاده شده در طول حادثه</w:t>
      </w:r>
    </w:p>
    <w:p w:rsidR="001F40C8" w:rsidRPr="001F40C8" w:rsidRDefault="001F40C8" w:rsidP="001F40C8">
      <w:pPr>
        <w:pStyle w:val="ListParagraph"/>
        <w:numPr>
          <w:ilvl w:val="0"/>
          <w:numId w:val="48"/>
        </w:numPr>
        <w:bidi/>
        <w:rPr>
          <w:rFonts w:ascii="Times New Roman" w:eastAsia="SimSun" w:hAnsi="Times New Roman" w:cs="B Nazanin"/>
          <w:noProof/>
          <w:sz w:val="28"/>
          <w:szCs w:val="28"/>
          <w:rtl/>
          <w:lang w:eastAsia="zh-CN"/>
        </w:rPr>
      </w:pPr>
      <w:r w:rsidRPr="001F40C8">
        <w:rPr>
          <w:rFonts w:ascii="Times New Roman" w:eastAsia="SimSun" w:hAnsi="Times New Roman" w:cs="B Nazanin" w:hint="cs"/>
          <w:noProof/>
          <w:sz w:val="28"/>
          <w:szCs w:val="28"/>
          <w:rtl/>
          <w:lang w:eastAsia="zh-CN"/>
        </w:rPr>
        <w:t xml:space="preserve">بررسی وگزارش وضعیت بیمارستانها </w:t>
      </w:r>
    </w:p>
    <w:p w:rsidR="001F40C8" w:rsidRPr="001F40C8" w:rsidRDefault="001F40C8" w:rsidP="001F40C8">
      <w:pPr>
        <w:pStyle w:val="ListParagraph"/>
        <w:numPr>
          <w:ilvl w:val="0"/>
          <w:numId w:val="48"/>
        </w:numPr>
        <w:bidi/>
        <w:rPr>
          <w:rFonts w:ascii="Times New Roman" w:eastAsia="SimSun" w:hAnsi="Times New Roman" w:cs="B Nazanin"/>
          <w:noProof/>
          <w:sz w:val="28"/>
          <w:szCs w:val="28"/>
          <w:lang w:eastAsia="zh-CN"/>
        </w:rPr>
      </w:pPr>
      <w:r w:rsidRPr="001F40C8">
        <w:rPr>
          <w:rFonts w:ascii="Times New Roman" w:eastAsia="SimSun" w:hAnsi="Times New Roman" w:cs="B Nazanin" w:hint="cs"/>
          <w:noProof/>
          <w:sz w:val="28"/>
          <w:szCs w:val="28"/>
          <w:rtl/>
          <w:lang w:eastAsia="zh-CN"/>
        </w:rPr>
        <w:t>شناسایی کمبودها و نیازها</w:t>
      </w: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DE5873" w:rsidRPr="001A6071" w:rsidRDefault="001F40C8"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bookmarkStart w:id="28" w:name="OLE_LINK18"/>
      <w:bookmarkStart w:id="29" w:name="OLE_LINK19"/>
      <w:r>
        <w:rPr>
          <w:rFonts w:ascii="Times New Roman" w:eastAsia="Calibri" w:hAnsi="Times New Roman" w:cs="B Titr" w:hint="cs"/>
          <w:b/>
          <w:bCs/>
          <w:color w:val="17365D" w:themeColor="text2" w:themeShade="BF"/>
          <w:sz w:val="28"/>
          <w:szCs w:val="28"/>
          <w:rtl/>
          <w:lang w:bidi="fa-IR"/>
        </w:rPr>
        <w:lastRenderedPageBreak/>
        <w:t>ع</w:t>
      </w:r>
      <w:r w:rsidR="00DE5873" w:rsidRPr="001A6071">
        <w:rPr>
          <w:rFonts w:ascii="Times New Roman" w:eastAsia="Calibri" w:hAnsi="Times New Roman" w:cs="B Titr" w:hint="cs"/>
          <w:b/>
          <w:bCs/>
          <w:color w:val="17365D" w:themeColor="text2" w:themeShade="BF"/>
          <w:sz w:val="28"/>
          <w:szCs w:val="28"/>
          <w:rtl/>
          <w:lang w:bidi="fa-IR"/>
        </w:rPr>
        <w:t>ملکرد پشتیبانی اضطراری (</w:t>
      </w:r>
      <w:r w:rsidR="00DE5873" w:rsidRPr="001A6071">
        <w:rPr>
          <w:rFonts w:ascii="Times New Roman" w:eastAsia="Calibri" w:hAnsi="Times New Roman" w:cs="B Titr"/>
          <w:b/>
          <w:bCs/>
          <w:color w:val="17365D" w:themeColor="text2" w:themeShade="BF"/>
          <w:sz w:val="28"/>
          <w:szCs w:val="28"/>
          <w:lang w:bidi="fa-IR"/>
        </w:rPr>
        <w:t>ESF</w:t>
      </w:r>
      <w:r w:rsidR="00DE5873" w:rsidRPr="001A6071">
        <w:rPr>
          <w:rFonts w:ascii="Times New Roman" w:eastAsia="Calibri" w:hAnsi="Times New Roman" w:cs="B Titr" w:hint="cs"/>
          <w:b/>
          <w:bCs/>
          <w:color w:val="17365D" w:themeColor="text2" w:themeShade="BF"/>
          <w:sz w:val="28"/>
          <w:szCs w:val="28"/>
          <w:rtl/>
          <w:lang w:bidi="fa-IR"/>
        </w:rPr>
        <w:t>) 4: آتش نشانی</w:t>
      </w:r>
    </w:p>
    <w:bookmarkEnd w:id="28"/>
    <w:bookmarkEnd w:id="29"/>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هماهنگی با آتش نشانی برای آمادگي برای استقرار در صورت نياز.</w:t>
      </w:r>
    </w:p>
    <w:p w:rsidR="00DE5873" w:rsidRPr="00DE5873" w:rsidRDefault="00DE5873" w:rsidP="00760EE9">
      <w:pPr>
        <w:numPr>
          <w:ilvl w:val="0"/>
          <w:numId w:val="2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بررسی موجودي تجهیزات حفاظت فردی و وضعیت آمادگی عملیاتی پرسنل براي استفاده از اين تجهيزات </w:t>
      </w:r>
    </w:p>
    <w:p w:rsidR="00DE5873" w:rsidRPr="00DE5873" w:rsidRDefault="00DE5873" w:rsidP="00760EE9">
      <w:pPr>
        <w:numPr>
          <w:ilvl w:val="0"/>
          <w:numId w:val="2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و آماده شدن برای استقرار واحدهای ارتباطات رادیویی پشتيبان</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تعیین وضعیت امدادگران و غیبت هاي پیش بینی شده.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تعیین نياز به منابع آتش نشاني برای كمك به سيستم نظام سلامت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5 و 16 در مورد مسائل حمل و نقل احتمالی.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بررسي غیبت پرسنل سازمان های محلی در طول حادثه جهت استفاده از نيروهاي داوطلب.</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تعیین نياز به منابع ارتباطات پشتيبان در فاز بازیابی و بهبود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بازسازی و بازگرداندن تجهیزات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بررسی فعالیت های پاسخ، تکمیل گزارش اقدامات و به روزرسانی برنامه ها برای انعکاس درس آموخته هاي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عملکرد پشتیبانی اضطراری (</w:t>
      </w:r>
      <w:r w:rsidRPr="00DE5873">
        <w:rPr>
          <w:rFonts w:ascii="Times New Roman" w:eastAsia="Calibri" w:hAnsi="Times New Roman" w:cs="B Nazanin"/>
          <w:b/>
          <w:bCs/>
          <w:sz w:val="28"/>
          <w:szCs w:val="28"/>
          <w:lang w:bidi="fa-IR"/>
        </w:rPr>
        <w:t>ESF</w:t>
      </w:r>
      <w:r w:rsidRPr="00DE5873">
        <w:rPr>
          <w:rFonts w:ascii="Times New Roman" w:eastAsia="Calibri" w:hAnsi="Times New Roman" w:cs="B Nazanin" w:hint="cs"/>
          <w:b/>
          <w:bCs/>
          <w:sz w:val="28"/>
          <w:szCs w:val="28"/>
          <w:rtl/>
          <w:lang w:bidi="fa-IR"/>
        </w:rPr>
        <w:t>) 5. مديريت اطلاعات و برنامه ریزی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گردآوری و تهيه لیستی از شاخص های کلیدی رویداد و روش هاي گزارش داده ها</w:t>
      </w:r>
    </w:p>
    <w:p w:rsidR="00DE5873" w:rsidRPr="00DE5873" w:rsidRDefault="00DE5873" w:rsidP="00760EE9">
      <w:pPr>
        <w:numPr>
          <w:ilvl w:val="0"/>
          <w:numId w:val="2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حفظ و به روزرسانی برنامه ها و داده هاي كامپيوتري، نقشه ها، اطلاعات تاسیسات حیاتی، جمعیت شناسی و داده های حیاتی ناحیه.</w:t>
      </w:r>
    </w:p>
    <w:p w:rsidR="00DE5873" w:rsidRPr="00DE5873" w:rsidRDefault="00DE5873" w:rsidP="00760EE9">
      <w:pPr>
        <w:numPr>
          <w:ilvl w:val="0"/>
          <w:numId w:val="22"/>
        </w:numPr>
        <w:tabs>
          <w:tab w:val="right" w:pos="0"/>
        </w:tabs>
        <w:bidi/>
        <w:spacing w:after="0" w:line="360" w:lineRule="auto"/>
        <w:ind w:left="0" w:firstLine="0"/>
        <w:contextualSpacing/>
        <w:jc w:val="both"/>
        <w:rPr>
          <w:rFonts w:ascii="Times New Roman" w:eastAsia="Calibri" w:hAnsi="Times New Roman" w:cs="B Nazanin"/>
          <w:b/>
          <w:bCs/>
          <w:sz w:val="28"/>
          <w:szCs w:val="28"/>
          <w:lang w:bidi="fa-IR"/>
        </w:rPr>
      </w:pPr>
      <w:r w:rsidRPr="00DE5873">
        <w:rPr>
          <w:rFonts w:ascii="Times New Roman" w:eastAsia="Calibri" w:hAnsi="Times New Roman" w:cs="B Nazanin" w:hint="cs"/>
          <w:sz w:val="28"/>
          <w:szCs w:val="28"/>
          <w:rtl/>
          <w:lang w:bidi="fa-IR"/>
        </w:rPr>
        <w:lastRenderedPageBreak/>
        <w:t>ايجاد و توسعه برنامه عملياتي حادثه جهت ادغام شاخص های کلیدی حادثه</w:t>
      </w:r>
    </w:p>
    <w:p w:rsidR="00DE5873" w:rsidRPr="00DE5873" w:rsidRDefault="00DE5873" w:rsidP="00760EE9">
      <w:pPr>
        <w:tabs>
          <w:tab w:val="right" w:pos="0"/>
        </w:tabs>
        <w:bidi/>
        <w:spacing w:after="0" w:line="360" w:lineRule="auto"/>
        <w:contextualSpacing/>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گردآوری و انتشار داده هاي مربوط به شاخص هاي کلیدی رویداد در هماهنگی با همه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ثبت و حفظ اطلاعات اپيدمي در شبكه پايش تهديدات زيستي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پياده سازي </w:t>
      </w:r>
      <w:bookmarkStart w:id="30" w:name="OLE_LINK20"/>
      <w:bookmarkStart w:id="31" w:name="OLE_LINK21"/>
      <w:r w:rsidRPr="00DE5873">
        <w:rPr>
          <w:rFonts w:ascii="Times New Roman" w:eastAsia="Calibri" w:hAnsi="Times New Roman" w:cs="B Nazanin" w:hint="cs"/>
          <w:sz w:val="28"/>
          <w:szCs w:val="28"/>
          <w:rtl/>
          <w:lang w:bidi="fa-IR"/>
        </w:rPr>
        <w:t>برنامه عملياتي حادثه</w:t>
      </w:r>
      <w:bookmarkEnd w:id="30"/>
      <w:bookmarkEnd w:id="31"/>
      <w:r w:rsidRPr="00DE5873">
        <w:rPr>
          <w:rFonts w:ascii="Times New Roman" w:eastAsia="Calibri" w:hAnsi="Times New Roman" w:cs="B Nazanin" w:hint="cs"/>
          <w:sz w:val="28"/>
          <w:szCs w:val="28"/>
          <w:rtl/>
          <w:lang w:bidi="fa-IR"/>
        </w:rPr>
        <w:t xml:space="preserve">، گزارش های فوري و گزارش های وضعیت بصورت مناسب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پيشبرد اهداف سیستم مدیریت حادثه</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ادامه ارائه برنامه عملياتي حادثه، گزارش های فوري و گزارش های وضعیت.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پايش پيام هاي ارسالي </w:t>
      </w:r>
      <w:r w:rsidRPr="00DE5873">
        <w:rPr>
          <w:rFonts w:ascii="Times New Roman" w:eastAsia="Calibri" w:hAnsi="Times New Roman" w:cs="B Nazanin" w:hint="cs"/>
          <w:color w:val="FF0000"/>
          <w:sz w:val="28"/>
          <w:szCs w:val="28"/>
          <w:rtl/>
          <w:lang w:bidi="fa-IR"/>
        </w:rPr>
        <w:t>از ابتدا تا پايان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w:t>
      </w:r>
      <w:bookmarkStart w:id="32" w:name="OLE_LINK36"/>
      <w:bookmarkStart w:id="33" w:name="OLE_LINK37"/>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32"/>
      <w:bookmarkEnd w:id="33"/>
    </w:p>
    <w:p w:rsid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Pr="00DE5873"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6- مراقبت جمعی (</w:t>
      </w:r>
      <w:r w:rsidRPr="001A6071">
        <w:rPr>
          <w:rFonts w:ascii="Arial" w:hAnsi="Arial" w:cs="B Titr"/>
          <w:b/>
          <w:bCs/>
          <w:color w:val="17365D" w:themeColor="text2" w:themeShade="BF"/>
          <w:sz w:val="28"/>
          <w:szCs w:val="28"/>
        </w:rPr>
        <w:t>Mass Care</w:t>
      </w:r>
      <w:r w:rsidRPr="001A6071">
        <w:rPr>
          <w:rFonts w:ascii="Times New Roman" w:eastAsia="Calibri" w:hAnsi="Times New Roman" w:cs="B Titr" w:hint="cs"/>
          <w:b/>
          <w:bCs/>
          <w:color w:val="17365D" w:themeColor="text2" w:themeShade="BF"/>
          <w:sz w:val="28"/>
          <w:szCs w:val="28"/>
          <w:rtl/>
          <w:lang w:bidi="fa-IR"/>
        </w:rPr>
        <w:t>)</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تهيه محتوي آموزش عمومی در پاسخ به حوادث زيستي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14</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ابزار و مدلهايي براي شناسایی و اولویت بندی کمبود منابع مرتبط با تغذیه </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بررسي دسترسي به مکان هاي تعيين شده برای قرنطینه احتمالی و </w:t>
      </w:r>
      <w:bookmarkStart w:id="34" w:name="OLE_LINK56"/>
      <w:bookmarkStart w:id="35" w:name="OLE_LINK57"/>
      <w:r w:rsidRPr="00DE5873">
        <w:rPr>
          <w:rFonts w:ascii="Times New Roman" w:eastAsia="Calibri" w:hAnsi="Times New Roman" w:cs="B Nazanin" w:hint="cs"/>
          <w:sz w:val="28"/>
          <w:szCs w:val="28"/>
          <w:rtl/>
          <w:lang w:bidi="fa-IR"/>
        </w:rPr>
        <w:t>مراکز جایگزین مراقبت.</w:t>
      </w:r>
      <w:bookmarkEnd w:id="34"/>
      <w:bookmarkEnd w:id="35"/>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دسترسي به منابع توزیع مواد غذایی.</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سرويس هاي غذایی و منابع حفاظتي برای قرنطینه احتمالی و مراکز جایگزین مراقبت.</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شناسایی معیارهاي بستن/بازگشایی مجدد مدارس در هماهنگی با وزارت آموزش و پرورش </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ایجاد برنامه هایی برای ادامه آموزش در طول تعطیلی مدارس.</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ایجاد برنامه هایی برای ادامه خدمات اجتماعی (به عنوان مثال خدمات حمايت از کودک، برنامه های غذایی رایگان) </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برنامه هایی برای مراقبت از افراد نيازمند مراقب يا محافظ</w:t>
      </w:r>
    </w:p>
    <w:p w:rsidR="00DE5873" w:rsidRPr="00DE5873" w:rsidRDefault="00DE5873" w:rsidP="00760EE9">
      <w:pPr>
        <w:numPr>
          <w:ilvl w:val="0"/>
          <w:numId w:val="2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برنامه هاي سلامت رفتاری برای پیامدهای یک رویداد زيستي طولانی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به روزرسانی محتوي آموزشی مرتبط با حوادث زيستي برای عموم بر اساس راهنمایی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14.</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بررسي و گزارش قابلیت بخش خصوصی در خرید، توزیع و ذخیره مواد خوراکی از طریق فروشگاه های مواد غذایی و رستوران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بررسي و گزارش ظرفیت نواحی برای توزیع مواد غذایی.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نظارت بر قابلیت های نهادهای رسمي پشتيبان تغذیه (استاني و ناحیه ای)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شناسایی خانواده ها، مناطق و ناحیه های نیازمند.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6. اختصاص مجدد منابع برای پاسخ به کمبودها.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7.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11 جهت تامین مواد غذایی قرنطینه ها و مراکز جایگزین مراقبت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8. هماهنگی جهت ارائه خدمات مورد نیاز برای کسانی که ايزوله یا قرنطینه شده اند، یا افرادي كه از قبل به یک سیستم پشتیبان وابسته بودند.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اولویت بندي مجدد منابع برای کاهش کمبودهای شديد کالاها و خدمات.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کمک به نواحی جهت ايجاد قرنطینه و مراکز توزیع غذا.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11. شناسایی مکان های مناسب برای ذخیره سازی مواد غذایی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12. شناسایی و دور كردن کودکان بیمار از کلاس درس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و وزارت آموزش و پرورش.</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13. ارائه کمک برای مراقبت از گروه هاي آسيب پذير به عنوان مثال کودکان و سالمندان.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14. ارائه خدمات مشاوره سلامت رفتاری.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15. بر اساس راهنمایی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w:t>
      </w:r>
      <w:bookmarkStart w:id="36" w:name="OLE_LINK42"/>
      <w:r w:rsidRPr="00DE5873">
        <w:rPr>
          <w:rFonts w:ascii="Times New Roman" w:eastAsia="Calibri" w:hAnsi="Times New Roman" w:cs="B Nazanin" w:hint="cs"/>
          <w:sz w:val="28"/>
          <w:szCs w:val="28"/>
          <w:rtl/>
          <w:lang w:bidi="fa-IR"/>
        </w:rPr>
        <w:t xml:space="preserve">ايجاد ظرفیت جداسازی در پناهگاه ها در زمان بروز حوادث غير زيستي در كانون رخدادهاي زيستي </w:t>
      </w:r>
      <w:bookmarkEnd w:id="36"/>
      <w:r w:rsidRPr="00DE5873">
        <w:rPr>
          <w:rFonts w:ascii="Times New Roman" w:eastAsia="Calibri" w:hAnsi="Times New Roman" w:cs="B Nazanin" w:hint="cs"/>
          <w:sz w:val="28"/>
          <w:szCs w:val="28"/>
          <w:rtl/>
          <w:lang w:bidi="fa-IR"/>
        </w:rPr>
        <w:t>(به عنوان مثال مانند طوفان که ممکن است در طول یک رخداد ويا طغيان زيستي در يك منطقه رخ دهد)</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به روزرسانی و ارائه اطلاعات مربوط به بازیابی و بهبود به عموم مردم.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بازگرداندن مکان های مورد استفاده برای قرنطینه و مراکز جایگزین مراقبت به كاربري اصلی و اوليه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ادامه بررسي دسترسی به منابع توزیع مواد غذایی، تا زمان بازگشت به عملیات عادي.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اولویت بندی مجدد نیازهای مراقبت جمعی همزمان با بهبود شرایط اضطراری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شناسایی معيارهاي بازگشایی مجدد مدارس عمومی و هماهنگی با وزارت آموزش و پرورش و هیئتهای مدارس محلی.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 xml:space="preserve">6. </w:t>
      </w:r>
      <w:bookmarkStart w:id="37" w:name="OLE_LINK38"/>
      <w:bookmarkStart w:id="38" w:name="OLE_LINK39"/>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37"/>
      <w:bookmarkEnd w:id="38"/>
    </w:p>
    <w:p w:rsid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بازگشت به عملیات عادی.</w:t>
      </w: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sz w:val="28"/>
          <w:szCs w:val="28"/>
          <w:rtl/>
          <w:lang w:bidi="fa-IR"/>
        </w:rPr>
      </w:pPr>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7- پشتیبانی منابع</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شناسایی پتانسيل اماكن برای استفاده به عنوان مراکز قرنطینه، سایت های جایگزین مراقبتی، نقاط توزیع اقلام و خدمات سردخانه ای و زنجيره سرما در هماهنگی با تيم تدارکات پاسخ اضطراري محلي و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مقرر كردن کارکنان پشتیبان برای تامين کالاها و خدمات، اجاره ساختمان و تسهيلات دیگر و مدیریت این مراکز</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ارائه اطلاعات در مورد مرخصی استعلاجی، مرخصی اداری و سایر موضوعات در صورت نیاز </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2 برای تعیین قابلیت های ارتباطات تلفني و نیاز به همكاري غير حضوري نيروي انساني </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مرور روابط با فروشندگان/ شرکت های باربری/ سایر سرويس هاي تجاري که در صورت لزوم فعالیت های ضروری استانها را پشتیبانی می کند؛ اجرای برنامه های پشتیبان.</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رايزني با کارکنان تدارکات/ پیمانکاران اصلي در مورد برنامه های مربوط به نیروی کار قراردادي</w:t>
      </w:r>
    </w:p>
    <w:p w:rsidR="00DE5873" w:rsidRPr="00DE5873" w:rsidRDefault="00DE5873" w:rsidP="00760EE9">
      <w:pPr>
        <w:numPr>
          <w:ilvl w:val="0"/>
          <w:numId w:val="2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اطمینان از وجود تفاهم نامه هاي لازم با شرکت های حمل و نقل و انجمن ها برای تحویل به موقع كالاها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b/>
          <w:bCs/>
          <w:sz w:val="28"/>
          <w:szCs w:val="28"/>
          <w:rtl/>
          <w:lang w:bidi="fa-IR"/>
        </w:rPr>
        <w:t>پاسخ-</w:t>
      </w:r>
      <w:r w:rsidRPr="00DE5873">
        <w:rPr>
          <w:rFonts w:ascii="Times New Roman" w:eastAsia="Calibri" w:hAnsi="Times New Roman" w:cs="B Nazanin" w:hint="cs"/>
          <w:sz w:val="28"/>
          <w:szCs w:val="28"/>
          <w:rtl/>
          <w:lang w:bidi="fa-IR"/>
        </w:rPr>
        <w:t xml:space="preserve"> تدارك امکانات و خدمات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بازسازی امكانات استفاده شده در طول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لغو خدمات پشتيبان، خرید کالای غیر ضروری و اجاره ها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w:t>
      </w:r>
      <w:bookmarkStart w:id="39" w:name="OLE_LINK45"/>
      <w:bookmarkStart w:id="40" w:name="OLE_LINK46"/>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39"/>
      <w:bookmarkEnd w:id="40"/>
    </w:p>
    <w:p w:rsidR="00DE5873" w:rsidRDefault="00DE5873" w:rsidP="00760EE9">
      <w:pPr>
        <w:shd w:val="clear" w:color="auto" w:fill="F2F2F2" w:themeFill="background1" w:themeFillShade="F2"/>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1A6071" w:rsidRDefault="001A6071" w:rsidP="001A6071">
      <w:pPr>
        <w:shd w:val="clear" w:color="auto" w:fill="F2F2F2" w:themeFill="background1" w:themeFillShade="F2"/>
        <w:tabs>
          <w:tab w:val="right" w:pos="0"/>
        </w:tabs>
        <w:bidi/>
        <w:spacing w:after="0" w:line="360" w:lineRule="auto"/>
        <w:jc w:val="both"/>
        <w:rPr>
          <w:rFonts w:ascii="Times New Roman" w:eastAsia="Calibri" w:hAnsi="Times New Roman" w:cs="B Nazanin"/>
          <w:sz w:val="28"/>
          <w:szCs w:val="28"/>
          <w:rtl/>
          <w:lang w:bidi="fa-IR"/>
        </w:rPr>
      </w:pPr>
    </w:p>
    <w:p w:rsidR="001A6071" w:rsidRPr="00DE5873" w:rsidRDefault="001A6071" w:rsidP="001A6071">
      <w:pPr>
        <w:shd w:val="clear" w:color="auto" w:fill="F2F2F2" w:themeFill="background1" w:themeFillShade="F2"/>
        <w:tabs>
          <w:tab w:val="right" w:pos="0"/>
        </w:tabs>
        <w:bidi/>
        <w:spacing w:after="0" w:line="360" w:lineRule="auto"/>
        <w:jc w:val="both"/>
        <w:rPr>
          <w:rFonts w:ascii="Times New Roman" w:eastAsia="Calibri" w:hAnsi="Times New Roman" w:cs="B Nazanin"/>
          <w:sz w:val="28"/>
          <w:szCs w:val="28"/>
          <w:rtl/>
          <w:lang w:bidi="fa-IR"/>
        </w:rPr>
      </w:pPr>
    </w:p>
    <w:p w:rsidR="00DE5873" w:rsidRPr="001A6071" w:rsidRDefault="00DE5873" w:rsidP="00760EE9">
      <w:pPr>
        <w:shd w:val="clear" w:color="auto" w:fill="F2F2F2" w:themeFill="background1" w:themeFillShade="F2"/>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8- خدمات نظام سلامت</w:t>
      </w:r>
    </w:p>
    <w:p w:rsidR="00DE5873" w:rsidRPr="00DE5873" w:rsidRDefault="00DE5873" w:rsidP="00760EE9">
      <w:pPr>
        <w:shd w:val="clear" w:color="auto" w:fill="F2F2F2" w:themeFill="background1" w:themeFillShade="F2"/>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شاخص های کلیدی حادثه جهت نظارت بر اجرای استراتژی های کنترل بیماری و وضعیت سیستم ارائه خدمات بهداشتی درماني.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تدوين و تمرين دستورالعمل ثبت، جمع آوری و گزارش داده ها جهت مديريت و آناليز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5.</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انتشار اطلاعات مربوط به تهدید و آمادگی به شرکای عمومی، خصوصی و عموم مردم.</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ارائه کمک های تخصصي به سازمان های استاني  و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 جهت آمادگی در برابر وقوع اپيدمي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تدوين دستورالعمل هایی جهت ذخیره اقلام پزشکی، تجهیزات، ابزار حفاظت فردی و دارو.</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فعالیت های آمادگی بخش هاي مختلف نظام سلامت به منظور اطمینان از تطابق آنها با اهداف آمادگی استاني و ملي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کمک به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14 در تهيه پیام هاي عمومی برای آموزش مردم در برخورد با حادثه زيستي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فرایندي به منظور ثبت نام و تائید صلاحيت داوطلبان مراقبت های پزشكي آموزش دیده جهت استفاده در زمان نياز </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شرکت در برنامه های آمادگي محلي، اطمینان از تطابق آنها با راهنمای برنامه ریزی استاني  و ملي.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برنامه های آموزشی، كارگاهي و تمرینی برای مردم و سازمان های پاسخي كه در حوادث بیولوژیک درگير هستند.</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شدن برای دریافت دارایی های انبارهاي ذخاير استراتژيك ملي.</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16 در مورد دستورالعمل هاي كشوري جداسازی و قرنطینه </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اطمینان از ارتباط و تعامل سريع و مناسب با استانداران، فرمانداران يا جانشين آنها</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بررسی وضعیت فعلی، مشخص نمودن اولویت ها، انجام تجزیه و تحلیل كمبودها</w:t>
      </w:r>
    </w:p>
    <w:p w:rsidR="00DE5873" w:rsidRPr="00DE5873" w:rsidRDefault="00DE5873" w:rsidP="00760EE9">
      <w:pPr>
        <w:numPr>
          <w:ilvl w:val="0"/>
          <w:numId w:val="25"/>
        </w:numPr>
        <w:tabs>
          <w:tab w:val="right" w:pos="0"/>
        </w:tabs>
        <w:bidi/>
        <w:spacing w:after="0" w:line="360" w:lineRule="auto"/>
        <w:ind w:left="0" w:firstLine="0"/>
        <w:contextualSpacing/>
        <w:jc w:val="both"/>
        <w:rPr>
          <w:rFonts w:ascii="Times New Roman" w:eastAsia="Calibri" w:hAnsi="Times New Roman" w:cs="B Nazanin"/>
          <w:b/>
          <w:bCs/>
          <w:sz w:val="28"/>
          <w:szCs w:val="28"/>
          <w:lang w:bidi="fa-IR"/>
        </w:rPr>
      </w:pPr>
      <w:r w:rsidRPr="00DE5873">
        <w:rPr>
          <w:rFonts w:ascii="Times New Roman" w:eastAsia="Calibri" w:hAnsi="Times New Roman" w:cs="B Nazanin" w:hint="cs"/>
          <w:sz w:val="28"/>
          <w:szCs w:val="28"/>
          <w:rtl/>
          <w:lang w:bidi="fa-IR"/>
        </w:rPr>
        <w:lastRenderedPageBreak/>
        <w:t xml:space="preserve">ارائه راهنمایی به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6 جهت ايجاد ظرفیت جداسازی در پناهگاه ها در زمان بروز حوادث غير زيستي در كانون رخدادهاي زيستي (به عنوان مثال مانند طوفان که ممکن است در طول یک رخداد ويا طغيان زيستي در يك منطقه رخ دهد)</w:t>
      </w:r>
    </w:p>
    <w:p w:rsidR="00DE5873" w:rsidRPr="00DE5873" w:rsidRDefault="00DE5873" w:rsidP="00760EE9">
      <w:pPr>
        <w:tabs>
          <w:tab w:val="right" w:pos="0"/>
        </w:tabs>
        <w:bidi/>
        <w:spacing w:after="0" w:line="360" w:lineRule="auto"/>
        <w:contextualSpacing/>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فعال کردن سیستم نظارت تقويت شده (</w:t>
      </w:r>
      <w:r w:rsidRPr="00DE5873">
        <w:rPr>
          <w:rFonts w:ascii="Arial" w:hAnsi="Arial" w:cs="B Nazanin"/>
          <w:sz w:val="28"/>
          <w:szCs w:val="28"/>
        </w:rPr>
        <w:t>enhanced surveillance system</w:t>
      </w:r>
      <w:r w:rsidRPr="00DE5873">
        <w:rPr>
          <w:rFonts w:ascii="Times New Roman" w:eastAsia="Calibri" w:hAnsi="Times New Roman" w:cs="B Nazanin" w:hint="cs"/>
          <w:sz w:val="28"/>
          <w:szCs w:val="28"/>
          <w:rtl/>
          <w:lang w:bidi="fa-IR"/>
        </w:rPr>
        <w:t>)</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بررسي مداوم گزارش های آزمایشگاهی از منابع استاني، ملی و بین المللی.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بررسي و گزارش شاخص های کلیدی حادثه برای ايجاد برنامه های عملياتي نظام سلامت و ارزیابی اثر بخشی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ارائه اطلاعات و راهنماييهاي تخصصي پزشكي و بهداشتي مورد نیاز به تيم پاسخ اضطراري استان و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ها به منظور پشتیبانی از فعاليت هاي مرتبط با پاسخ به طغيان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پاسخگويي به درخواست کمک و مشاوره جهت اجرای استراتژی های کنترل بیماری.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پاسخگويي به درخواست کمک و مشاوره جهت برقراري و نگهداری نظام بهداشتي درماني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7. پاسخگويي به درخواست کمک و مشاوره جهت برقراري و نگهداری قابلیت های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در منطقه بروز حادثه زيستي.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شرکت در جلسات هماهنگي منطقه اي و بين ناحيه اي از طريق تيم پاسخ اظطراري استان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تامين پرسنل، لوازم، تجهیزات بهداشتي، پزشکی و منابع دارویی در صورت درخواست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اعزام و پيگيري نيروهاي داوطلب خدمات پزشكي و بهداشتی و نیروهای آماده ذخیره.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11. همکاری با سازمان مديريت بحران، استانداري در پياده سازي احکام اجرایی، بيانيه هاي بهداشتي اضطراري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12. ارائه اطلاعات به روز و دقیق در مورد پیشرفت حادثه زيستي به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14، تیم روابط بین دولتی و سایر سازمان های پاسخ</w:t>
      </w:r>
    </w:p>
    <w:p w:rsidR="00DE5873" w:rsidRPr="00DE5873" w:rsidRDefault="00DE5873" w:rsidP="00760EE9">
      <w:pPr>
        <w:tabs>
          <w:tab w:val="right" w:pos="0"/>
        </w:tabs>
        <w:bidi/>
        <w:spacing w:after="0" w:line="360" w:lineRule="auto"/>
        <w:jc w:val="both"/>
        <w:rPr>
          <w:rFonts w:ascii="Times New Roman" w:eastAsia="Calibri" w:hAnsi="Times New Roman" w:cs="B Nazanin"/>
          <w:color w:val="FF0000"/>
          <w:sz w:val="28"/>
          <w:szCs w:val="28"/>
          <w:rtl/>
          <w:lang w:bidi="fa-IR"/>
        </w:rPr>
      </w:pPr>
      <w:r w:rsidRPr="00DE5873">
        <w:rPr>
          <w:rFonts w:ascii="Times New Roman" w:eastAsia="Calibri" w:hAnsi="Times New Roman" w:cs="B Nazanin" w:hint="cs"/>
          <w:sz w:val="28"/>
          <w:szCs w:val="28"/>
          <w:rtl/>
          <w:lang w:bidi="fa-IR"/>
        </w:rPr>
        <w:t>13. اجرای اقدامات پزشکی در راستاي دستورالعمل ذخاير راهبردي ملي (ضميمه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14. بررسي آمار تخت بیمارستانی و تخت هاي فعال، تعداد اتاق های ايزوله در حال استفاده و موجود.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15. ارزيابي، توزيع، ذخيره و استفاده مناسب از تجهيزات حفاظت فردي در مراکز بهداشتي درماني و بيمارستان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16. پايش و پیگیری كفايت نیروی انسانی مراكز بهداشتي درماني و بيمارستان ها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17. پشتیبانی از اماكن درمان جایگزین به محض استقرار</w:t>
      </w:r>
    </w:p>
    <w:p w:rsidR="00DE5873" w:rsidRPr="00DE5873" w:rsidRDefault="00DE5873" w:rsidP="00760EE9">
      <w:pPr>
        <w:tabs>
          <w:tab w:val="right" w:pos="0"/>
        </w:tabs>
        <w:bidi/>
        <w:spacing w:after="0" w:line="360" w:lineRule="auto"/>
        <w:jc w:val="both"/>
        <w:rPr>
          <w:rFonts w:ascii="Times New Roman" w:eastAsia="Calibri" w:hAnsi="Times New Roman" w:cs="B Nazanin"/>
          <w:color w:val="FF0000"/>
          <w:sz w:val="28"/>
          <w:szCs w:val="28"/>
          <w:rtl/>
          <w:lang w:bidi="fa-IR"/>
        </w:rPr>
      </w:pPr>
      <w:r w:rsidRPr="00DE5873">
        <w:rPr>
          <w:rFonts w:ascii="Times New Roman" w:eastAsia="Calibri" w:hAnsi="Times New Roman" w:cs="B Nazanin" w:hint="cs"/>
          <w:sz w:val="28"/>
          <w:szCs w:val="28"/>
          <w:rtl/>
          <w:lang w:bidi="fa-IR"/>
        </w:rPr>
        <w:t xml:space="preserve">18.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های 1، 5، 9 و 16 جهت مديريت درخواست هاي آمبولانس </w:t>
      </w:r>
      <w:r w:rsidRPr="00DE5873">
        <w:rPr>
          <w:rFonts w:ascii="Times New Roman" w:eastAsia="Calibri" w:hAnsi="Times New Roman" w:cs="B Nazanin" w:hint="cs"/>
          <w:color w:val="FF0000"/>
          <w:sz w:val="28"/>
          <w:szCs w:val="28"/>
          <w:rtl/>
          <w:lang w:bidi="fa-IR"/>
        </w:rPr>
        <w:t xml:space="preserve">و ساير وسايل حمل و نقل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19. بررسي تعطیلی مدارس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6 و وزارت آموزش و پرورش.</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20.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6 و وزارت آموزش و پرورش برای شناسایی کودکان بیمار و جلوگيري از حضور آنها در مدارس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21.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16 جهت نظارت و اطمينان از عدم توزیع داروهای تقلبی و بی اثر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22. فعال سازی </w:t>
      </w:r>
      <w:bookmarkStart w:id="41" w:name="OLE_LINK43"/>
      <w:bookmarkStart w:id="42" w:name="OLE_LINK44"/>
      <w:r w:rsidRPr="00DE5873">
        <w:rPr>
          <w:rFonts w:ascii="Times New Roman" w:eastAsia="Calibri" w:hAnsi="Times New Roman" w:cs="B Nazanin" w:hint="cs"/>
          <w:sz w:val="28"/>
          <w:szCs w:val="28"/>
          <w:rtl/>
          <w:lang w:bidi="fa-IR"/>
        </w:rPr>
        <w:t xml:space="preserve">سردخانه ها جهت پاسخ اضطراري </w:t>
      </w:r>
      <w:bookmarkEnd w:id="41"/>
      <w:bookmarkEnd w:id="42"/>
      <w:r w:rsidRPr="00DE5873">
        <w:rPr>
          <w:rFonts w:ascii="Times New Roman" w:eastAsia="Calibri" w:hAnsi="Times New Roman" w:cs="B Nazanin" w:hint="cs"/>
          <w:sz w:val="28"/>
          <w:szCs w:val="28"/>
          <w:rtl/>
          <w:lang w:bidi="fa-IR"/>
        </w:rPr>
        <w:t>در صورت لزوم.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23. هماهنگ كردن مسائل مربوط به تلفات جمعي با تيم مديريت اجساد و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16.</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ايجاد و اجرای یک سیستم نظارتی برای تعیین وضعیت اقدامات توانبخشی، بازیابی و بهبود، و مسائل سلامت و ایمنی.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پیگیری غیبت یا بازگشت به کار پرسنل بيمار نظام سلامت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تامين مجدد منابع انساني، لوازم، تجهیزات بهداشتي، درماني و دارویی.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عادي انبارهاي ذخاير استراتژيك ملي.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بازگشت به عملیات عادي در برخورد با اجساد.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w:t>
      </w:r>
      <w:bookmarkStart w:id="43" w:name="OLE_LINK47"/>
      <w:bookmarkStart w:id="44" w:name="OLE_LINK48"/>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43"/>
      <w:bookmarkEnd w:id="44"/>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بازگشت به عملیات عادی.</w:t>
      </w:r>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bookmarkStart w:id="45" w:name="OLE_LINK10"/>
      <w:bookmarkStart w:id="46" w:name="OLE_LINK11"/>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9- جستجو و نجات</w:t>
      </w:r>
    </w:p>
    <w:bookmarkEnd w:id="45"/>
    <w:bookmarkEnd w:id="46"/>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6"/>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بررسی وضعیت موجود و آمادگی عملیاتی پرسنل جهت استفاده از تجهیزات حفاظت فردی از طریق آموزش هاي تکمیلی.</w:t>
      </w:r>
    </w:p>
    <w:p w:rsidR="00DE5873" w:rsidRPr="00DE5873" w:rsidRDefault="00DE5873" w:rsidP="00760EE9">
      <w:pPr>
        <w:numPr>
          <w:ilvl w:val="0"/>
          <w:numId w:val="26"/>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هماهنگی با مراكز آتش نشاني جهت آمادگي براي استقرار در صورت درخواست.</w:t>
      </w:r>
    </w:p>
    <w:p w:rsidR="00DE5873" w:rsidRPr="00DE5873" w:rsidRDefault="00DE5873" w:rsidP="00760EE9">
      <w:pPr>
        <w:numPr>
          <w:ilvl w:val="0"/>
          <w:numId w:val="26"/>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بازبيني و ارزیابی روش های جستجو و نجات که قابليت اجرا در طول یک رویداد بیولوژیک را داشته باشد.</w:t>
      </w:r>
    </w:p>
    <w:p w:rsidR="00DE5873" w:rsidRPr="00DE5873" w:rsidRDefault="00DE5873" w:rsidP="00760EE9">
      <w:pPr>
        <w:numPr>
          <w:ilvl w:val="0"/>
          <w:numId w:val="26"/>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بررسي و آماده سازی استقرار واحدهای ارتباط رادیویی پشتيبان</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تعیین وضعیت غيبت و مرخصي امدادگران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های 5 و 16 در مورد مسائل حمل و نقل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هدایت عملیات جستجو و نجات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تعیین اینکه آیا منابع آتش نشاني برای پشتيباني عمليات پزشكي نياز خواهد بود.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5. کمک جهت خارج كردن افراد فوت شده از اماكن و منازل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8 و 16 و تيم مديريت اجساد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پاسخ به درخواست های منابع كمك بر اساس تفاهم نامه هاي كمك متقابل.</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تعیین نياز به منابع ارتباطی پشتيبان در فاز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بازگشت تجهیزات به وضعیت آمادگي و برقراری مجدد روش های عملیاتی استاندارد.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w:t>
      </w:r>
      <w:bookmarkStart w:id="47" w:name="OLE_LINK49"/>
      <w:bookmarkStart w:id="48" w:name="OLE_LINK50"/>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47"/>
      <w:bookmarkEnd w:id="48"/>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10- حفاظت محیط زیست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7"/>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 در ايجاد اقلام آموزشی جهت مدیریت و دفع لاشه های حیوانات، در صورتیکه قابل اجرا باشد.</w:t>
      </w:r>
    </w:p>
    <w:p w:rsidR="00DE5873" w:rsidRPr="00DE5873" w:rsidRDefault="00DE5873" w:rsidP="00760EE9">
      <w:pPr>
        <w:numPr>
          <w:ilvl w:val="0"/>
          <w:numId w:val="27"/>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برای مدیریت پسماندهاي پزشکی </w:t>
      </w:r>
    </w:p>
    <w:p w:rsidR="00DE5873" w:rsidRPr="00DE5873" w:rsidRDefault="00DE5873" w:rsidP="00760EE9">
      <w:pPr>
        <w:numPr>
          <w:ilvl w:val="0"/>
          <w:numId w:val="27"/>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تدوين و بازبيني برنامه تداوم عمليات سازمان برای پاسخ بیولوژیک.</w:t>
      </w:r>
    </w:p>
    <w:p w:rsidR="00DE5873" w:rsidRPr="00DE5873" w:rsidRDefault="00DE5873" w:rsidP="00760EE9">
      <w:pPr>
        <w:numPr>
          <w:ilvl w:val="0"/>
          <w:numId w:val="27"/>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انتقال اطلاعات مربوط به تهدید به کارمندان سازمان.</w:t>
      </w:r>
    </w:p>
    <w:p w:rsidR="00DE5873" w:rsidRPr="00DE5873" w:rsidRDefault="00DE5873" w:rsidP="00760EE9">
      <w:pPr>
        <w:numPr>
          <w:ilvl w:val="0"/>
          <w:numId w:val="27"/>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سازی برای تعلیق احتمالی خدمات و سرویس های غیر ضروری.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بررسي فعاليتهاي حياتي برای تشخیص چالش هاي سیستم.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 در مورد استفاده از اتاقك ها و ابزارهاي </w:t>
      </w:r>
      <w:r w:rsidRPr="00DE5873">
        <w:rPr>
          <w:rFonts w:ascii="Times New Roman" w:eastAsia="Calibri" w:hAnsi="Times New Roman" w:cs="B Nazanin" w:hint="cs"/>
          <w:color w:val="FF0000"/>
          <w:sz w:val="28"/>
          <w:szCs w:val="28"/>
          <w:rtl/>
          <w:lang w:bidi="fa-IR"/>
        </w:rPr>
        <w:t>زباله سوز (</w:t>
      </w:r>
      <w:r w:rsidRPr="00DE5873">
        <w:rPr>
          <w:rFonts w:ascii="Arial" w:hAnsi="Arial" w:cs="B Nazanin"/>
          <w:color w:val="FF0000"/>
          <w:sz w:val="28"/>
          <w:szCs w:val="28"/>
        </w:rPr>
        <w:t>curtain incinerators</w:t>
      </w:r>
      <w:r w:rsidRPr="00DE5873">
        <w:rPr>
          <w:rFonts w:ascii="Arial" w:hAnsi="Arial" w:cs="B Nazanin" w:hint="cs"/>
          <w:color w:val="FF0000"/>
          <w:sz w:val="28"/>
          <w:szCs w:val="28"/>
          <w:rtl/>
        </w:rPr>
        <w:t>)</w:t>
      </w:r>
      <w:r w:rsidRPr="00DE5873">
        <w:rPr>
          <w:rFonts w:ascii="Times New Roman" w:eastAsia="Calibri" w:hAnsi="Times New Roman" w:cs="B Nazanin" w:hint="cs"/>
          <w:sz w:val="28"/>
          <w:szCs w:val="28"/>
          <w:rtl/>
          <w:lang w:bidi="fa-IR"/>
        </w:rPr>
        <w:t xml:space="preserve"> برای دفع لاشه های حیوانات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شناسایی محل هاي دفن جایگزین.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جهت پاکسازی محل هاي نامناسب دفع پسماندهاي پزشکی.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بررسي روزانه آمار کارکنان توسط اداره ناحیه ای و مرکزی و پشتیبانی هرگونه کمبود نیروی انسانی.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منتشر نمودن آخرين دستورات سازمان جهت فسخ برخي عملكردهاي قانوني د</w:t>
      </w:r>
      <w:r w:rsidRPr="00DE5873">
        <w:rPr>
          <w:rFonts w:ascii="Times New Roman" w:eastAsia="Calibri" w:hAnsi="Times New Roman" w:cs="B Nazanin" w:hint="cs"/>
          <w:color w:val="FF0000"/>
          <w:sz w:val="28"/>
          <w:szCs w:val="28"/>
          <w:rtl/>
          <w:lang w:bidi="fa-IR"/>
        </w:rPr>
        <w:t>ر صورت نیاز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پیاده سازی برنامه تداوم عمليات سازمان.</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پايش و بازبيني محل های دفع لاشه حیوانات در هماهنگي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و 17.</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 xml:space="preserve">2. </w:t>
      </w:r>
      <w:bookmarkStart w:id="49" w:name="OLE_LINK51"/>
      <w:bookmarkStart w:id="50" w:name="OLE_LINK52"/>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49"/>
      <w:bookmarkEnd w:id="50"/>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بازگشت به عملیات عادی.</w:t>
      </w:r>
    </w:p>
    <w:p w:rsidR="001A6071" w:rsidRDefault="001A6071" w:rsidP="00760EE9">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1A6071" w:rsidRDefault="001A6071" w:rsidP="001A6071">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A6071" w:rsidRDefault="00DE5873" w:rsidP="001A6071">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11- غذا و آب</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نظارت بر توليد مواد غذايي در كليه اماكن با مشاركت و هماهنگي </w:t>
      </w:r>
      <w:r w:rsidRPr="00DE5873">
        <w:rPr>
          <w:rFonts w:ascii="Times New Roman" w:eastAsia="Calibri" w:hAnsi="Times New Roman" w:cs="B Nazanin"/>
          <w:sz w:val="28"/>
          <w:szCs w:val="28"/>
          <w:lang w:bidi="fa-IR"/>
        </w:rPr>
        <w:t>ESF8</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نظارت بر ايمني آب با مشاركت و هماهنگي </w:t>
      </w:r>
      <w:r w:rsidRPr="00DE5873">
        <w:rPr>
          <w:rFonts w:ascii="Times New Roman" w:eastAsia="Calibri" w:hAnsi="Times New Roman" w:cs="B Nazanin"/>
          <w:sz w:val="28"/>
          <w:szCs w:val="28"/>
          <w:lang w:bidi="fa-IR"/>
        </w:rPr>
        <w:t>ESF8</w:t>
      </w:r>
    </w:p>
    <w:p w:rsidR="00DE5873" w:rsidRPr="00DE5873" w:rsidRDefault="00DE5873" w:rsidP="009069E3">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نظارت و اطمينان از </w:t>
      </w:r>
      <w:r w:rsidR="009069E3">
        <w:rPr>
          <w:rFonts w:ascii="Times New Roman" w:eastAsia="Calibri" w:hAnsi="Times New Roman" w:cs="B Nazanin" w:hint="cs"/>
          <w:sz w:val="28"/>
          <w:szCs w:val="28"/>
          <w:rtl/>
          <w:lang w:bidi="fa-IR"/>
        </w:rPr>
        <w:t xml:space="preserve">شرايط نگهداري، حمل و نقل و توزيع </w:t>
      </w:r>
      <w:r w:rsidRPr="00DE5873">
        <w:rPr>
          <w:rFonts w:ascii="Times New Roman" w:eastAsia="Calibri" w:hAnsi="Times New Roman" w:cs="B Nazanin" w:hint="cs"/>
          <w:sz w:val="28"/>
          <w:szCs w:val="28"/>
          <w:rtl/>
          <w:lang w:bidi="fa-IR"/>
        </w:rPr>
        <w:t xml:space="preserve">مواد غذايي سالم با مشاركت و هماهنگي  </w:t>
      </w:r>
      <w:r w:rsidRPr="00DE5873">
        <w:rPr>
          <w:rFonts w:ascii="Times New Roman" w:eastAsia="Calibri" w:hAnsi="Times New Roman" w:cs="B Nazanin"/>
          <w:sz w:val="28"/>
          <w:szCs w:val="28"/>
          <w:lang w:bidi="fa-IR"/>
        </w:rPr>
        <w:t xml:space="preserve"> ,</w:t>
      </w:r>
      <w:bookmarkStart w:id="51" w:name="OLE_LINK24"/>
      <w:bookmarkStart w:id="52" w:name="OLE_LINK25"/>
      <w:r w:rsidRPr="00DE5873">
        <w:rPr>
          <w:rFonts w:ascii="Times New Roman" w:eastAsia="Calibri" w:hAnsi="Times New Roman" w:cs="B Nazanin"/>
          <w:sz w:val="28"/>
          <w:szCs w:val="28"/>
          <w:lang w:bidi="fa-IR"/>
        </w:rPr>
        <w:t>ESF 8, 16</w:t>
      </w:r>
      <w:bookmarkEnd w:id="51"/>
      <w:bookmarkEnd w:id="52"/>
    </w:p>
    <w:p w:rsidR="00DE5873" w:rsidRPr="00DE5873" w:rsidRDefault="009069E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Pr>
          <w:rFonts w:ascii="Times New Roman" w:eastAsia="Calibri" w:hAnsi="Times New Roman" w:cs="B Nazanin" w:hint="cs"/>
          <w:sz w:val="28"/>
          <w:szCs w:val="28"/>
          <w:rtl/>
          <w:lang w:bidi="fa-IR"/>
        </w:rPr>
        <w:t>طراحي مراكز دپوي ذخاير استراتژيك آب و مواد غذايي و دارو</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نظارت و اطمينان از عرضه آب سالم با مشاركت و هماهنگي </w:t>
      </w:r>
      <w:r w:rsidRPr="00DE5873">
        <w:rPr>
          <w:rFonts w:ascii="Times New Roman" w:eastAsia="Calibri" w:hAnsi="Times New Roman" w:cs="B Nazanin"/>
          <w:sz w:val="28"/>
          <w:szCs w:val="28"/>
          <w:lang w:bidi="fa-IR"/>
        </w:rPr>
        <w:t>ESF 8, 16</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تعیین مقدار و نوع غذای مورد نیاز برای پشتیبانی سیستم محلی، به عنوان مثال نيازهاي تغذيه اي افراد مسن، غذای حلال و غیره</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در نظر داشتن تامين يخ و آب بهداشتي براي استفاده در فاز پاسخ به حوادث زيستي</w:t>
      </w:r>
    </w:p>
    <w:p w:rsidR="00DE5873" w:rsidRPr="00DE5873" w:rsidRDefault="00DE5873" w:rsidP="00760EE9">
      <w:pPr>
        <w:numPr>
          <w:ilvl w:val="0"/>
          <w:numId w:val="28"/>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برنامه ريزي و شناسایی نيازهاي مربوط به غذای کودک و محاسبه بر اساس جمعیت های زنان، شيرخواران و کودکان </w:t>
      </w:r>
      <w:r w:rsidRPr="00DE5873">
        <w:rPr>
          <w:rFonts w:ascii="MS Shell Dlg 2" w:hAnsi="Times New Roman" w:cs="B Nazanin" w:hint="cs"/>
          <w:color w:val="000000"/>
          <w:sz w:val="28"/>
          <w:szCs w:val="28"/>
          <w:rtl/>
        </w:rPr>
        <w:t xml:space="preserve"> </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بازرسی مواد غذایی و نقاط توزیع برای فراخوانی و تخریب در صورت نياز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هماهنگی تامین ذخیره غذا برای مراکز قرنطینه و درماني جایگزین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6 و 8.</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پشتيباني از برنامه های ایمنی </w:t>
      </w:r>
      <w:r w:rsidR="009069E3">
        <w:rPr>
          <w:rFonts w:ascii="Times New Roman" w:eastAsia="Calibri" w:hAnsi="Times New Roman" w:cs="B Nazanin" w:hint="cs"/>
          <w:sz w:val="28"/>
          <w:szCs w:val="28"/>
          <w:rtl/>
          <w:lang w:bidi="fa-IR"/>
        </w:rPr>
        <w:t xml:space="preserve">و امنيت </w:t>
      </w:r>
      <w:r w:rsidRPr="00DE5873">
        <w:rPr>
          <w:rFonts w:ascii="Times New Roman" w:eastAsia="Calibri" w:hAnsi="Times New Roman" w:cs="B Nazanin" w:hint="cs"/>
          <w:sz w:val="28"/>
          <w:szCs w:val="28"/>
          <w:rtl/>
          <w:lang w:bidi="fa-IR"/>
        </w:rPr>
        <w:t xml:space="preserve">غذا و اطمینان از هماهنگي و انطباق آنها با دستورالعمل هاي وزارت جهاد كشاورزي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گزارش بازرسی مواد غذایی به طور مداوم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5. حفظ و نگهداری اطلاعات ایمنی مواد غذایی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اطمینان از پشتيباني و کمک های ملي مرتبط با تغذيه براي موارد حوادث مربوط به محصولات كشاورزی </w:t>
      </w:r>
    </w:p>
    <w:p w:rsidR="00DE5873" w:rsidRPr="00DE5873" w:rsidRDefault="00DE5873" w:rsidP="00760EE9">
      <w:pPr>
        <w:tabs>
          <w:tab w:val="right" w:pos="0"/>
        </w:tabs>
        <w:bidi/>
        <w:spacing w:after="0" w:line="360" w:lineRule="auto"/>
        <w:jc w:val="both"/>
        <w:rPr>
          <w:rFonts w:ascii="Times New Roman" w:eastAsia="Calibri" w:hAnsi="Times New Roman" w:cs="B Nazanin"/>
          <w:color w:val="FF0000"/>
          <w:sz w:val="28"/>
          <w:szCs w:val="28"/>
          <w:rtl/>
          <w:lang w:bidi="fa-IR"/>
        </w:rPr>
      </w:pPr>
      <w:r w:rsidRPr="00DE5873">
        <w:rPr>
          <w:rFonts w:ascii="Times New Roman" w:eastAsia="Calibri" w:hAnsi="Times New Roman" w:cs="B Nazanin" w:hint="cs"/>
          <w:sz w:val="28"/>
          <w:szCs w:val="28"/>
          <w:rtl/>
          <w:lang w:bidi="fa-IR"/>
        </w:rPr>
        <w:lastRenderedPageBreak/>
        <w:t xml:space="preserve">7. </w:t>
      </w:r>
      <w:r w:rsidRPr="00DE5873">
        <w:rPr>
          <w:rFonts w:ascii="Times New Roman" w:eastAsia="Calibri" w:hAnsi="Times New Roman" w:cs="B Nazanin" w:hint="cs"/>
          <w:color w:val="FF0000"/>
          <w:sz w:val="28"/>
          <w:szCs w:val="28"/>
          <w:rtl/>
          <w:lang w:bidi="fa-IR"/>
        </w:rPr>
        <w:t>تخصيص مجدد مواد غذايي سالم جهت جيره غذای مدرسه.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خرید مواد غذایی جهت استفاده در مناطق آسیب دیده در هنگام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توزیع مواد غذایی به مناطق آسیب دیده.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ادامه خرید و توزیع مواد غذایی تا زمانیکه تقاضا برطرف شود.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11. تهيه و توزيع آب و یخ بهداشتي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12. درخواست غذای کودک، </w:t>
      </w:r>
      <w:r w:rsidRPr="009069E3">
        <w:rPr>
          <w:rFonts w:ascii="Times New Roman" w:eastAsia="Calibri" w:hAnsi="Times New Roman" w:cs="B Nazanin" w:hint="cs"/>
          <w:color w:val="E36C0A" w:themeColor="accent6" w:themeShade="BF"/>
          <w:sz w:val="28"/>
          <w:szCs w:val="28"/>
          <w:rtl/>
          <w:lang w:bidi="fa-IR"/>
        </w:rPr>
        <w:t>غذاهای فرمولی</w:t>
      </w:r>
      <w:r w:rsidR="009069E3">
        <w:rPr>
          <w:rFonts w:ascii="Times New Roman" w:eastAsia="Calibri" w:hAnsi="Times New Roman" w:cs="B Nazanin" w:hint="cs"/>
          <w:color w:val="E36C0A" w:themeColor="accent6" w:themeShade="BF"/>
          <w:sz w:val="28"/>
          <w:szCs w:val="28"/>
          <w:rtl/>
          <w:lang w:bidi="fa-IR"/>
        </w:rPr>
        <w:t>؟؟</w:t>
      </w:r>
      <w:r w:rsidRPr="00DE5873">
        <w:rPr>
          <w:rFonts w:ascii="Times New Roman" w:eastAsia="Calibri" w:hAnsi="Times New Roman" w:cs="B Nazanin" w:hint="cs"/>
          <w:sz w:val="28"/>
          <w:szCs w:val="28"/>
          <w:rtl/>
          <w:lang w:bidi="fa-IR"/>
        </w:rPr>
        <w:t xml:space="preserve"> و آب از (غذا و دارو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13. خرید غذای دولتی براي كودک، غذاهای فرمولی و آب.</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14. نظارت بر توزیع غذای کودک و غذاهای فرمولی در مناطق آسیب دیده، مراكز شرایط اضطراری و دفاتر بهداشت مدارس و خانواده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15. برنامه ريزي براي خرید و توزيع محصولات محلی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16. هماهنگی با </w:t>
      </w:r>
      <w:r w:rsidRPr="00DE5873">
        <w:rPr>
          <w:rFonts w:ascii="Times New Roman" w:eastAsia="Calibri" w:hAnsi="Times New Roman" w:cs="B Nazanin"/>
          <w:sz w:val="28"/>
          <w:szCs w:val="28"/>
          <w:lang w:bidi="fa-IR"/>
        </w:rPr>
        <w:t>ESF 16</w:t>
      </w:r>
      <w:r w:rsidRPr="00DE5873">
        <w:rPr>
          <w:rFonts w:ascii="Times New Roman" w:eastAsia="Calibri" w:hAnsi="Times New Roman" w:cs="B Nazanin" w:hint="cs"/>
          <w:sz w:val="28"/>
          <w:szCs w:val="28"/>
          <w:rtl/>
          <w:lang w:bidi="fa-IR"/>
        </w:rPr>
        <w:t xml:space="preserve"> جهت اطمينان از حفظ امنيت در زمان حمل و نقل کالاهای ذخیره شده.</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ادامه نظارت بر عرضه مواد غذايي جهت سرویس غذای مدرسه و تجمعات انساني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ارزیابی نیاز به ادامه خرید و توزیع مواد غذایی.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ارزیابی نياز به ادامه خرید آب و یخ.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ارزیابی نیاز به ادامه خرید غذای کودک و غذاهای فرموله.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برقراری برنامه های ایمنی غذا و بازگشت به عملیات عادي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w:t>
      </w:r>
      <w:bookmarkStart w:id="53" w:name="OLE_LINK55"/>
      <w:bookmarkStart w:id="54" w:name="OLE_LINK58"/>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53"/>
      <w:bookmarkEnd w:id="54"/>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بازگشت به عملیات عادی.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A6071"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12- انرژی (وزارت نيرو و انرژي)</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2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وزارت نفت،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8 و 16 در مورد تامين نيازهاي سوختي جهت توزيع خدمات بهداشتي و درماني </w:t>
      </w:r>
    </w:p>
    <w:p w:rsidR="00DE5873" w:rsidRPr="00DE5873" w:rsidRDefault="00DE5873" w:rsidP="00760EE9">
      <w:pPr>
        <w:numPr>
          <w:ilvl w:val="0"/>
          <w:numId w:val="2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هماهنگی برنامه ها با با وزارت نفت برای حفظ و نگهداری تدارکات سوختی به ميزان کافی.</w:t>
      </w:r>
    </w:p>
    <w:p w:rsidR="00DE5873" w:rsidRPr="00DE5873" w:rsidRDefault="00DE5873" w:rsidP="00760EE9">
      <w:pPr>
        <w:numPr>
          <w:ilvl w:val="0"/>
          <w:numId w:val="2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زيرساخت هاي حیاتی برای تامين نیرو (برق، گاز و ...)</w:t>
      </w:r>
    </w:p>
    <w:p w:rsidR="00DE5873" w:rsidRPr="00DE5873" w:rsidRDefault="00DE5873" w:rsidP="00760EE9">
      <w:pPr>
        <w:numPr>
          <w:ilvl w:val="0"/>
          <w:numId w:val="2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اولویت ها بر اساس طرح جامع مديريت اضطراري برای ترمیم و بازسازی نيرو در هر ناحیه.</w:t>
      </w:r>
    </w:p>
    <w:p w:rsidR="00DE5873" w:rsidRPr="00DE5873" w:rsidRDefault="00DE5873" w:rsidP="00760EE9">
      <w:pPr>
        <w:numPr>
          <w:ilvl w:val="0"/>
          <w:numId w:val="29"/>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ایجاد شبکه ارتباطی با دپارتمان سلامت ، محيط زيست و وزارت نفت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حفظ و نگهداری شبکه های توزیع نيرو به عنوان اولویت اول.</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نظارت بر تعداد و درصد جوامع دچار قطعي نيرو مداوم یا متناوب، مقایسه با حالت عادی.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حفظ و نگهداری شبکه ارتباطات با سازمان های استاني مرتبط و وزارت نفت.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نظارت بر ترميم و برقراري نيرو مطابق با اولویت هاي طرح جامع مديريت بحران ناحیه.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ادامه بازسازی برق برای خانوارها و صنايع و مشاغل فردی بر اساس قابلیت های نیروی انسانی.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هماهنگی با </w:t>
      </w:r>
      <w:r w:rsidRPr="00DE5873">
        <w:rPr>
          <w:rFonts w:ascii="Times New Roman" w:eastAsia="Calibri" w:hAnsi="Times New Roman" w:cs="B Nazanin" w:hint="cs"/>
          <w:color w:val="FF0000"/>
          <w:sz w:val="28"/>
          <w:szCs w:val="28"/>
          <w:rtl/>
          <w:lang w:bidi="fa-IR"/>
        </w:rPr>
        <w:t>وزارت نفت</w:t>
      </w:r>
      <w:r w:rsidRPr="00DE5873">
        <w:rPr>
          <w:rFonts w:ascii="Times New Roman" w:eastAsia="Calibri" w:hAnsi="Times New Roman" w:cs="B Nazanin" w:hint="cs"/>
          <w:sz w:val="28"/>
          <w:szCs w:val="28"/>
          <w:rtl/>
          <w:lang w:bidi="fa-IR"/>
        </w:rPr>
        <w:t xml:space="preserve"> برای اطمینان از تسهيل انتقال تدارکات از خارج از منطقه آسيب ديده </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ادامه نظارت بر وضعیت تدارکات سوخت و نیرو (برق).</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w:t>
      </w:r>
      <w:bookmarkStart w:id="55" w:name="OLE_LINK59"/>
      <w:bookmarkStart w:id="56" w:name="OLE_LINK60"/>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55"/>
      <w:bookmarkEnd w:id="56"/>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1A6071" w:rsidRDefault="001A6071" w:rsidP="00760EE9">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A6071" w:rsidRDefault="00DE5873" w:rsidP="001A6071">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A6071">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A6071">
        <w:rPr>
          <w:rFonts w:ascii="Times New Roman" w:eastAsia="Calibri" w:hAnsi="Times New Roman" w:cs="B Titr"/>
          <w:b/>
          <w:bCs/>
          <w:color w:val="17365D" w:themeColor="text2" w:themeShade="BF"/>
          <w:sz w:val="28"/>
          <w:szCs w:val="28"/>
          <w:lang w:bidi="fa-IR"/>
        </w:rPr>
        <w:t>ESF</w:t>
      </w:r>
      <w:r w:rsidRPr="001A6071">
        <w:rPr>
          <w:rFonts w:ascii="Times New Roman" w:eastAsia="Calibri" w:hAnsi="Times New Roman" w:cs="B Titr" w:hint="cs"/>
          <w:b/>
          <w:bCs/>
          <w:color w:val="17365D" w:themeColor="text2" w:themeShade="BF"/>
          <w:sz w:val="28"/>
          <w:szCs w:val="28"/>
          <w:rtl/>
          <w:lang w:bidi="fa-IR"/>
        </w:rPr>
        <w:t>) 13- پشتیبانی نظامی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اطمینان از اینکه تيم پاسخ اضطراري استان از تمامي قابلیت های نظامي نيروهاي مسلح آگاه است.</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اطمینان از هماهنگ بودن برنامه پاسخ زيستي قرارگاه شفا با سایر عملکردهای پشتیبانی اضطراری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و سازمان های تيم پاسخ محلي استاني و ساير اجزا ستاد كل نيروهاي مسلح.</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تيم بهداشت و درمان نظامي جهت شرايط اضطراري با سازمان مدیریت بحران و وزارت بهداشت </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ایجاد برنامه هایی برای جابجایی سربازان و واحدها.</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شناسايی سایت های جایگزین برای بسيج، استقرار و آرايش نيروها</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شناسایی آسیب پذیري نيروهاي نظامي و تعيين آسيب پذيرترين گروهها  </w:t>
      </w:r>
    </w:p>
    <w:p w:rsidR="00DE5873" w:rsidRPr="00DE5873" w:rsidRDefault="00DE5873" w:rsidP="00760EE9">
      <w:pPr>
        <w:numPr>
          <w:ilvl w:val="0"/>
          <w:numId w:val="30"/>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 نظارت بر وضعیت سلامت و بهداشت سربازان، از جمله سربازان مستقر در اقامتگاهها، پایگاه ها و آن هایی که از مناطق بروز حادثه زيستي برگشته اند.</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پشتیبانی خدمات پزشکی و برقراري امنيت براي ارائه خدمات پزشكي و سایر مواد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کمک و پشتیبانی از تيم هاي پزشکی در صورت درخواست.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تامین امنیت در بیمارستان ها، مراکز جداسازی، قرنطینه و سردخانه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ارائه پشتیبانی برای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5 و </w:t>
      </w:r>
      <w:r w:rsidRPr="00DE5873">
        <w:rPr>
          <w:rFonts w:ascii="Times New Roman" w:eastAsia="Calibri" w:hAnsi="Times New Roman" w:cs="B Nazanin"/>
          <w:sz w:val="28"/>
          <w:szCs w:val="28"/>
          <w:lang w:bidi="fa-IR"/>
        </w:rPr>
        <w:t>EOC</w:t>
      </w:r>
      <w:r w:rsidRPr="00DE5873">
        <w:rPr>
          <w:rFonts w:ascii="Times New Roman" w:eastAsia="Calibri" w:hAnsi="Times New Roman" w:cs="B Nazanin" w:hint="cs"/>
          <w:sz w:val="28"/>
          <w:szCs w:val="28"/>
          <w:rtl/>
          <w:lang w:bidi="fa-IR"/>
        </w:rPr>
        <w:t xml:space="preserve">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ارائه پشتیبانی های دیگر در صورت نیاز و درخواست.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آماده شدن برای گسترش ثانویه احتمالی یا بروز مجدد.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2. غربالگري و آلودگي زدايي منابع انساني و تجهيزات با هماهنگي </w:t>
      </w:r>
      <w:r w:rsidRPr="00DE5873">
        <w:rPr>
          <w:rFonts w:ascii="Times New Roman" w:eastAsia="Calibri" w:hAnsi="Times New Roman" w:cs="B Nazanin"/>
          <w:sz w:val="28"/>
          <w:szCs w:val="28"/>
          <w:lang w:bidi="fa-IR"/>
        </w:rPr>
        <w:t>ESF8</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 xml:space="preserve">2. </w:t>
      </w:r>
      <w:bookmarkStart w:id="57" w:name="OLE_LINK61"/>
      <w:bookmarkStart w:id="58" w:name="OLE_LINK62"/>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57"/>
      <w:bookmarkEnd w:id="58"/>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1E7CDE" w:rsidRDefault="001E7CDE" w:rsidP="00760EE9">
      <w:pPr>
        <w:tabs>
          <w:tab w:val="right" w:pos="0"/>
        </w:tabs>
        <w:bidi/>
        <w:spacing w:after="0" w:line="360" w:lineRule="auto"/>
        <w:jc w:val="both"/>
        <w:rPr>
          <w:rFonts w:ascii="Times New Roman" w:eastAsia="Calibri" w:hAnsi="Times New Roman" w:cs="B Nazanin"/>
          <w:b/>
          <w:bCs/>
          <w:sz w:val="28"/>
          <w:szCs w:val="28"/>
          <w:rtl/>
          <w:lang w:bidi="fa-IR"/>
        </w:rPr>
      </w:pPr>
      <w:bookmarkStart w:id="59" w:name="OLE_LINK8"/>
      <w:bookmarkStart w:id="60" w:name="OLE_LINK9"/>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E7CDE" w:rsidRDefault="00DE5873" w:rsidP="001E7CDE">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E7CDE">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E7CDE">
        <w:rPr>
          <w:rFonts w:ascii="Times New Roman" w:eastAsia="Calibri" w:hAnsi="Times New Roman" w:cs="B Titr"/>
          <w:b/>
          <w:bCs/>
          <w:color w:val="17365D" w:themeColor="text2" w:themeShade="BF"/>
          <w:sz w:val="28"/>
          <w:szCs w:val="28"/>
          <w:lang w:bidi="fa-IR"/>
        </w:rPr>
        <w:t>ESF</w:t>
      </w:r>
      <w:r w:rsidRPr="001E7CDE">
        <w:rPr>
          <w:rFonts w:ascii="Times New Roman" w:eastAsia="Calibri" w:hAnsi="Times New Roman" w:cs="B Titr" w:hint="cs"/>
          <w:b/>
          <w:bCs/>
          <w:color w:val="17365D" w:themeColor="text2" w:themeShade="BF"/>
          <w:sz w:val="28"/>
          <w:szCs w:val="28"/>
          <w:rtl/>
          <w:lang w:bidi="fa-IR"/>
        </w:rPr>
        <w:t>) 14- اطلاعات عمومی</w:t>
      </w:r>
    </w:p>
    <w:bookmarkEnd w:id="59"/>
    <w:bookmarkEnd w:id="60"/>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تشویق سازمان های پزشکی حرفه ای برای ارائه پیام هاي مشابه - ارائه پيام عمومی با بيان واحد.</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پیام هایی که خواستار مشارکت عمومی و پشتیبانی تلاش های کنترلی هستند، که به حل سریع تر شرایط اضطراری کمک می کند (به عنوان مثال رعایت کردن بهداشت، دور ماندن از تجمعات عمومی و ...).</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ارتباطات و پیام های از پیش ضبط شده که در مرحله مناسب از حادثه زيستي ارائه شود.</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پیام های از پیش برنامه ریزی شده هماهنگ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 در مورد صنعت توليد محصولات دامي، توزيع و مصرف آنها.</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آموزش کارشناسان و سخنگویان در مورد موضوعات مورد بحث برای پیام رسانی و ارائه به رسانه ها.</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و حفظ مركزي براي سخنرانان جهت تعيين موضوعات سخنرانی در مجامع مختلف.</w:t>
      </w:r>
    </w:p>
    <w:p w:rsidR="00DE5873" w:rsidRPr="00DE5873" w:rsidRDefault="00DE5873" w:rsidP="00760EE9">
      <w:pPr>
        <w:numPr>
          <w:ilvl w:val="0"/>
          <w:numId w:val="31"/>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ايجاد یک ظرفیت کنترل قوی براي شایعات، که شامل نظارت بر شبکه های اجتماعی با همه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پشتیبانی خطوط اطلاع رساني اضطراری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پیگیری پوشش اخبار روزانه.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نظارت پوشش اخبار روزانه برای اطمینان از دقت و صحت گزارش دهی.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بررسی مناسب بودن پیام های آماده شده.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ایجاد سیستم اطلاعات مشترک.</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ایجاد برنامه جلسه توجیهی رسانه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فعال سازی و حفظ شبکه کنترل شایعه.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8. ایجاد و برقراری خطوط اطلاع رساني اضطراری مناسب با توجه به جمعيت هاي خاص مانند افراد دچار مشكلات شنوایی یا لهجه ها و گويش هاي متفاوت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حفظ خطوط تماس ویژه کنترل شایعه.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حفظ سیستم اطلاعات مشترک.</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w:t>
      </w:r>
      <w:bookmarkStart w:id="61" w:name="OLE_LINK63"/>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61"/>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بازگشت به عملیات عادی.</w:t>
      </w:r>
    </w:p>
    <w:p w:rsidR="001E7CDE" w:rsidRDefault="001E7CDE" w:rsidP="00760EE9">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E7CDE" w:rsidRDefault="00DE5873" w:rsidP="001E7CDE">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E7CDE">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E7CDE">
        <w:rPr>
          <w:rFonts w:ascii="Times New Roman" w:eastAsia="Calibri" w:hAnsi="Times New Roman" w:cs="B Titr"/>
          <w:b/>
          <w:bCs/>
          <w:color w:val="17365D" w:themeColor="text2" w:themeShade="BF"/>
          <w:sz w:val="28"/>
          <w:szCs w:val="28"/>
          <w:lang w:bidi="fa-IR"/>
        </w:rPr>
        <w:t>ESF</w:t>
      </w:r>
      <w:r w:rsidRPr="001E7CDE">
        <w:rPr>
          <w:rFonts w:ascii="Times New Roman" w:eastAsia="Calibri" w:hAnsi="Times New Roman" w:cs="B Titr" w:hint="cs"/>
          <w:b/>
          <w:bCs/>
          <w:color w:val="17365D" w:themeColor="text2" w:themeShade="BF"/>
          <w:sz w:val="28"/>
          <w:szCs w:val="28"/>
          <w:rtl/>
          <w:lang w:bidi="fa-IR"/>
        </w:rPr>
        <w:t xml:space="preserve">) 15- داوطلبان و کمک های مالی </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شناسایی سازمان هایی که توان ارائه اطلاعات به مردم جهت ترویج آمادگی عمومي در برابر حوادث زيستي را دارند. </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آموزش سازمان های غیر دولتی برای مقابله با تهدیدات زيستي.</w:t>
      </w:r>
      <w:r w:rsidRPr="00DE5873">
        <w:rPr>
          <w:rFonts w:ascii="Times New Roman" w:eastAsia="Calibri" w:hAnsi="Times New Roman" w:cs="B Nazanin"/>
          <w:sz w:val="28"/>
          <w:szCs w:val="28"/>
          <w:lang w:bidi="fa-IR"/>
        </w:rPr>
        <w:t xml:space="preserve"> </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کمک به سازمان های استاني ، ناحیه ای و غیر دولتی جهت بسیج کردن و به كارگيري نيروهاي داوطلب </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تعيين وظایف داوطلبان توسط بخش های دولتی و خصوصی، جذب داوطلبان، اصلاح طرح ها و هدایت برنامه هاي آموزشي، تمرین هایی برای نيروهاي داوطلب</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ارزیابی تكاليف و تعداد داوطلبان مورد نیاز، همراه با شناسایی سازمان هایی که قادر به تامين نيروهاي داوطلب و ارائه توانايي آن ها مي باشند</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به روزرسانی وب سایت مربوط به داوطلبان برای به اشتراک گذاشتن اطلاعات.</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ارزیابی قابلیت واحدهای واکنش داوطلب نظیر تيم هاي پاسخ اضطراري داوطلب، نیروهای پزشکی ذخیره، و ... در پاسخ به یک حادثه زيستي.</w:t>
      </w:r>
    </w:p>
    <w:p w:rsidR="00DE5873" w:rsidRPr="00DE5873" w:rsidRDefault="00DE5873" w:rsidP="00760EE9">
      <w:pPr>
        <w:numPr>
          <w:ilvl w:val="0"/>
          <w:numId w:val="32"/>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برنامه ريزي و ساماندهي سيستم مديريت منابع كمك هاي مالي داوطلب</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نظارت بر حوادث و توزیع اطلاعات به شرکای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15.</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فهرست کردن و تامين تدارکات و منابع.</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به اشتراک گذاشتن اطلاعات با شرکای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ناحیه و نظارت بر فعالیت های آن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نظارت بر قابلیت های نیروی انسانی، در دسترس بودن نيروهاي داوطلب و پشتیبانی ميزان آمادگي عملياتي سازمان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 xml:space="preserve">5. پشتیبانی استفاده از کارکنان غیر پزشکی در مراکز مراقبت بهداشتی.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بررسي درخواست های ناحیه برای کمک و شناسایی منابع داوطلب.</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ارائه کمک برای مراقبت کودکان و سالمندان.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کمک جهت هماهنگی کالاها و خدمات اهدا شده.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نظارت و تخصيص منابع مالي به سازمان ها در صورت درخواست</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خارج كردن داوطلبان از حالت آماده باش.</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w:t>
      </w:r>
      <w:bookmarkStart w:id="62" w:name="OLE_LINK64"/>
      <w:bookmarkStart w:id="63" w:name="OLE_LINK65"/>
      <w:r w:rsidRPr="00DE5873">
        <w:rPr>
          <w:rFonts w:ascii="Times New Roman" w:eastAsia="Calibri" w:hAnsi="Times New Roman" w:cs="B Nazanin" w:hint="cs"/>
          <w:sz w:val="28"/>
          <w:szCs w:val="28"/>
          <w:rtl/>
          <w:lang w:bidi="fa-IR"/>
        </w:rPr>
        <w:t>بررسی فعالیت های پاسخ، تکمیل گزارش اقدامات و به روز رسانی برنامه های اضطراری برای انعکاس درس آموخته هاي حادثه.</w:t>
      </w:r>
      <w:bookmarkEnd w:id="62"/>
      <w:bookmarkEnd w:id="63"/>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بازگشت به عملیات عادی.</w:t>
      </w:r>
    </w:p>
    <w:p w:rsidR="001E7CDE" w:rsidRDefault="001E7CDE" w:rsidP="00760EE9">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E7CDE" w:rsidRDefault="00DE5873" w:rsidP="001E7CDE">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E7CDE">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E7CDE">
        <w:rPr>
          <w:rFonts w:ascii="Times New Roman" w:eastAsia="Calibri" w:hAnsi="Times New Roman" w:cs="B Titr"/>
          <w:b/>
          <w:bCs/>
          <w:color w:val="17365D" w:themeColor="text2" w:themeShade="BF"/>
          <w:sz w:val="28"/>
          <w:szCs w:val="28"/>
          <w:lang w:bidi="fa-IR"/>
        </w:rPr>
        <w:t>ESF</w:t>
      </w:r>
      <w:r w:rsidRPr="001E7CDE">
        <w:rPr>
          <w:rFonts w:ascii="Times New Roman" w:eastAsia="Calibri" w:hAnsi="Times New Roman" w:cs="B Titr" w:hint="cs"/>
          <w:b/>
          <w:bCs/>
          <w:color w:val="17365D" w:themeColor="text2" w:themeShade="BF"/>
          <w:sz w:val="28"/>
          <w:szCs w:val="28"/>
          <w:rtl/>
          <w:lang w:bidi="fa-IR"/>
        </w:rPr>
        <w:t>) 16- اجرای قانون و امنیت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و فعال سازی برنامه کمک متقابل جهت اجرای قانون.</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فراهم کردن امنیت برای اقدامات مقابله ای پزشکی و سایر تجهیزات، نقاط توزیع، مراکز بهداشت و درمان، سایت های قرنطینه، و سردخانه ها و پشتیبانی از اجرای قانون محلی.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بررسی برنامه های مرگ و میر جمعی و پیامدهای امنیتی با همكاري پزشكي قانوني و مراکز بهداشتي درماني</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پايش اقدامات سازمان هاي مجري قانون و ديگر سازمانهاي استاني، كشوري و بين المللي به محض فراهم شدن اطلاعات </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مسائل امنیتی و الگوهای رفتاری غیر قانونی به ویژه مرتبط با حادثه زيستي در داخل كشور</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بازبيني و ارزيابي قابل اجرا بودن اختیارات قانونی برای یک حادثه زيستي.</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بازبيني و ارزيابي جابجایی احتمالی و اقدامات محدود کننده که به جلوگیری از گسترش حادثه زيستي کمک می کند.</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پايش گزارش های اطلاعاتی، حوادث امنیت داخلی و حوادثی که امنیت عمومی را تحت تاثیر قرار می دهد.</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زندانیان و کارکنان مراکز تادیبی که در معرض خطر قرار گرفته اند.</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شدن برای اجرای اقدامات جداسازی و سایر استراتژی های مهار برای محدود کردن عفونت در مراکز تادیبی، ندامتگاهها و زندانها در صورتیکه لازم باشد.</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آموزش کارکنان و زندانیان برای استراتژی های پیشگیرانه در مراکز تادیبی.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مراکز و موسسات تادیبی دارای درمانگاه.</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شدن برای اجرای روش های جایگزین تامین مواد غذایی، خدمات پزشکی و سایر عملیات حیاتی.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سازی تعلیق احتمالی خدمات غیر ضروری در مراکز تادیبی.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lastRenderedPageBreak/>
        <w:t>شناسایی مناطقی برای سایت های سردخانه ای موقت و/یا بلند مدت در مراکز تادیبی.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نظارت بر پتانسیل </w:t>
      </w:r>
      <w:bookmarkStart w:id="64" w:name="OLE_LINK26"/>
      <w:bookmarkStart w:id="65" w:name="OLE_LINK27"/>
      <w:r w:rsidRPr="00DE5873">
        <w:rPr>
          <w:rFonts w:ascii="Times New Roman" w:eastAsia="Calibri" w:hAnsi="Times New Roman" w:cs="B Nazanin" w:hint="cs"/>
          <w:sz w:val="28"/>
          <w:szCs w:val="28"/>
          <w:rtl/>
          <w:lang w:bidi="fa-IR"/>
        </w:rPr>
        <w:t xml:space="preserve">آشوب و اغتشاش </w:t>
      </w:r>
      <w:bookmarkEnd w:id="64"/>
      <w:bookmarkEnd w:id="65"/>
      <w:r w:rsidRPr="00DE5873">
        <w:rPr>
          <w:rFonts w:ascii="Times New Roman" w:eastAsia="Calibri" w:hAnsi="Times New Roman" w:cs="B Nazanin" w:hint="cs"/>
          <w:sz w:val="28"/>
          <w:szCs w:val="28"/>
          <w:rtl/>
          <w:lang w:bidi="fa-IR"/>
        </w:rPr>
        <w:t>در زندان ها</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آماده شدن برای مسائل قانونی احتمالی و عواقب (نارضایتی، دادخواهی) تعلیق خدمات غیر ضروری در مراکز تادیبی.</w:t>
      </w:r>
    </w:p>
    <w:p w:rsidR="00DE5873" w:rsidRPr="00DE5873" w:rsidRDefault="00DE5873" w:rsidP="00760EE9">
      <w:pPr>
        <w:numPr>
          <w:ilvl w:val="0"/>
          <w:numId w:val="33"/>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تعیین احکام اجرایی و الزامات بهداشتي برای تحویل و انتقال زندانیان.</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 نظارت بر تعداد و محل ماموران اجرای قانون در دسترس.</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فعال کردن برنامه کمک متقابل اجرای قانون در صورت نیاز برای ارائه امنیت برای اقدامات پزشکی و تجهیزات، نقاط توزیع، مراکز بهداشت و درمان، سایت های قرنطینه و سردخانه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w:t>
      </w:r>
      <w:bookmarkStart w:id="66" w:name="OLE_LINK28"/>
      <w:bookmarkStart w:id="67" w:name="OLE_LINK29"/>
      <w:r w:rsidRPr="00DE5873">
        <w:rPr>
          <w:rFonts w:ascii="Times New Roman" w:eastAsia="Calibri" w:hAnsi="Times New Roman" w:cs="B Nazanin" w:hint="cs"/>
          <w:sz w:val="28"/>
          <w:szCs w:val="28"/>
          <w:rtl/>
          <w:lang w:bidi="fa-IR"/>
        </w:rPr>
        <w:t>ادامه پايش گزارش های اطلاعاتی و حوادثی که ایمنی جامعه را تحت تاثیر قرار می دهند</w:t>
      </w:r>
      <w:bookmarkEnd w:id="66"/>
      <w:bookmarkEnd w:id="67"/>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اجرای اقدامات و دستورات محدود کننده: مانند قرنطینه.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فراهم کردن امنیت لازم برای پشتیبانی تحویل کالاها و خدمات ضروری.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شناسايي جمعیت های زندانی در معرض خطر، دچار نقص ایمنی يا در مراحل انتهايي بيماري شديد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تداوم پايش پتانسیل آشوب و اغتشاش در زندانیان.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8. رسیدگی به نگرانی های خانواده زندانیان در مورد وضعیت زندانیان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9. استفاده از ویدئو کنفرانس و کنفرانس از راه دور به منظور انجام ملاقات برای کاهش تجمع</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اجرای اقدامات جداسازی و سایر استراتژی های مهارکننده برای محدود کردن آلودگی در مراکز تادیبی، مانند محدودیت ملاقات ها.</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11. نظارت بر تعداد و محل فوت زندانيان.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12. تعلیق خدمات غیر ضروری در مراکز تادیبی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1. کاهش متناسب پرسنل مستقر مطابق با برنامه کمک متقابل اجرای قانون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تعیین نیاز جهت تداوم ماموریت های امنیتی.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برقراری مجدد عملیات عادی در مراکز تادیبی.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ادامه پايش گزارش های اطلاعاتی و حوادثی که ایمنی جامعه را تحت تاثیر قرار می دهند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بررسی فعالیت های پاسخ، تکمیل گزارش اقدامات و به روز رسانی برنامه های اضطراری برای انعکاس درس آموخته هاي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بازگشت به عملیات عادی.</w:t>
      </w:r>
    </w:p>
    <w:p w:rsidR="001E7CDE" w:rsidRDefault="001E7CDE" w:rsidP="00760EE9">
      <w:pPr>
        <w:tabs>
          <w:tab w:val="right" w:pos="0"/>
        </w:tabs>
        <w:bidi/>
        <w:spacing w:after="0" w:line="360" w:lineRule="auto"/>
        <w:jc w:val="both"/>
        <w:rPr>
          <w:rFonts w:ascii="Times New Roman" w:eastAsia="Calibri" w:hAnsi="Times New Roman" w:cs="B Nazanin"/>
          <w:b/>
          <w:bCs/>
          <w:sz w:val="28"/>
          <w:szCs w:val="28"/>
          <w:rtl/>
          <w:lang w:bidi="fa-IR"/>
        </w:rPr>
      </w:pPr>
      <w:bookmarkStart w:id="68" w:name="OLE_LINK66"/>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E7CDE" w:rsidRDefault="00DE5873" w:rsidP="001E7CDE">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E7CDE">
        <w:rPr>
          <w:rFonts w:ascii="Times New Roman" w:eastAsia="Calibri" w:hAnsi="Times New Roman" w:cs="B Titr" w:hint="cs"/>
          <w:b/>
          <w:bCs/>
          <w:color w:val="17365D" w:themeColor="text2" w:themeShade="BF"/>
          <w:sz w:val="28"/>
          <w:szCs w:val="28"/>
          <w:rtl/>
          <w:lang w:bidi="fa-IR"/>
        </w:rPr>
        <w:lastRenderedPageBreak/>
        <w:t xml:space="preserve">عملکردهای پشتیبانی اضطراری </w:t>
      </w:r>
      <w:bookmarkEnd w:id="68"/>
      <w:r w:rsidRPr="001E7CDE">
        <w:rPr>
          <w:rFonts w:ascii="Times New Roman" w:eastAsia="Calibri" w:hAnsi="Times New Roman" w:cs="B Titr" w:hint="cs"/>
          <w:b/>
          <w:bCs/>
          <w:color w:val="17365D" w:themeColor="text2" w:themeShade="BF"/>
          <w:sz w:val="28"/>
          <w:szCs w:val="28"/>
          <w:rtl/>
          <w:lang w:bidi="fa-IR"/>
        </w:rPr>
        <w:t>(</w:t>
      </w:r>
      <w:r w:rsidRPr="001E7CDE">
        <w:rPr>
          <w:rFonts w:ascii="Times New Roman" w:eastAsia="Calibri" w:hAnsi="Times New Roman" w:cs="B Titr"/>
          <w:b/>
          <w:bCs/>
          <w:color w:val="17365D" w:themeColor="text2" w:themeShade="BF"/>
          <w:sz w:val="28"/>
          <w:szCs w:val="28"/>
          <w:lang w:bidi="fa-IR"/>
        </w:rPr>
        <w:t>ESF</w:t>
      </w:r>
      <w:r w:rsidRPr="001E7CDE">
        <w:rPr>
          <w:rFonts w:ascii="Times New Roman" w:eastAsia="Calibri" w:hAnsi="Times New Roman" w:cs="B Titr" w:hint="cs"/>
          <w:b/>
          <w:bCs/>
          <w:color w:val="17365D" w:themeColor="text2" w:themeShade="BF"/>
          <w:sz w:val="28"/>
          <w:szCs w:val="28"/>
          <w:rtl/>
          <w:lang w:bidi="fa-IR"/>
        </w:rPr>
        <w:t>) 17- حفاظت حیوانات و کشاورزی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تعيين پرسنل مورد نياز براي عملکرد</w:t>
      </w:r>
      <w:r w:rsidRPr="00DE5873">
        <w:rPr>
          <w:rFonts w:ascii="Times New Roman" w:eastAsia="Calibri" w:hAnsi="Times New Roman" w:cs="B Nazanin"/>
          <w:sz w:val="28"/>
          <w:szCs w:val="28"/>
          <w:rtl/>
          <w:lang w:bidi="fa-IR"/>
        </w:rPr>
        <w:t xml:space="preserve"> </w:t>
      </w:r>
      <w:r w:rsidRPr="00DE5873">
        <w:rPr>
          <w:rFonts w:ascii="Times New Roman" w:eastAsia="Calibri" w:hAnsi="Times New Roman" w:cs="B Nazanin" w:hint="cs"/>
          <w:sz w:val="28"/>
          <w:szCs w:val="28"/>
          <w:rtl/>
          <w:lang w:bidi="fa-IR"/>
        </w:rPr>
        <w:t>پشتیبانی</w:t>
      </w:r>
      <w:r w:rsidRPr="00DE5873">
        <w:rPr>
          <w:rFonts w:ascii="Times New Roman" w:eastAsia="Calibri" w:hAnsi="Times New Roman" w:cs="B Nazanin"/>
          <w:sz w:val="28"/>
          <w:szCs w:val="28"/>
          <w:rtl/>
          <w:lang w:bidi="fa-IR"/>
        </w:rPr>
        <w:t xml:space="preserve"> </w:t>
      </w:r>
      <w:r w:rsidRPr="00DE5873">
        <w:rPr>
          <w:rFonts w:ascii="Times New Roman" w:eastAsia="Calibri" w:hAnsi="Times New Roman" w:cs="B Nazanin" w:hint="cs"/>
          <w:sz w:val="28"/>
          <w:szCs w:val="28"/>
          <w:rtl/>
          <w:lang w:bidi="fa-IR"/>
        </w:rPr>
        <w:t>اضطراری 17 در فاز فعالسازي اضطراري</w:t>
      </w:r>
    </w:p>
    <w:p w:rsidR="00DE5873" w:rsidRPr="00DE5873" w:rsidRDefault="00DE5873" w:rsidP="00760EE9">
      <w:pPr>
        <w:numPr>
          <w:ilvl w:val="0"/>
          <w:numId w:val="3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اقدامات آمادگی و آموزش پرسنل سازمان های اولیه و حمایت کننده و منابع داوطلبان از طریق جلسات، کنفرانس ها و تمرینات توسط تیم پاسخ کشاورزی که به عنوان یک گروه هماهنگ کننده چند سازمانی عمل می کند. </w:t>
      </w:r>
    </w:p>
    <w:p w:rsidR="00DE5873" w:rsidRPr="00DE5873" w:rsidRDefault="00DE5873" w:rsidP="00760EE9">
      <w:pPr>
        <w:numPr>
          <w:ilvl w:val="0"/>
          <w:numId w:val="3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سازماندهی، آموزش و تمرین تیم مدیریت حادثه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w:t>
      </w:r>
    </w:p>
    <w:p w:rsidR="00DE5873" w:rsidRPr="00DE5873" w:rsidRDefault="00DE5873" w:rsidP="00760EE9">
      <w:pPr>
        <w:numPr>
          <w:ilvl w:val="0"/>
          <w:numId w:val="3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مکان های حیوانات و زیرساخت های حیاتی کشاورزی و کمک به فعالیت های کاهش خطر</w:t>
      </w:r>
    </w:p>
    <w:p w:rsidR="00DE5873" w:rsidRPr="00DE5873" w:rsidRDefault="00DE5873" w:rsidP="00760EE9">
      <w:pPr>
        <w:numPr>
          <w:ilvl w:val="0"/>
          <w:numId w:val="34"/>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هماهنگي جهت دسترسی کامپیوتری قرارگاه شفا  به داده های سیستم های اطلاعات جغرافیایی مرتبط با مسائل مدیریت اضطراری حیوانات و کشاورزی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تامين پرسنل مورد نياز براي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 جهت استقرار در مرکز عملیات اضطراری استاني یا محلی دیگر بر اساس صلاحديد فرمانده </w:t>
      </w:r>
      <w:bookmarkStart w:id="69" w:name="OLE_LINK67"/>
      <w:r w:rsidRPr="00DE5873">
        <w:rPr>
          <w:rFonts w:ascii="Times New Roman" w:eastAsia="Calibri" w:hAnsi="Times New Roman" w:cs="B Nazanin" w:hint="cs"/>
          <w:sz w:val="28"/>
          <w:szCs w:val="28"/>
          <w:rtl/>
          <w:lang w:bidi="fa-IR"/>
        </w:rPr>
        <w:t xml:space="preserve">تیم واکنش اضطراری </w:t>
      </w:r>
      <w:bookmarkEnd w:id="69"/>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پشتیبانی اقدامات تیم واکنش اضطراری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3. فعال سازی تیم مدیریت حادثه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ارائه راهنمایی، تنظیم اولویت ها و ارائه منابع برای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17 از طریق تیم واکنش کشاورزی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پاسخ به درخواست منابع از بخش هاي دولتي در صورت نیاز.</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6. هماهنگی فعالیت های پاسخ با مسولين فرمانداري و هماهنگ کننده های عملکرد پشتیبانی اضطراری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7. هماهنگی فعالیت های پاسخ در پشتیبانی از سازمان های حرفه ای صنعت دام و کشاورزی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8. پشتیبانی فعالیت های سایر عملکردهای پشتیبانی اضطراری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ارائه پشتیبانی به دفتر بحران صحنه بعد از اینکه </w:t>
      </w:r>
      <w:r w:rsidRPr="00DE5873">
        <w:rPr>
          <w:rFonts w:ascii="Times New Roman" w:eastAsia="Calibri" w:hAnsi="Times New Roman" w:cs="B Nazanin"/>
          <w:sz w:val="28"/>
          <w:szCs w:val="28"/>
          <w:lang w:bidi="fa-IR"/>
        </w:rPr>
        <w:t>SEOC</w:t>
      </w:r>
      <w:r w:rsidRPr="00DE5873">
        <w:rPr>
          <w:rFonts w:ascii="Times New Roman" w:eastAsia="Calibri" w:hAnsi="Times New Roman" w:cs="B Nazanin" w:hint="cs"/>
          <w:sz w:val="28"/>
          <w:szCs w:val="28"/>
          <w:rtl/>
          <w:lang w:bidi="fa-IR"/>
        </w:rPr>
        <w:t xml:space="preserve"> و </w:t>
      </w:r>
      <w:r w:rsidRPr="00DE5873">
        <w:rPr>
          <w:rFonts w:ascii="Times New Roman" w:eastAsia="Calibri" w:hAnsi="Times New Roman" w:cs="B Nazanin"/>
          <w:sz w:val="28"/>
          <w:szCs w:val="28"/>
          <w:lang w:bidi="fa-IR"/>
        </w:rPr>
        <w:t>SERT</w:t>
      </w:r>
      <w:r w:rsidRPr="00DE5873">
        <w:rPr>
          <w:rFonts w:ascii="Times New Roman" w:eastAsia="Calibri" w:hAnsi="Times New Roman" w:cs="B Nazanin" w:hint="cs"/>
          <w:sz w:val="28"/>
          <w:szCs w:val="28"/>
          <w:rtl/>
          <w:lang w:bidi="fa-IR"/>
        </w:rPr>
        <w:t xml:space="preserve"> غیر فعال شدند.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تعيين و پيگيري بودجه برای ترمیم زیرساخت های حیاتی کشاورزی و جبران خسارت فاجعه به بخش دام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 3. پشتیبانی مالي و انساني عملیات سرویس های شرایط اضطراری تا زمانیکه سیستم محلی به خودکفایی برسد.</w:t>
      </w:r>
    </w:p>
    <w:p w:rsid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1E7CDE" w:rsidRDefault="001E7CDE" w:rsidP="001E7CDE">
      <w:pPr>
        <w:tabs>
          <w:tab w:val="right" w:pos="0"/>
        </w:tabs>
        <w:bidi/>
        <w:spacing w:after="0" w:line="360" w:lineRule="auto"/>
        <w:jc w:val="both"/>
        <w:rPr>
          <w:rFonts w:ascii="Times New Roman" w:eastAsia="Calibri" w:hAnsi="Times New Roman" w:cs="B Nazanin"/>
          <w:b/>
          <w:bCs/>
          <w:sz w:val="28"/>
          <w:szCs w:val="28"/>
          <w:rtl/>
          <w:lang w:bidi="fa-IR"/>
        </w:rPr>
      </w:pPr>
    </w:p>
    <w:p w:rsidR="00DE5873" w:rsidRPr="001E7CDE" w:rsidRDefault="00DE5873" w:rsidP="00760EE9">
      <w:pPr>
        <w:tabs>
          <w:tab w:val="right" w:pos="0"/>
        </w:tabs>
        <w:bidi/>
        <w:spacing w:after="0" w:line="360" w:lineRule="auto"/>
        <w:jc w:val="both"/>
        <w:rPr>
          <w:rFonts w:ascii="Times New Roman" w:eastAsia="Calibri" w:hAnsi="Times New Roman" w:cs="B Titr"/>
          <w:b/>
          <w:bCs/>
          <w:color w:val="17365D" w:themeColor="text2" w:themeShade="BF"/>
          <w:sz w:val="28"/>
          <w:szCs w:val="28"/>
          <w:rtl/>
          <w:lang w:bidi="fa-IR"/>
        </w:rPr>
      </w:pPr>
      <w:r w:rsidRPr="001E7CDE">
        <w:rPr>
          <w:rFonts w:ascii="Times New Roman" w:eastAsia="Calibri" w:hAnsi="Times New Roman" w:cs="B Titr" w:hint="cs"/>
          <w:b/>
          <w:bCs/>
          <w:color w:val="17365D" w:themeColor="text2" w:themeShade="BF"/>
          <w:sz w:val="28"/>
          <w:szCs w:val="28"/>
          <w:rtl/>
          <w:lang w:bidi="fa-IR"/>
        </w:rPr>
        <w:lastRenderedPageBreak/>
        <w:t>عملکرد پشتیبانی اضطراری (</w:t>
      </w:r>
      <w:r w:rsidRPr="001E7CDE">
        <w:rPr>
          <w:rFonts w:ascii="Times New Roman" w:eastAsia="Calibri" w:hAnsi="Times New Roman" w:cs="B Titr"/>
          <w:b/>
          <w:bCs/>
          <w:color w:val="17365D" w:themeColor="text2" w:themeShade="BF"/>
          <w:sz w:val="28"/>
          <w:szCs w:val="28"/>
          <w:lang w:bidi="fa-IR"/>
        </w:rPr>
        <w:t>ESF</w:t>
      </w:r>
      <w:r w:rsidRPr="001E7CDE">
        <w:rPr>
          <w:rFonts w:ascii="Times New Roman" w:eastAsia="Calibri" w:hAnsi="Times New Roman" w:cs="B Titr" w:hint="cs"/>
          <w:b/>
          <w:bCs/>
          <w:color w:val="17365D" w:themeColor="text2" w:themeShade="BF"/>
          <w:sz w:val="28"/>
          <w:szCs w:val="28"/>
          <w:rtl/>
          <w:lang w:bidi="fa-IR"/>
        </w:rPr>
        <w:t>) 18- بازرگاني و صنعت</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الف. آمادگی</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ارائه آموزش و تعليم تجار و بازاريان منطقه آسيب ديده در رابطه با حوادث زيستي </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انتشار اطلاعات مربوط به برنامه ریزی تداوم عملیات کسب و کار برای بخش خصوصی و تشویق توسعه برنامه ها توسط سازمان های کسب و کار شخصي و غیر دولتی.</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عملکردهای ضروری لازم برای حفظ فعالیت کسب و کار در طول یک حادثه زيستي</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8، 6 و 7 در به اشتراک گذاری اطلاعات در مورد قابلیت ها، ويژگي ها، برنامه های آمادگی و پاسخ کسب و کار و صنعت</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شناسایی و اولویت بندی تاثیرات ویژه بر کسب و کار، شامل تدارکات، تجهیزات و زنجیره های تامین.</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استراتژی های به اشتراک گذاری اطلاعات و اطلاع رساني خطرات</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ايجاد برنامه هایی برای اطمینان از امنیت محل کار.</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حفظ و نگهداری یک پایگاه داده از همه سازمان های توسعه اقتصادی اساسي ناحیه ای و محلی.</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حفظ و نگهداری فهرستی از هماهنگ کننده های آژانس ها/سازمان های پشتیبانی اضطراری</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 xml:space="preserve">توسعه و حفظ یک پایگاه داده از داوطلبان و سازمان هایی که پشتیبانی اضافی برای بازیابی و بهبود کسب و کار در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15 ارائه خواهند داد.</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همكاري با سازمان های ملي  و استاني  مناسب جهت شناسایی، ارزیابی، و اجرای تغییرات در مقررات و قوانین جهت اطمینان از حمايت هاي مالی موقت به کارگران برکنار شده و/یا بیکار</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t>همكاري با سازمان های ملي  و استاني  مناسب به منظور ايجاد گزینه هایی برای ارائه کمک به کارگرانی که در حال حاضر تحت پوشش برنامه های ملي  و استاني  موجود نیستند؛ مانند پیمانکاران مستقل، افراد خود اشتغال، کارکنان موقت.</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sz w:val="28"/>
          <w:szCs w:val="28"/>
          <w:lang w:bidi="fa-IR"/>
        </w:rPr>
      </w:pPr>
      <w:r w:rsidRPr="00DE5873">
        <w:rPr>
          <w:rFonts w:ascii="Times New Roman" w:eastAsia="Calibri" w:hAnsi="Times New Roman" w:cs="B Nazanin" w:hint="cs"/>
          <w:sz w:val="28"/>
          <w:szCs w:val="28"/>
          <w:rtl/>
          <w:lang w:bidi="fa-IR"/>
        </w:rPr>
        <w:lastRenderedPageBreak/>
        <w:t>ایجاد دفاتر يا پایگاه های داده جستجوی کار/کارمند با فهرست های کارفرمایان بزرگ برای برقراري ارتباط کارگران بیکار با کارفرمایانی که نیاز به نیروی انسانی دارند.</w:t>
      </w:r>
    </w:p>
    <w:p w:rsidR="00DE5873" w:rsidRPr="00DE5873" w:rsidRDefault="00DE5873" w:rsidP="00760EE9">
      <w:pPr>
        <w:numPr>
          <w:ilvl w:val="0"/>
          <w:numId w:val="35"/>
        </w:numPr>
        <w:tabs>
          <w:tab w:val="right" w:pos="0"/>
        </w:tabs>
        <w:bidi/>
        <w:spacing w:after="0" w:line="360" w:lineRule="auto"/>
        <w:ind w:left="0" w:firstLine="0"/>
        <w:contextualSpacing/>
        <w:jc w:val="both"/>
        <w:rPr>
          <w:rFonts w:ascii="Times New Roman" w:eastAsia="Calibri" w:hAnsi="Times New Roman" w:cs="B Nazanin"/>
          <w:b/>
          <w:bCs/>
          <w:sz w:val="28"/>
          <w:szCs w:val="28"/>
          <w:lang w:bidi="fa-IR"/>
        </w:rPr>
      </w:pPr>
      <w:r w:rsidRPr="00DE5873">
        <w:rPr>
          <w:rFonts w:ascii="Times New Roman" w:eastAsia="Calibri" w:hAnsi="Times New Roman" w:cs="B Nazanin" w:hint="cs"/>
          <w:sz w:val="28"/>
          <w:szCs w:val="28"/>
          <w:rtl/>
          <w:lang w:bidi="fa-IR"/>
        </w:rPr>
        <w:t xml:space="preserve">بررسی پارامتر های برنامه ريزي براي اهداي وام به واحدهاي تجاري کوچک جهت برآورده شدن نیازهای جامعه کسب و کار در این دوره و پس از یک حادثه بیولوژیک </w:t>
      </w:r>
    </w:p>
    <w:p w:rsidR="00DE5873" w:rsidRPr="00DE5873" w:rsidRDefault="00DE5873" w:rsidP="00760EE9">
      <w:pPr>
        <w:tabs>
          <w:tab w:val="right" w:pos="0"/>
        </w:tabs>
        <w:bidi/>
        <w:spacing w:after="0" w:line="360" w:lineRule="auto"/>
        <w:contextualSpacing/>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ب. پاسخ</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تسهیل تولید کالاها و خدمات ضروری به منظور كاهش تاثیر اپیدمی بر فعالیت های کسب و کار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2. نظارت بر سطوح موجودي در فروشگاه های عرضه مواد غذایی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3. تشویق كاسبان به همكاري در نظارت و كشف حوادث زيستي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4. کمک به کارفرمایان و گروه های کسب و کار جهت مدیریت و پیگیری خطر براي کارگران (زنان باردار، افراد دارای سیستم های ایمنی در معرض خطر و غیره)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5. هماهنگ كردن ارزیابی هاي اولیه جهت تاثیر اپيدمي بر کسب و کار عمومی (از نظر اشتغال، درآمد های از دست رفته، مشتریان از دست رفته و غیره).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6. هماهنگی با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های 5 و 14 برای ارائه و انتشار اطلاعات پاسخ حادثه بیولوژیک.</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7. پشتيباني از  </w:t>
      </w:r>
      <w:r w:rsidRPr="00DE5873">
        <w:rPr>
          <w:rFonts w:ascii="Times New Roman" w:eastAsia="Calibri" w:hAnsi="Times New Roman" w:cs="B Nazanin"/>
          <w:sz w:val="28"/>
          <w:szCs w:val="28"/>
          <w:lang w:bidi="fa-IR"/>
        </w:rPr>
        <w:t>ESF</w:t>
      </w:r>
      <w:r w:rsidRPr="00DE5873">
        <w:rPr>
          <w:rFonts w:ascii="Times New Roman" w:eastAsia="Calibri" w:hAnsi="Times New Roman" w:cs="B Nazanin" w:hint="cs"/>
          <w:sz w:val="28"/>
          <w:szCs w:val="28"/>
          <w:rtl/>
          <w:lang w:bidi="fa-IR"/>
        </w:rPr>
        <w:t xml:space="preserve"> های 7، 15 و واحد تداراکات مديريت بحران با شناسایی و مکان یابی کالاها و خدمات عمومی و/یا خصوصی.</w:t>
      </w:r>
    </w:p>
    <w:p w:rsidR="00DE5873" w:rsidRPr="00DE5873" w:rsidRDefault="00DE5873" w:rsidP="00760EE9">
      <w:pPr>
        <w:tabs>
          <w:tab w:val="right" w:pos="0"/>
        </w:tabs>
        <w:bidi/>
        <w:spacing w:after="0" w:line="360" w:lineRule="auto"/>
        <w:jc w:val="both"/>
        <w:rPr>
          <w:rFonts w:ascii="Times New Roman" w:eastAsia="Calibri" w:hAnsi="Times New Roman" w:cs="B Nazanin"/>
          <w:b/>
          <w:bCs/>
          <w:sz w:val="28"/>
          <w:szCs w:val="28"/>
          <w:rtl/>
          <w:lang w:bidi="fa-IR"/>
        </w:rPr>
      </w:pPr>
      <w:r w:rsidRPr="00DE5873">
        <w:rPr>
          <w:rFonts w:ascii="Times New Roman" w:eastAsia="Calibri" w:hAnsi="Times New Roman" w:cs="B Nazanin" w:hint="cs"/>
          <w:b/>
          <w:bCs/>
          <w:sz w:val="28"/>
          <w:szCs w:val="28"/>
          <w:rtl/>
          <w:lang w:bidi="fa-IR"/>
        </w:rPr>
        <w:t>ج. بازیابی و بهبود</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1. ارائه ارزیابی آسیب اقتصادی و کمک به بازیابی کسب و کار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2. شرکت در کارگاه های بازیابی اقتصادی پس از حادثه؛ تسهیل استقرار مراکز کمک به کسب و کار کوچک محلی و غیره.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4. اجرای برنامه وام موقت اضطراری کسب و کار کوچک در صورت لزوم.</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5. آمادگی برای موج دوم احتمالی.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lastRenderedPageBreak/>
        <w:t>6. کاهش خطر اثرات حادثه بر درآمد از دست رفته کارگران.</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7. اجرای یک تلاش هماهنگ برای مطابقت دادن کارگران بیکار با کارفرمایان برای نیازهای نیروی انسانی.</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8. هماهنگی با شرکای توسعه و کسب و کار اقتصادی محلی به منظور جمع آوری برآوردهای خسارت اقتصادی به جوامع کسب و کار محلی برای تعیین نیاز به درخواست برای وام موقت اضطراری </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 xml:space="preserve">9. </w:t>
      </w:r>
      <w:r w:rsidRPr="00DE5873">
        <w:rPr>
          <w:rFonts w:ascii="Times New Roman" w:eastAsia="Calibri" w:hAnsi="Times New Roman" w:cs="B Nazanin" w:hint="cs"/>
          <w:color w:val="FF0000"/>
          <w:sz w:val="28"/>
          <w:szCs w:val="28"/>
          <w:rtl/>
          <w:lang w:bidi="fa-IR"/>
        </w:rPr>
        <w:t xml:space="preserve">واگذاري </w:t>
      </w:r>
      <w:r w:rsidRPr="00DE5873">
        <w:rPr>
          <w:rFonts w:ascii="Times New Roman" w:eastAsia="Calibri" w:hAnsi="Times New Roman" w:cs="B Nazanin"/>
          <w:color w:val="FF0000"/>
          <w:sz w:val="28"/>
          <w:szCs w:val="28"/>
          <w:lang w:bidi="fa-IR"/>
        </w:rPr>
        <w:t>ESF</w:t>
      </w:r>
      <w:r w:rsidRPr="00DE5873">
        <w:rPr>
          <w:rFonts w:ascii="Times New Roman" w:eastAsia="Calibri" w:hAnsi="Times New Roman" w:cs="B Nazanin" w:hint="cs"/>
          <w:color w:val="FF0000"/>
          <w:sz w:val="28"/>
          <w:szCs w:val="28"/>
          <w:rtl/>
          <w:lang w:bidi="fa-IR"/>
        </w:rPr>
        <w:t xml:space="preserve"> 18 به دفتر مشترک صحنه در صورت نیاز و سپس دفتر توانبخشي</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10. بررسی فعالیت های پاسخ، تکمیل گزارش اقدامات و به روز رسانی برنامه های اضطراری برای انعکاس درس آموخته هاي حادثه.</w:t>
      </w: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rtl/>
          <w:lang w:bidi="fa-IR"/>
        </w:rPr>
      </w:pPr>
      <w:r w:rsidRPr="00DE5873">
        <w:rPr>
          <w:rFonts w:ascii="Times New Roman" w:eastAsia="Calibri" w:hAnsi="Times New Roman" w:cs="B Nazanin" w:hint="cs"/>
          <w:sz w:val="28"/>
          <w:szCs w:val="28"/>
          <w:rtl/>
          <w:lang w:bidi="fa-IR"/>
        </w:rPr>
        <w:t>11. بازگشت به عملیات عادی.</w:t>
      </w:r>
    </w:p>
    <w:p w:rsidR="000F7E02" w:rsidRDefault="000F7E02" w:rsidP="00760EE9">
      <w:pPr>
        <w:tabs>
          <w:tab w:val="right" w:pos="0"/>
        </w:tabs>
        <w:bidi/>
        <w:spacing w:after="0" w:line="360" w:lineRule="auto"/>
        <w:contextualSpacing/>
        <w:jc w:val="both"/>
        <w:rPr>
          <w:rFonts w:ascii="Times New Roman" w:eastAsia="Calibri" w:hAnsi="Times New Roman" w:cs="B Nazanin"/>
          <w:b/>
          <w:bCs/>
          <w:sz w:val="24"/>
          <w:szCs w:val="28"/>
          <w:lang w:bidi="fa-IR"/>
        </w:rPr>
      </w:pPr>
    </w:p>
    <w:p w:rsidR="000F7E02" w:rsidRDefault="000F7E02" w:rsidP="00760EE9">
      <w:pPr>
        <w:tabs>
          <w:tab w:val="right" w:pos="0"/>
        </w:tabs>
        <w:bidi/>
        <w:spacing w:after="0" w:line="360" w:lineRule="auto"/>
        <w:contextualSpacing/>
        <w:jc w:val="both"/>
        <w:rPr>
          <w:rFonts w:ascii="Times New Roman" w:eastAsia="Calibri" w:hAnsi="Times New Roman" w:cs="B Nazanin"/>
          <w:b/>
          <w:bCs/>
          <w:sz w:val="24"/>
          <w:szCs w:val="28"/>
          <w:lang w:bidi="fa-IR"/>
        </w:rPr>
      </w:pPr>
    </w:p>
    <w:p w:rsidR="000F7E02" w:rsidRDefault="000F7E02" w:rsidP="00760EE9">
      <w:pPr>
        <w:tabs>
          <w:tab w:val="right" w:pos="0"/>
        </w:tabs>
        <w:bidi/>
        <w:spacing w:after="0" w:line="360" w:lineRule="auto"/>
        <w:contextualSpacing/>
        <w:jc w:val="both"/>
        <w:rPr>
          <w:rFonts w:ascii="Times New Roman" w:eastAsia="Calibri" w:hAnsi="Times New Roman" w:cs="B Nazanin"/>
          <w:b/>
          <w:bCs/>
          <w:sz w:val="24"/>
          <w:szCs w:val="28"/>
          <w:lang w:bidi="fa-IR"/>
        </w:rPr>
      </w:pPr>
    </w:p>
    <w:p w:rsidR="00DE5873" w:rsidRPr="00DE5873" w:rsidRDefault="00DE5873" w:rsidP="00760EE9">
      <w:pPr>
        <w:tabs>
          <w:tab w:val="right" w:pos="0"/>
        </w:tabs>
        <w:bidi/>
        <w:spacing w:after="0" w:line="360" w:lineRule="auto"/>
        <w:jc w:val="both"/>
        <w:rPr>
          <w:rFonts w:ascii="Times New Roman" w:eastAsia="Calibri" w:hAnsi="Times New Roman" w:cs="B Nazanin"/>
          <w:sz w:val="28"/>
          <w:szCs w:val="28"/>
          <w:lang w:bidi="fa-IR"/>
        </w:rPr>
      </w:pPr>
    </w:p>
    <w:sectPr w:rsidR="00DE5873" w:rsidRPr="00DE5873" w:rsidSect="00D179FA">
      <w:footerReference w:type="default" r:id="rId9"/>
      <w:pgSz w:w="12240" w:h="15840"/>
      <w:pgMar w:top="1440" w:right="1080" w:bottom="1440" w:left="1440" w:header="720" w:footer="720" w:gutter="0"/>
      <w:pgBorders w:display="notFirstPage" w:offsetFrom="page">
        <w:top w:val="twistedLines1" w:sz="13" w:space="24" w:color="auto"/>
        <w:left w:val="twistedLines1" w:sz="13" w:space="24" w:color="auto"/>
        <w:bottom w:val="twistedLines1" w:sz="13" w:space="24" w:color="auto"/>
        <w:right w:val="twistedLines1" w:sz="13"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C75" w:rsidRDefault="00583C75" w:rsidP="007F4B79">
      <w:pPr>
        <w:spacing w:after="0" w:line="240" w:lineRule="auto"/>
      </w:pPr>
      <w:r>
        <w:separator/>
      </w:r>
    </w:p>
  </w:endnote>
  <w:endnote w:type="continuationSeparator" w:id="0">
    <w:p w:rsidR="00583C75" w:rsidRDefault="00583C75" w:rsidP="007F4B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IranNastaliq">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MS Shell Dlg 2">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874743"/>
      <w:docPartObj>
        <w:docPartGallery w:val="Page Numbers (Bottom of Page)"/>
        <w:docPartUnique/>
      </w:docPartObj>
    </w:sdtPr>
    <w:sdtEndPr>
      <w:rPr>
        <w:noProof/>
      </w:rPr>
    </w:sdtEndPr>
    <w:sdtContent>
      <w:p w:rsidR="00CD4AD2" w:rsidRDefault="001E4629">
        <w:pPr>
          <w:pStyle w:val="Footer"/>
          <w:jc w:val="center"/>
        </w:pPr>
        <w:fldSimple w:instr=" PAGE   \* MERGEFORMAT ">
          <w:r w:rsidR="00C8376F">
            <w:rPr>
              <w:noProof/>
            </w:rPr>
            <w:t>10</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C75" w:rsidRDefault="00583C75" w:rsidP="007F4B79">
      <w:pPr>
        <w:spacing w:after="0" w:line="240" w:lineRule="auto"/>
      </w:pPr>
      <w:r>
        <w:separator/>
      </w:r>
    </w:p>
  </w:footnote>
  <w:footnote w:type="continuationSeparator" w:id="0">
    <w:p w:rsidR="00583C75" w:rsidRDefault="00583C75" w:rsidP="007F4B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14DD3"/>
    <w:multiLevelType w:val="hybridMultilevel"/>
    <w:tmpl w:val="DE342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830DC"/>
    <w:multiLevelType w:val="hybridMultilevel"/>
    <w:tmpl w:val="A34AE62E"/>
    <w:lvl w:ilvl="0" w:tplc="CF1ACE22">
      <w:start w:val="1"/>
      <w:numFmt w:val="upperRoman"/>
      <w:lvlText w:val="%1."/>
      <w:lvlJc w:val="left"/>
      <w:pPr>
        <w:ind w:left="1008" w:hanging="720"/>
      </w:pPr>
      <w:rPr>
        <w:rFonts w:hint="default"/>
        <w:sz w:val="24"/>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nsid w:val="08124D12"/>
    <w:multiLevelType w:val="hybridMultilevel"/>
    <w:tmpl w:val="E0B2ACC4"/>
    <w:lvl w:ilvl="0" w:tplc="79B82DBC">
      <w:start w:val="1"/>
      <w:numFmt w:val="upperRoman"/>
      <w:lvlText w:val="%1."/>
      <w:lvlJc w:val="left"/>
      <w:pPr>
        <w:ind w:left="720" w:hanging="720"/>
      </w:pPr>
      <w:rPr>
        <w:rFonts w:hint="default"/>
        <w:sz w:val="24"/>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nsid w:val="0D4963B9"/>
    <w:multiLevelType w:val="hybridMultilevel"/>
    <w:tmpl w:val="F8BAB1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DF65924"/>
    <w:multiLevelType w:val="hybridMultilevel"/>
    <w:tmpl w:val="BCC20744"/>
    <w:lvl w:ilvl="0" w:tplc="560C746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nsid w:val="0EAC168A"/>
    <w:multiLevelType w:val="hybridMultilevel"/>
    <w:tmpl w:val="C908C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B3234E"/>
    <w:multiLevelType w:val="hybridMultilevel"/>
    <w:tmpl w:val="70200F54"/>
    <w:lvl w:ilvl="0" w:tplc="3468C8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nsid w:val="124D3BBE"/>
    <w:multiLevelType w:val="hybridMultilevel"/>
    <w:tmpl w:val="15DCE4A0"/>
    <w:lvl w:ilvl="0" w:tplc="494A2D2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195334FE"/>
    <w:multiLevelType w:val="hybridMultilevel"/>
    <w:tmpl w:val="4690717A"/>
    <w:lvl w:ilvl="0" w:tplc="DC90FD84">
      <w:start w:val="1"/>
      <w:numFmt w:val="bullet"/>
      <w:lvlText w:val="-"/>
      <w:lvlJc w:val="left"/>
      <w:pPr>
        <w:ind w:left="648" w:hanging="360"/>
      </w:pPr>
      <w:rPr>
        <w:rFonts w:ascii="Times New Roman" w:eastAsiaTheme="minorHAnsi" w:hAnsi="Times New Roman" w:cs="B Nazanin" w:hint="default"/>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
    <w:nsid w:val="1BBA57C7"/>
    <w:multiLevelType w:val="hybridMultilevel"/>
    <w:tmpl w:val="98FED9DA"/>
    <w:lvl w:ilvl="0" w:tplc="66F41A2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nsid w:val="1C75616D"/>
    <w:multiLevelType w:val="hybridMultilevel"/>
    <w:tmpl w:val="9FEC87F8"/>
    <w:lvl w:ilvl="0" w:tplc="0409000B">
      <w:start w:val="1"/>
      <w:numFmt w:val="bullet"/>
      <w:lvlText w:val=""/>
      <w:lvlJc w:val="left"/>
      <w:pPr>
        <w:ind w:left="1008" w:hanging="360"/>
      </w:pPr>
      <w:rPr>
        <w:rFonts w:ascii="Wingdings" w:hAnsi="Wingdings"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1E5A174C"/>
    <w:multiLevelType w:val="hybridMultilevel"/>
    <w:tmpl w:val="89E000D0"/>
    <w:lvl w:ilvl="0" w:tplc="6A18A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3C60C9D"/>
    <w:multiLevelType w:val="hybridMultilevel"/>
    <w:tmpl w:val="0C48A1EC"/>
    <w:lvl w:ilvl="0" w:tplc="C890D2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70B06BD"/>
    <w:multiLevelType w:val="hybridMultilevel"/>
    <w:tmpl w:val="60285E12"/>
    <w:lvl w:ilvl="0" w:tplc="DB9C8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nsid w:val="2C660709"/>
    <w:multiLevelType w:val="hybridMultilevel"/>
    <w:tmpl w:val="BCDA8680"/>
    <w:lvl w:ilvl="0" w:tplc="F8406E8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nsid w:val="2D321057"/>
    <w:multiLevelType w:val="hybridMultilevel"/>
    <w:tmpl w:val="79BA3B4A"/>
    <w:lvl w:ilvl="0" w:tplc="DDA2216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DA963E6"/>
    <w:multiLevelType w:val="hybridMultilevel"/>
    <w:tmpl w:val="906AD3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3A31CB"/>
    <w:multiLevelType w:val="hybridMultilevel"/>
    <w:tmpl w:val="06EA80AA"/>
    <w:lvl w:ilvl="0" w:tplc="C628681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32680FD2"/>
    <w:multiLevelType w:val="hybridMultilevel"/>
    <w:tmpl w:val="5184B9A4"/>
    <w:lvl w:ilvl="0" w:tplc="4980384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06B17C1"/>
    <w:multiLevelType w:val="hybridMultilevel"/>
    <w:tmpl w:val="9D8C6B16"/>
    <w:lvl w:ilvl="0" w:tplc="82A0994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nsid w:val="43711106"/>
    <w:multiLevelType w:val="hybridMultilevel"/>
    <w:tmpl w:val="8556CEA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D63CD8"/>
    <w:multiLevelType w:val="hybridMultilevel"/>
    <w:tmpl w:val="87FC5C58"/>
    <w:lvl w:ilvl="0" w:tplc="D242D1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511C7478"/>
    <w:multiLevelType w:val="hybridMultilevel"/>
    <w:tmpl w:val="1728990A"/>
    <w:lvl w:ilvl="0" w:tplc="842878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nsid w:val="527C37DE"/>
    <w:multiLevelType w:val="hybridMultilevel"/>
    <w:tmpl w:val="85D845FA"/>
    <w:lvl w:ilvl="0" w:tplc="AC2A43B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nsid w:val="53B46524"/>
    <w:multiLevelType w:val="hybridMultilevel"/>
    <w:tmpl w:val="45C2A6E0"/>
    <w:lvl w:ilvl="0" w:tplc="97006F6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nsid w:val="55350FD8"/>
    <w:multiLevelType w:val="hybridMultilevel"/>
    <w:tmpl w:val="100CE9F4"/>
    <w:lvl w:ilvl="0" w:tplc="1B026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nsid w:val="58951E45"/>
    <w:multiLevelType w:val="hybridMultilevel"/>
    <w:tmpl w:val="6770C4C4"/>
    <w:lvl w:ilvl="0" w:tplc="A2563158">
      <w:start w:val="1"/>
      <w:numFmt w:val="decimal"/>
      <w:lvlText w:val="%1-"/>
      <w:lvlJc w:val="left"/>
      <w:pPr>
        <w:ind w:left="648" w:hanging="360"/>
      </w:pPr>
      <w:rPr>
        <w:rFonts w:hint="default"/>
        <w:sz w:val="28"/>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nsid w:val="58C13CBD"/>
    <w:multiLevelType w:val="hybridMultilevel"/>
    <w:tmpl w:val="1D280A80"/>
    <w:lvl w:ilvl="0" w:tplc="49E07540">
      <w:start w:val="1"/>
      <w:numFmt w:val="upperRoman"/>
      <w:lvlText w:val="%1."/>
      <w:lvlJc w:val="left"/>
      <w:pPr>
        <w:ind w:left="1026" w:hanging="720"/>
      </w:pPr>
      <w:rPr>
        <w:rFonts w:cs="B Titr" w:hint="default"/>
        <w:sz w:val="24"/>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8">
    <w:nsid w:val="5A9B26C2"/>
    <w:multiLevelType w:val="hybridMultilevel"/>
    <w:tmpl w:val="34AACA5C"/>
    <w:lvl w:ilvl="0" w:tplc="DB6C3F3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nsid w:val="5F812B36"/>
    <w:multiLevelType w:val="hybridMultilevel"/>
    <w:tmpl w:val="983A6686"/>
    <w:lvl w:ilvl="0" w:tplc="9776039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FBB50ED"/>
    <w:multiLevelType w:val="hybridMultilevel"/>
    <w:tmpl w:val="A7284F04"/>
    <w:lvl w:ilvl="0" w:tplc="8ED62BC6">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A736EF"/>
    <w:multiLevelType w:val="hybridMultilevel"/>
    <w:tmpl w:val="72106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37E5C"/>
    <w:multiLevelType w:val="hybridMultilevel"/>
    <w:tmpl w:val="DC4CE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9605BE"/>
    <w:multiLevelType w:val="hybridMultilevel"/>
    <w:tmpl w:val="4FA603F4"/>
    <w:lvl w:ilvl="0" w:tplc="BD3C2E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4">
    <w:nsid w:val="689D1A8B"/>
    <w:multiLevelType w:val="hybridMultilevel"/>
    <w:tmpl w:val="A576240E"/>
    <w:lvl w:ilvl="0" w:tplc="6024C22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
    <w:nsid w:val="6C9A1ACB"/>
    <w:multiLevelType w:val="hybridMultilevel"/>
    <w:tmpl w:val="18528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745D9C"/>
    <w:multiLevelType w:val="hybridMultilevel"/>
    <w:tmpl w:val="D2FCB070"/>
    <w:lvl w:ilvl="0" w:tplc="9DC62B7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7">
    <w:nsid w:val="708152A5"/>
    <w:multiLevelType w:val="hybridMultilevel"/>
    <w:tmpl w:val="5D82D490"/>
    <w:lvl w:ilvl="0" w:tplc="9F90DBD0">
      <w:start w:val="1"/>
      <w:numFmt w:val="upperRoman"/>
      <w:lvlText w:val="%1."/>
      <w:lvlJc w:val="left"/>
      <w:pPr>
        <w:ind w:left="1008" w:hanging="720"/>
      </w:pPr>
      <w:rPr>
        <w:rFonts w:hint="default"/>
        <w:sz w:val="24"/>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8">
    <w:nsid w:val="75797D6F"/>
    <w:multiLevelType w:val="hybridMultilevel"/>
    <w:tmpl w:val="5118876C"/>
    <w:lvl w:ilvl="0" w:tplc="67E09ADC">
      <w:start w:val="3"/>
      <w:numFmt w:val="decimal"/>
      <w:lvlText w:val="%1."/>
      <w:lvlJc w:val="left"/>
      <w:pPr>
        <w:ind w:left="648" w:hanging="360"/>
      </w:pPr>
      <w:rPr>
        <w:rFonts w:hint="default"/>
        <w:sz w:val="28"/>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9">
    <w:nsid w:val="774D229C"/>
    <w:multiLevelType w:val="hybridMultilevel"/>
    <w:tmpl w:val="07407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8D0166A"/>
    <w:multiLevelType w:val="hybridMultilevel"/>
    <w:tmpl w:val="9B6E500C"/>
    <w:lvl w:ilvl="0" w:tplc="A824E45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1">
    <w:nsid w:val="794C3C1E"/>
    <w:multiLevelType w:val="hybridMultilevel"/>
    <w:tmpl w:val="66A8CFA4"/>
    <w:lvl w:ilvl="0" w:tplc="93129FC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2">
    <w:nsid w:val="7A1545E3"/>
    <w:multiLevelType w:val="hybridMultilevel"/>
    <w:tmpl w:val="9C644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CD5E3C"/>
    <w:multiLevelType w:val="hybridMultilevel"/>
    <w:tmpl w:val="0FEE7284"/>
    <w:lvl w:ilvl="0" w:tplc="0E02DDD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4">
    <w:nsid w:val="7C436331"/>
    <w:multiLevelType w:val="hybridMultilevel"/>
    <w:tmpl w:val="2F5E6F7A"/>
    <w:lvl w:ilvl="0" w:tplc="04090013">
      <w:start w:val="1"/>
      <w:numFmt w:val="upperRoman"/>
      <w:lvlText w:val="%1."/>
      <w:lvlJc w:val="righ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num w:numId="1">
    <w:abstractNumId w:val="42"/>
  </w:num>
  <w:num w:numId="2">
    <w:abstractNumId w:val="20"/>
  </w:num>
  <w:num w:numId="3">
    <w:abstractNumId w:val="10"/>
  </w:num>
  <w:num w:numId="4">
    <w:abstractNumId w:val="30"/>
  </w:num>
  <w:num w:numId="5">
    <w:abstractNumId w:val="12"/>
  </w:num>
  <w:num w:numId="6">
    <w:abstractNumId w:val="24"/>
  </w:num>
  <w:num w:numId="7">
    <w:abstractNumId w:val="33"/>
  </w:num>
  <w:num w:numId="8">
    <w:abstractNumId w:val="8"/>
  </w:num>
  <w:num w:numId="9">
    <w:abstractNumId w:val="1"/>
  </w:num>
  <w:num w:numId="10">
    <w:abstractNumId w:val="2"/>
  </w:num>
  <w:num w:numId="11">
    <w:abstractNumId w:val="18"/>
  </w:num>
  <w:num w:numId="12">
    <w:abstractNumId w:val="38"/>
  </w:num>
  <w:num w:numId="13">
    <w:abstractNumId w:val="11"/>
  </w:num>
  <w:num w:numId="14">
    <w:abstractNumId w:val="15"/>
  </w:num>
  <w:num w:numId="15">
    <w:abstractNumId w:val="4"/>
  </w:num>
  <w:num w:numId="16">
    <w:abstractNumId w:val="26"/>
  </w:num>
  <w:num w:numId="17">
    <w:abstractNumId w:val="27"/>
  </w:num>
  <w:num w:numId="18">
    <w:abstractNumId w:val="43"/>
  </w:num>
  <w:num w:numId="19">
    <w:abstractNumId w:val="19"/>
  </w:num>
  <w:num w:numId="20">
    <w:abstractNumId w:val="36"/>
  </w:num>
  <w:num w:numId="21">
    <w:abstractNumId w:val="23"/>
  </w:num>
  <w:num w:numId="22">
    <w:abstractNumId w:val="25"/>
  </w:num>
  <w:num w:numId="23">
    <w:abstractNumId w:val="29"/>
  </w:num>
  <w:num w:numId="24">
    <w:abstractNumId w:val="41"/>
  </w:num>
  <w:num w:numId="25">
    <w:abstractNumId w:val="13"/>
  </w:num>
  <w:num w:numId="26">
    <w:abstractNumId w:val="21"/>
  </w:num>
  <w:num w:numId="27">
    <w:abstractNumId w:val="14"/>
  </w:num>
  <w:num w:numId="28">
    <w:abstractNumId w:val="22"/>
  </w:num>
  <w:num w:numId="29">
    <w:abstractNumId w:val="9"/>
  </w:num>
  <w:num w:numId="30">
    <w:abstractNumId w:val="6"/>
  </w:num>
  <w:num w:numId="31">
    <w:abstractNumId w:val="40"/>
  </w:num>
  <w:num w:numId="32">
    <w:abstractNumId w:val="34"/>
  </w:num>
  <w:num w:numId="33">
    <w:abstractNumId w:val="28"/>
  </w:num>
  <w:num w:numId="34">
    <w:abstractNumId w:val="7"/>
  </w:num>
  <w:num w:numId="35">
    <w:abstractNumId w:val="17"/>
  </w:num>
  <w:num w:numId="36">
    <w:abstractNumId w:val="37"/>
  </w:num>
  <w:num w:numId="37">
    <w:abstractNumId w:val="16"/>
  </w:num>
  <w:num w:numId="3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32"/>
  </w:num>
  <w:num w:numId="43">
    <w:abstractNumId w:val="31"/>
  </w:num>
  <w:num w:numId="44">
    <w:abstractNumId w:val="39"/>
  </w:num>
  <w:num w:numId="45">
    <w:abstractNumId w:val="44"/>
  </w:num>
  <w:num w:numId="46">
    <w:abstractNumId w:val="35"/>
  </w:num>
  <w:num w:numId="47">
    <w:abstractNumId w:val="5"/>
  </w:num>
  <w:num w:numId="4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44"/>
  <w:characterSpacingControl w:val="doNotCompress"/>
  <w:footnotePr>
    <w:footnote w:id="-1"/>
    <w:footnote w:id="0"/>
  </w:footnotePr>
  <w:endnotePr>
    <w:endnote w:id="-1"/>
    <w:endnote w:id="0"/>
  </w:endnotePr>
  <w:compat/>
  <w:rsids>
    <w:rsidRoot w:val="00E61E6D"/>
    <w:rsid w:val="00001523"/>
    <w:rsid w:val="000025CC"/>
    <w:rsid w:val="000045F3"/>
    <w:rsid w:val="0000725C"/>
    <w:rsid w:val="000072CD"/>
    <w:rsid w:val="0001118E"/>
    <w:rsid w:val="0001225E"/>
    <w:rsid w:val="00012A81"/>
    <w:rsid w:val="00014449"/>
    <w:rsid w:val="00014984"/>
    <w:rsid w:val="00016E62"/>
    <w:rsid w:val="000203A6"/>
    <w:rsid w:val="00021DBE"/>
    <w:rsid w:val="00024362"/>
    <w:rsid w:val="0002472A"/>
    <w:rsid w:val="0002492E"/>
    <w:rsid w:val="000252C7"/>
    <w:rsid w:val="000307B8"/>
    <w:rsid w:val="00031AEB"/>
    <w:rsid w:val="000322CE"/>
    <w:rsid w:val="0003256C"/>
    <w:rsid w:val="000329C5"/>
    <w:rsid w:val="00032E98"/>
    <w:rsid w:val="00033BA7"/>
    <w:rsid w:val="00034981"/>
    <w:rsid w:val="00035618"/>
    <w:rsid w:val="000364A6"/>
    <w:rsid w:val="000369AE"/>
    <w:rsid w:val="00036EDD"/>
    <w:rsid w:val="000379FB"/>
    <w:rsid w:val="00037EED"/>
    <w:rsid w:val="00037FF3"/>
    <w:rsid w:val="000454C6"/>
    <w:rsid w:val="00046BDF"/>
    <w:rsid w:val="00046C15"/>
    <w:rsid w:val="00052E6B"/>
    <w:rsid w:val="00054E33"/>
    <w:rsid w:val="000560AC"/>
    <w:rsid w:val="000571B5"/>
    <w:rsid w:val="00061EE1"/>
    <w:rsid w:val="00062633"/>
    <w:rsid w:val="000628BA"/>
    <w:rsid w:val="00063378"/>
    <w:rsid w:val="000642FD"/>
    <w:rsid w:val="0006573B"/>
    <w:rsid w:val="00065BF8"/>
    <w:rsid w:val="00065D4A"/>
    <w:rsid w:val="00066056"/>
    <w:rsid w:val="00067325"/>
    <w:rsid w:val="00067644"/>
    <w:rsid w:val="0007226F"/>
    <w:rsid w:val="000753E6"/>
    <w:rsid w:val="0007664E"/>
    <w:rsid w:val="000767A9"/>
    <w:rsid w:val="00076D79"/>
    <w:rsid w:val="000776ED"/>
    <w:rsid w:val="000807AC"/>
    <w:rsid w:val="00083012"/>
    <w:rsid w:val="00085B2B"/>
    <w:rsid w:val="00085F45"/>
    <w:rsid w:val="00086E65"/>
    <w:rsid w:val="000872BF"/>
    <w:rsid w:val="00087425"/>
    <w:rsid w:val="0009203F"/>
    <w:rsid w:val="000939E7"/>
    <w:rsid w:val="00094AFE"/>
    <w:rsid w:val="00094FD0"/>
    <w:rsid w:val="00095288"/>
    <w:rsid w:val="000956D0"/>
    <w:rsid w:val="00096549"/>
    <w:rsid w:val="0009713B"/>
    <w:rsid w:val="0009745E"/>
    <w:rsid w:val="00097607"/>
    <w:rsid w:val="000A0F8B"/>
    <w:rsid w:val="000A108A"/>
    <w:rsid w:val="000A3F8F"/>
    <w:rsid w:val="000A5F79"/>
    <w:rsid w:val="000A6D2F"/>
    <w:rsid w:val="000A711D"/>
    <w:rsid w:val="000A7D35"/>
    <w:rsid w:val="000B0AE8"/>
    <w:rsid w:val="000B1608"/>
    <w:rsid w:val="000B1CC9"/>
    <w:rsid w:val="000B1FA7"/>
    <w:rsid w:val="000B30DD"/>
    <w:rsid w:val="000B3A45"/>
    <w:rsid w:val="000B4035"/>
    <w:rsid w:val="000B4866"/>
    <w:rsid w:val="000B4E7B"/>
    <w:rsid w:val="000B4EB1"/>
    <w:rsid w:val="000B78EC"/>
    <w:rsid w:val="000C06EE"/>
    <w:rsid w:val="000C0BFE"/>
    <w:rsid w:val="000C1D6C"/>
    <w:rsid w:val="000C21AF"/>
    <w:rsid w:val="000C3105"/>
    <w:rsid w:val="000C508A"/>
    <w:rsid w:val="000C5E4A"/>
    <w:rsid w:val="000C7662"/>
    <w:rsid w:val="000C7B3F"/>
    <w:rsid w:val="000D0056"/>
    <w:rsid w:val="000D06C5"/>
    <w:rsid w:val="000D2A01"/>
    <w:rsid w:val="000D45A4"/>
    <w:rsid w:val="000D4C9F"/>
    <w:rsid w:val="000D5F46"/>
    <w:rsid w:val="000D61A2"/>
    <w:rsid w:val="000E076E"/>
    <w:rsid w:val="000E0A52"/>
    <w:rsid w:val="000E10D8"/>
    <w:rsid w:val="000E1387"/>
    <w:rsid w:val="000E22AA"/>
    <w:rsid w:val="000E33F5"/>
    <w:rsid w:val="000E50C6"/>
    <w:rsid w:val="000E555B"/>
    <w:rsid w:val="000E66AE"/>
    <w:rsid w:val="000E6E87"/>
    <w:rsid w:val="000F1289"/>
    <w:rsid w:val="000F2557"/>
    <w:rsid w:val="000F2E8B"/>
    <w:rsid w:val="000F3FE8"/>
    <w:rsid w:val="000F6D9B"/>
    <w:rsid w:val="000F71F7"/>
    <w:rsid w:val="000F7E02"/>
    <w:rsid w:val="00100030"/>
    <w:rsid w:val="00100FF5"/>
    <w:rsid w:val="0010236E"/>
    <w:rsid w:val="001038D5"/>
    <w:rsid w:val="001046ED"/>
    <w:rsid w:val="00104B91"/>
    <w:rsid w:val="00107961"/>
    <w:rsid w:val="00107B20"/>
    <w:rsid w:val="00111430"/>
    <w:rsid w:val="001119B8"/>
    <w:rsid w:val="0011262F"/>
    <w:rsid w:val="00112E38"/>
    <w:rsid w:val="00115260"/>
    <w:rsid w:val="00115A28"/>
    <w:rsid w:val="00115EBC"/>
    <w:rsid w:val="00117AA7"/>
    <w:rsid w:val="001201C1"/>
    <w:rsid w:val="00123D8A"/>
    <w:rsid w:val="0012454D"/>
    <w:rsid w:val="001247D4"/>
    <w:rsid w:val="001248E9"/>
    <w:rsid w:val="00125897"/>
    <w:rsid w:val="00131DC1"/>
    <w:rsid w:val="001333CE"/>
    <w:rsid w:val="00134E1C"/>
    <w:rsid w:val="00134E26"/>
    <w:rsid w:val="00137D9A"/>
    <w:rsid w:val="001413F4"/>
    <w:rsid w:val="0014558B"/>
    <w:rsid w:val="001461D3"/>
    <w:rsid w:val="00146269"/>
    <w:rsid w:val="00150E2C"/>
    <w:rsid w:val="00151F8B"/>
    <w:rsid w:val="00152431"/>
    <w:rsid w:val="00152878"/>
    <w:rsid w:val="00152B8A"/>
    <w:rsid w:val="00154CBE"/>
    <w:rsid w:val="00155ED6"/>
    <w:rsid w:val="00157180"/>
    <w:rsid w:val="00160B90"/>
    <w:rsid w:val="0016118A"/>
    <w:rsid w:val="001614CB"/>
    <w:rsid w:val="00161D2D"/>
    <w:rsid w:val="001625F1"/>
    <w:rsid w:val="0016536E"/>
    <w:rsid w:val="00165DAE"/>
    <w:rsid w:val="0016634C"/>
    <w:rsid w:val="00172F76"/>
    <w:rsid w:val="00174C7C"/>
    <w:rsid w:val="00175F32"/>
    <w:rsid w:val="00176A3F"/>
    <w:rsid w:val="00176A42"/>
    <w:rsid w:val="00176C01"/>
    <w:rsid w:val="001774B2"/>
    <w:rsid w:val="00177BD2"/>
    <w:rsid w:val="00180E72"/>
    <w:rsid w:val="00180F1A"/>
    <w:rsid w:val="00181761"/>
    <w:rsid w:val="0018195E"/>
    <w:rsid w:val="00183204"/>
    <w:rsid w:val="0018345F"/>
    <w:rsid w:val="00183FF1"/>
    <w:rsid w:val="0018414B"/>
    <w:rsid w:val="00184B98"/>
    <w:rsid w:val="00184CA3"/>
    <w:rsid w:val="00184D5F"/>
    <w:rsid w:val="00187DBD"/>
    <w:rsid w:val="001908A3"/>
    <w:rsid w:val="001913CB"/>
    <w:rsid w:val="00195304"/>
    <w:rsid w:val="00195C92"/>
    <w:rsid w:val="00196163"/>
    <w:rsid w:val="00196D3E"/>
    <w:rsid w:val="001A17E0"/>
    <w:rsid w:val="001A32E2"/>
    <w:rsid w:val="001A35CD"/>
    <w:rsid w:val="001A3B11"/>
    <w:rsid w:val="001A6071"/>
    <w:rsid w:val="001A77D3"/>
    <w:rsid w:val="001B01E0"/>
    <w:rsid w:val="001B089C"/>
    <w:rsid w:val="001B2058"/>
    <w:rsid w:val="001B2671"/>
    <w:rsid w:val="001B29A5"/>
    <w:rsid w:val="001B2FA3"/>
    <w:rsid w:val="001B306E"/>
    <w:rsid w:val="001B4C1D"/>
    <w:rsid w:val="001B6136"/>
    <w:rsid w:val="001B7B13"/>
    <w:rsid w:val="001C0134"/>
    <w:rsid w:val="001C0B90"/>
    <w:rsid w:val="001C246A"/>
    <w:rsid w:val="001C249F"/>
    <w:rsid w:val="001C3FFF"/>
    <w:rsid w:val="001C42C9"/>
    <w:rsid w:val="001C57E2"/>
    <w:rsid w:val="001C5C49"/>
    <w:rsid w:val="001C5D3A"/>
    <w:rsid w:val="001C6067"/>
    <w:rsid w:val="001C7C0D"/>
    <w:rsid w:val="001D0DEF"/>
    <w:rsid w:val="001D4B85"/>
    <w:rsid w:val="001D52FA"/>
    <w:rsid w:val="001D5837"/>
    <w:rsid w:val="001D6610"/>
    <w:rsid w:val="001D7F4D"/>
    <w:rsid w:val="001E08CB"/>
    <w:rsid w:val="001E0F4F"/>
    <w:rsid w:val="001E1D3A"/>
    <w:rsid w:val="001E29A4"/>
    <w:rsid w:val="001E3312"/>
    <w:rsid w:val="001E4629"/>
    <w:rsid w:val="001E4C0A"/>
    <w:rsid w:val="001E68C5"/>
    <w:rsid w:val="001E7CDE"/>
    <w:rsid w:val="001F36A2"/>
    <w:rsid w:val="001F38A0"/>
    <w:rsid w:val="001F40C8"/>
    <w:rsid w:val="001F5B22"/>
    <w:rsid w:val="001F6ACB"/>
    <w:rsid w:val="001F74C7"/>
    <w:rsid w:val="001F7F25"/>
    <w:rsid w:val="00202E11"/>
    <w:rsid w:val="0020545D"/>
    <w:rsid w:val="002059F6"/>
    <w:rsid w:val="00205E63"/>
    <w:rsid w:val="00206356"/>
    <w:rsid w:val="002066A0"/>
    <w:rsid w:val="0020693A"/>
    <w:rsid w:val="00206D87"/>
    <w:rsid w:val="0020715D"/>
    <w:rsid w:val="00207552"/>
    <w:rsid w:val="002106B3"/>
    <w:rsid w:val="0021226F"/>
    <w:rsid w:val="00212EBF"/>
    <w:rsid w:val="00213060"/>
    <w:rsid w:val="00215E2D"/>
    <w:rsid w:val="00215F79"/>
    <w:rsid w:val="00217264"/>
    <w:rsid w:val="002178F7"/>
    <w:rsid w:val="00220B0B"/>
    <w:rsid w:val="00221933"/>
    <w:rsid w:val="00221BBE"/>
    <w:rsid w:val="00222F03"/>
    <w:rsid w:val="0022495F"/>
    <w:rsid w:val="00225649"/>
    <w:rsid w:val="00225A95"/>
    <w:rsid w:val="00226699"/>
    <w:rsid w:val="00226CC2"/>
    <w:rsid w:val="00227124"/>
    <w:rsid w:val="00227E02"/>
    <w:rsid w:val="00231A60"/>
    <w:rsid w:val="00232FAF"/>
    <w:rsid w:val="002330F1"/>
    <w:rsid w:val="00233D91"/>
    <w:rsid w:val="00241B27"/>
    <w:rsid w:val="00242B8C"/>
    <w:rsid w:val="00242FBF"/>
    <w:rsid w:val="00243C25"/>
    <w:rsid w:val="002440D1"/>
    <w:rsid w:val="00246C44"/>
    <w:rsid w:val="00247275"/>
    <w:rsid w:val="002473DE"/>
    <w:rsid w:val="0025034C"/>
    <w:rsid w:val="00251112"/>
    <w:rsid w:val="0025233A"/>
    <w:rsid w:val="002528ED"/>
    <w:rsid w:val="002532BF"/>
    <w:rsid w:val="00254A76"/>
    <w:rsid w:val="00254D66"/>
    <w:rsid w:val="002550F0"/>
    <w:rsid w:val="0025529A"/>
    <w:rsid w:val="00255974"/>
    <w:rsid w:val="0026049F"/>
    <w:rsid w:val="00263514"/>
    <w:rsid w:val="002638B5"/>
    <w:rsid w:val="00263F3D"/>
    <w:rsid w:val="00264462"/>
    <w:rsid w:val="00265960"/>
    <w:rsid w:val="00265A1A"/>
    <w:rsid w:val="002664B1"/>
    <w:rsid w:val="0026782D"/>
    <w:rsid w:val="00270086"/>
    <w:rsid w:val="00270380"/>
    <w:rsid w:val="00270547"/>
    <w:rsid w:val="00270591"/>
    <w:rsid w:val="00271972"/>
    <w:rsid w:val="00271F2A"/>
    <w:rsid w:val="002736C7"/>
    <w:rsid w:val="00273AEE"/>
    <w:rsid w:val="00273FC0"/>
    <w:rsid w:val="00274851"/>
    <w:rsid w:val="00274EF4"/>
    <w:rsid w:val="00275F21"/>
    <w:rsid w:val="002767CB"/>
    <w:rsid w:val="0027700C"/>
    <w:rsid w:val="00277AFA"/>
    <w:rsid w:val="00277DCA"/>
    <w:rsid w:val="00280C2D"/>
    <w:rsid w:val="00283C74"/>
    <w:rsid w:val="002842FD"/>
    <w:rsid w:val="00284F4E"/>
    <w:rsid w:val="0028559C"/>
    <w:rsid w:val="0028617C"/>
    <w:rsid w:val="00286CFD"/>
    <w:rsid w:val="00287ADE"/>
    <w:rsid w:val="00287F14"/>
    <w:rsid w:val="00287F27"/>
    <w:rsid w:val="0029036C"/>
    <w:rsid w:val="002928B2"/>
    <w:rsid w:val="002945E6"/>
    <w:rsid w:val="00294E73"/>
    <w:rsid w:val="00295314"/>
    <w:rsid w:val="0029649A"/>
    <w:rsid w:val="002A02F5"/>
    <w:rsid w:val="002A0F20"/>
    <w:rsid w:val="002A0F87"/>
    <w:rsid w:val="002A3090"/>
    <w:rsid w:val="002A5179"/>
    <w:rsid w:val="002A5A26"/>
    <w:rsid w:val="002A5C41"/>
    <w:rsid w:val="002A68C4"/>
    <w:rsid w:val="002A6921"/>
    <w:rsid w:val="002A7082"/>
    <w:rsid w:val="002A735F"/>
    <w:rsid w:val="002A73EE"/>
    <w:rsid w:val="002A7420"/>
    <w:rsid w:val="002A74BD"/>
    <w:rsid w:val="002A79CF"/>
    <w:rsid w:val="002B028C"/>
    <w:rsid w:val="002B0649"/>
    <w:rsid w:val="002B11CF"/>
    <w:rsid w:val="002B2508"/>
    <w:rsid w:val="002B28DE"/>
    <w:rsid w:val="002B2BEA"/>
    <w:rsid w:val="002B2F25"/>
    <w:rsid w:val="002B4DF2"/>
    <w:rsid w:val="002B5C98"/>
    <w:rsid w:val="002B6B0A"/>
    <w:rsid w:val="002B6F4C"/>
    <w:rsid w:val="002C0198"/>
    <w:rsid w:val="002C1197"/>
    <w:rsid w:val="002C35FA"/>
    <w:rsid w:val="002C444A"/>
    <w:rsid w:val="002C4490"/>
    <w:rsid w:val="002C5E3A"/>
    <w:rsid w:val="002D0AA4"/>
    <w:rsid w:val="002D0D61"/>
    <w:rsid w:val="002D2282"/>
    <w:rsid w:val="002D2994"/>
    <w:rsid w:val="002D2B49"/>
    <w:rsid w:val="002D2BC0"/>
    <w:rsid w:val="002D4034"/>
    <w:rsid w:val="002D40F3"/>
    <w:rsid w:val="002D45A3"/>
    <w:rsid w:val="002D4DA1"/>
    <w:rsid w:val="002D4DD6"/>
    <w:rsid w:val="002D6932"/>
    <w:rsid w:val="002D6ACA"/>
    <w:rsid w:val="002D73FA"/>
    <w:rsid w:val="002D79FB"/>
    <w:rsid w:val="002E079B"/>
    <w:rsid w:val="002E0A1B"/>
    <w:rsid w:val="002E0AA1"/>
    <w:rsid w:val="002E16CD"/>
    <w:rsid w:val="002E22D8"/>
    <w:rsid w:val="002E26EB"/>
    <w:rsid w:val="002E414A"/>
    <w:rsid w:val="002E42D3"/>
    <w:rsid w:val="002E53A2"/>
    <w:rsid w:val="002E5B4B"/>
    <w:rsid w:val="002E67EF"/>
    <w:rsid w:val="002E745F"/>
    <w:rsid w:val="002F18D5"/>
    <w:rsid w:val="002F2B73"/>
    <w:rsid w:val="002F32D1"/>
    <w:rsid w:val="002F3FE8"/>
    <w:rsid w:val="002F44D8"/>
    <w:rsid w:val="002F4A65"/>
    <w:rsid w:val="002F4CF6"/>
    <w:rsid w:val="002F5282"/>
    <w:rsid w:val="002F5B18"/>
    <w:rsid w:val="002F6B5E"/>
    <w:rsid w:val="00301079"/>
    <w:rsid w:val="0030204D"/>
    <w:rsid w:val="00302872"/>
    <w:rsid w:val="00306B2E"/>
    <w:rsid w:val="00306C7B"/>
    <w:rsid w:val="00307844"/>
    <w:rsid w:val="00310602"/>
    <w:rsid w:val="00310E18"/>
    <w:rsid w:val="003112C8"/>
    <w:rsid w:val="003119D0"/>
    <w:rsid w:val="00312088"/>
    <w:rsid w:val="00312180"/>
    <w:rsid w:val="00315DF5"/>
    <w:rsid w:val="0032080B"/>
    <w:rsid w:val="00320E04"/>
    <w:rsid w:val="00321A67"/>
    <w:rsid w:val="00321EEC"/>
    <w:rsid w:val="003229B6"/>
    <w:rsid w:val="00322B0C"/>
    <w:rsid w:val="00326D4A"/>
    <w:rsid w:val="00331192"/>
    <w:rsid w:val="003326F6"/>
    <w:rsid w:val="00332C00"/>
    <w:rsid w:val="0033304F"/>
    <w:rsid w:val="00333053"/>
    <w:rsid w:val="00336CA0"/>
    <w:rsid w:val="0034074B"/>
    <w:rsid w:val="0034094E"/>
    <w:rsid w:val="00341626"/>
    <w:rsid w:val="00343691"/>
    <w:rsid w:val="00345E85"/>
    <w:rsid w:val="00346E90"/>
    <w:rsid w:val="0034748E"/>
    <w:rsid w:val="003506EE"/>
    <w:rsid w:val="003529A0"/>
    <w:rsid w:val="00352F79"/>
    <w:rsid w:val="00353BBD"/>
    <w:rsid w:val="00354533"/>
    <w:rsid w:val="00355993"/>
    <w:rsid w:val="00355DB2"/>
    <w:rsid w:val="0035643D"/>
    <w:rsid w:val="00356BF6"/>
    <w:rsid w:val="00357339"/>
    <w:rsid w:val="00357371"/>
    <w:rsid w:val="003606FB"/>
    <w:rsid w:val="00360AA0"/>
    <w:rsid w:val="003614ED"/>
    <w:rsid w:val="00363105"/>
    <w:rsid w:val="00365919"/>
    <w:rsid w:val="003659BB"/>
    <w:rsid w:val="00367958"/>
    <w:rsid w:val="003703EC"/>
    <w:rsid w:val="003704D6"/>
    <w:rsid w:val="00371026"/>
    <w:rsid w:val="00371405"/>
    <w:rsid w:val="00373472"/>
    <w:rsid w:val="00373809"/>
    <w:rsid w:val="003741F7"/>
    <w:rsid w:val="00375EDA"/>
    <w:rsid w:val="003769CD"/>
    <w:rsid w:val="00376FF4"/>
    <w:rsid w:val="0038072E"/>
    <w:rsid w:val="00380C62"/>
    <w:rsid w:val="00380C69"/>
    <w:rsid w:val="00382576"/>
    <w:rsid w:val="00382993"/>
    <w:rsid w:val="00383E67"/>
    <w:rsid w:val="00384AA6"/>
    <w:rsid w:val="00385AD4"/>
    <w:rsid w:val="00385CB9"/>
    <w:rsid w:val="00385DF4"/>
    <w:rsid w:val="00392C13"/>
    <w:rsid w:val="00392D3D"/>
    <w:rsid w:val="00394F5E"/>
    <w:rsid w:val="00396260"/>
    <w:rsid w:val="00397C9F"/>
    <w:rsid w:val="003A08B8"/>
    <w:rsid w:val="003A2933"/>
    <w:rsid w:val="003A3690"/>
    <w:rsid w:val="003A4660"/>
    <w:rsid w:val="003A5FA2"/>
    <w:rsid w:val="003A63D3"/>
    <w:rsid w:val="003B0464"/>
    <w:rsid w:val="003B0A5E"/>
    <w:rsid w:val="003B18B9"/>
    <w:rsid w:val="003B244A"/>
    <w:rsid w:val="003B383A"/>
    <w:rsid w:val="003B584D"/>
    <w:rsid w:val="003B6EEC"/>
    <w:rsid w:val="003B7304"/>
    <w:rsid w:val="003C0631"/>
    <w:rsid w:val="003C0FD4"/>
    <w:rsid w:val="003C11B0"/>
    <w:rsid w:val="003C2E5A"/>
    <w:rsid w:val="003C71D6"/>
    <w:rsid w:val="003C766A"/>
    <w:rsid w:val="003C783E"/>
    <w:rsid w:val="003D002C"/>
    <w:rsid w:val="003D344F"/>
    <w:rsid w:val="003D4D7B"/>
    <w:rsid w:val="003D658C"/>
    <w:rsid w:val="003D69DA"/>
    <w:rsid w:val="003D737C"/>
    <w:rsid w:val="003E2822"/>
    <w:rsid w:val="003E2889"/>
    <w:rsid w:val="003E28A5"/>
    <w:rsid w:val="003E2915"/>
    <w:rsid w:val="003E2F7A"/>
    <w:rsid w:val="003E5243"/>
    <w:rsid w:val="003E58E3"/>
    <w:rsid w:val="003E62BB"/>
    <w:rsid w:val="003F164A"/>
    <w:rsid w:val="003F1DCE"/>
    <w:rsid w:val="003F4ACD"/>
    <w:rsid w:val="003F547B"/>
    <w:rsid w:val="003F54D7"/>
    <w:rsid w:val="003F5612"/>
    <w:rsid w:val="003F6CFB"/>
    <w:rsid w:val="003F725C"/>
    <w:rsid w:val="003F7B0B"/>
    <w:rsid w:val="00400332"/>
    <w:rsid w:val="00400CD2"/>
    <w:rsid w:val="0040204F"/>
    <w:rsid w:val="00403F5E"/>
    <w:rsid w:val="004069A1"/>
    <w:rsid w:val="00407780"/>
    <w:rsid w:val="00410118"/>
    <w:rsid w:val="0041058A"/>
    <w:rsid w:val="00410802"/>
    <w:rsid w:val="00413A6A"/>
    <w:rsid w:val="0041402F"/>
    <w:rsid w:val="00414E0E"/>
    <w:rsid w:val="00415305"/>
    <w:rsid w:val="004155E8"/>
    <w:rsid w:val="00415882"/>
    <w:rsid w:val="0041682F"/>
    <w:rsid w:val="00420264"/>
    <w:rsid w:val="00421512"/>
    <w:rsid w:val="004226A6"/>
    <w:rsid w:val="00423745"/>
    <w:rsid w:val="004243F0"/>
    <w:rsid w:val="004247D7"/>
    <w:rsid w:val="004250DA"/>
    <w:rsid w:val="004255A6"/>
    <w:rsid w:val="00425958"/>
    <w:rsid w:val="0042651B"/>
    <w:rsid w:val="004301A0"/>
    <w:rsid w:val="004305E6"/>
    <w:rsid w:val="00430EE3"/>
    <w:rsid w:val="0043250D"/>
    <w:rsid w:val="004327F6"/>
    <w:rsid w:val="00432CD0"/>
    <w:rsid w:val="004331D2"/>
    <w:rsid w:val="004347A9"/>
    <w:rsid w:val="004350D1"/>
    <w:rsid w:val="00437BE4"/>
    <w:rsid w:val="00437F1F"/>
    <w:rsid w:val="00440585"/>
    <w:rsid w:val="00440C1A"/>
    <w:rsid w:val="00440FAF"/>
    <w:rsid w:val="004418CF"/>
    <w:rsid w:val="00443169"/>
    <w:rsid w:val="00452E3D"/>
    <w:rsid w:val="004531DC"/>
    <w:rsid w:val="00454390"/>
    <w:rsid w:val="00454915"/>
    <w:rsid w:val="00454A3F"/>
    <w:rsid w:val="00455203"/>
    <w:rsid w:val="004567CE"/>
    <w:rsid w:val="00456A97"/>
    <w:rsid w:val="0045719D"/>
    <w:rsid w:val="0045756C"/>
    <w:rsid w:val="004606A8"/>
    <w:rsid w:val="00460A4E"/>
    <w:rsid w:val="00460E75"/>
    <w:rsid w:val="0046182B"/>
    <w:rsid w:val="00462090"/>
    <w:rsid w:val="00464DF1"/>
    <w:rsid w:val="004654BD"/>
    <w:rsid w:val="004664F1"/>
    <w:rsid w:val="00466FE2"/>
    <w:rsid w:val="0046793F"/>
    <w:rsid w:val="004702E2"/>
    <w:rsid w:val="004703BD"/>
    <w:rsid w:val="00470EB3"/>
    <w:rsid w:val="00471681"/>
    <w:rsid w:val="00471862"/>
    <w:rsid w:val="00472845"/>
    <w:rsid w:val="004733BD"/>
    <w:rsid w:val="004736AF"/>
    <w:rsid w:val="00474E0D"/>
    <w:rsid w:val="00477CEC"/>
    <w:rsid w:val="00480E84"/>
    <w:rsid w:val="00481E6B"/>
    <w:rsid w:val="004846A3"/>
    <w:rsid w:val="00485BD5"/>
    <w:rsid w:val="00485DA9"/>
    <w:rsid w:val="00486389"/>
    <w:rsid w:val="00487E34"/>
    <w:rsid w:val="004942F4"/>
    <w:rsid w:val="00495DBE"/>
    <w:rsid w:val="00496A41"/>
    <w:rsid w:val="004A1712"/>
    <w:rsid w:val="004A19CF"/>
    <w:rsid w:val="004A3362"/>
    <w:rsid w:val="004A58C5"/>
    <w:rsid w:val="004A5B2F"/>
    <w:rsid w:val="004A5E91"/>
    <w:rsid w:val="004A6FE4"/>
    <w:rsid w:val="004A7590"/>
    <w:rsid w:val="004B0281"/>
    <w:rsid w:val="004B0879"/>
    <w:rsid w:val="004B10A9"/>
    <w:rsid w:val="004B15C9"/>
    <w:rsid w:val="004B30DC"/>
    <w:rsid w:val="004B4742"/>
    <w:rsid w:val="004B5625"/>
    <w:rsid w:val="004B6A22"/>
    <w:rsid w:val="004C01F0"/>
    <w:rsid w:val="004C0FE0"/>
    <w:rsid w:val="004C14BC"/>
    <w:rsid w:val="004C1897"/>
    <w:rsid w:val="004C4197"/>
    <w:rsid w:val="004C4946"/>
    <w:rsid w:val="004C5754"/>
    <w:rsid w:val="004C5CE1"/>
    <w:rsid w:val="004C6C77"/>
    <w:rsid w:val="004C6D18"/>
    <w:rsid w:val="004C74D1"/>
    <w:rsid w:val="004C7F56"/>
    <w:rsid w:val="004D05D2"/>
    <w:rsid w:val="004D22A5"/>
    <w:rsid w:val="004D3DA2"/>
    <w:rsid w:val="004D4036"/>
    <w:rsid w:val="004D573F"/>
    <w:rsid w:val="004D6384"/>
    <w:rsid w:val="004E09DD"/>
    <w:rsid w:val="004E1048"/>
    <w:rsid w:val="004E14AF"/>
    <w:rsid w:val="004E3FBD"/>
    <w:rsid w:val="004E5CDE"/>
    <w:rsid w:val="004E60B6"/>
    <w:rsid w:val="004E67F4"/>
    <w:rsid w:val="004E6F9B"/>
    <w:rsid w:val="004E7DD5"/>
    <w:rsid w:val="004E7E23"/>
    <w:rsid w:val="004F07C9"/>
    <w:rsid w:val="004F0CD8"/>
    <w:rsid w:val="004F12E6"/>
    <w:rsid w:val="004F22F8"/>
    <w:rsid w:val="004F2E4B"/>
    <w:rsid w:val="004F3708"/>
    <w:rsid w:val="004F3F75"/>
    <w:rsid w:val="004F4794"/>
    <w:rsid w:val="004F5AAD"/>
    <w:rsid w:val="004F70CD"/>
    <w:rsid w:val="00500EDC"/>
    <w:rsid w:val="00502395"/>
    <w:rsid w:val="00502771"/>
    <w:rsid w:val="00502F3B"/>
    <w:rsid w:val="00504F00"/>
    <w:rsid w:val="0050577B"/>
    <w:rsid w:val="00505B7C"/>
    <w:rsid w:val="00506661"/>
    <w:rsid w:val="00507B82"/>
    <w:rsid w:val="0051103B"/>
    <w:rsid w:val="00512071"/>
    <w:rsid w:val="0051229B"/>
    <w:rsid w:val="00512D2B"/>
    <w:rsid w:val="00513C16"/>
    <w:rsid w:val="00514E72"/>
    <w:rsid w:val="00515959"/>
    <w:rsid w:val="005168E8"/>
    <w:rsid w:val="00517BFF"/>
    <w:rsid w:val="00521953"/>
    <w:rsid w:val="00521AD8"/>
    <w:rsid w:val="005234C9"/>
    <w:rsid w:val="005254C6"/>
    <w:rsid w:val="0052606A"/>
    <w:rsid w:val="00530ABE"/>
    <w:rsid w:val="00531971"/>
    <w:rsid w:val="005319E6"/>
    <w:rsid w:val="00533104"/>
    <w:rsid w:val="00533F4B"/>
    <w:rsid w:val="0053606F"/>
    <w:rsid w:val="00537535"/>
    <w:rsid w:val="00537F2A"/>
    <w:rsid w:val="0054088B"/>
    <w:rsid w:val="00540A03"/>
    <w:rsid w:val="00541526"/>
    <w:rsid w:val="005431F9"/>
    <w:rsid w:val="0054443A"/>
    <w:rsid w:val="005456B2"/>
    <w:rsid w:val="00545DDD"/>
    <w:rsid w:val="00546401"/>
    <w:rsid w:val="00551232"/>
    <w:rsid w:val="005518AC"/>
    <w:rsid w:val="00554038"/>
    <w:rsid w:val="0055489A"/>
    <w:rsid w:val="005548BC"/>
    <w:rsid w:val="00554C31"/>
    <w:rsid w:val="00555B37"/>
    <w:rsid w:val="005562C1"/>
    <w:rsid w:val="00556650"/>
    <w:rsid w:val="00556D1E"/>
    <w:rsid w:val="00561D41"/>
    <w:rsid w:val="00561F8B"/>
    <w:rsid w:val="00562952"/>
    <w:rsid w:val="0056299C"/>
    <w:rsid w:val="00564484"/>
    <w:rsid w:val="0056665A"/>
    <w:rsid w:val="0057023D"/>
    <w:rsid w:val="00570FA6"/>
    <w:rsid w:val="00572A8A"/>
    <w:rsid w:val="00572B21"/>
    <w:rsid w:val="00573224"/>
    <w:rsid w:val="00573AC7"/>
    <w:rsid w:val="00573DA6"/>
    <w:rsid w:val="00574D36"/>
    <w:rsid w:val="00574F12"/>
    <w:rsid w:val="00575A2F"/>
    <w:rsid w:val="00575C20"/>
    <w:rsid w:val="00575FC4"/>
    <w:rsid w:val="0057618D"/>
    <w:rsid w:val="00577E4E"/>
    <w:rsid w:val="00581774"/>
    <w:rsid w:val="00582041"/>
    <w:rsid w:val="00582AED"/>
    <w:rsid w:val="005831F7"/>
    <w:rsid w:val="0058351D"/>
    <w:rsid w:val="00583C75"/>
    <w:rsid w:val="0058584E"/>
    <w:rsid w:val="00587875"/>
    <w:rsid w:val="00587A61"/>
    <w:rsid w:val="005912B7"/>
    <w:rsid w:val="00591857"/>
    <w:rsid w:val="00591D38"/>
    <w:rsid w:val="005930C1"/>
    <w:rsid w:val="00593B2C"/>
    <w:rsid w:val="0059687A"/>
    <w:rsid w:val="00596BCC"/>
    <w:rsid w:val="00596E61"/>
    <w:rsid w:val="00596E9E"/>
    <w:rsid w:val="00597043"/>
    <w:rsid w:val="00597B2E"/>
    <w:rsid w:val="005A276D"/>
    <w:rsid w:val="005A296A"/>
    <w:rsid w:val="005A38A1"/>
    <w:rsid w:val="005A5D36"/>
    <w:rsid w:val="005A790D"/>
    <w:rsid w:val="005A7D2C"/>
    <w:rsid w:val="005B041D"/>
    <w:rsid w:val="005B06C1"/>
    <w:rsid w:val="005B2273"/>
    <w:rsid w:val="005B2729"/>
    <w:rsid w:val="005B2A55"/>
    <w:rsid w:val="005B3BEC"/>
    <w:rsid w:val="005B5469"/>
    <w:rsid w:val="005B5B6F"/>
    <w:rsid w:val="005B73BF"/>
    <w:rsid w:val="005B7F09"/>
    <w:rsid w:val="005C0197"/>
    <w:rsid w:val="005C1F3B"/>
    <w:rsid w:val="005C212C"/>
    <w:rsid w:val="005C2823"/>
    <w:rsid w:val="005C404E"/>
    <w:rsid w:val="005C5F04"/>
    <w:rsid w:val="005C60A8"/>
    <w:rsid w:val="005C6670"/>
    <w:rsid w:val="005D0537"/>
    <w:rsid w:val="005D2229"/>
    <w:rsid w:val="005D269E"/>
    <w:rsid w:val="005D2DFB"/>
    <w:rsid w:val="005D3998"/>
    <w:rsid w:val="005E09AA"/>
    <w:rsid w:val="005E3A3C"/>
    <w:rsid w:val="005E4D73"/>
    <w:rsid w:val="005E51A5"/>
    <w:rsid w:val="005E5616"/>
    <w:rsid w:val="005E6ABD"/>
    <w:rsid w:val="005E720B"/>
    <w:rsid w:val="005F1615"/>
    <w:rsid w:val="005F2B9B"/>
    <w:rsid w:val="005F391D"/>
    <w:rsid w:val="005F4F56"/>
    <w:rsid w:val="005F7F69"/>
    <w:rsid w:val="005F7F88"/>
    <w:rsid w:val="00600759"/>
    <w:rsid w:val="0060082A"/>
    <w:rsid w:val="00600FF9"/>
    <w:rsid w:val="00601F0C"/>
    <w:rsid w:val="00603D32"/>
    <w:rsid w:val="00603E27"/>
    <w:rsid w:val="00603FF5"/>
    <w:rsid w:val="006046B7"/>
    <w:rsid w:val="006053D8"/>
    <w:rsid w:val="006062FE"/>
    <w:rsid w:val="00607468"/>
    <w:rsid w:val="00607C78"/>
    <w:rsid w:val="00610966"/>
    <w:rsid w:val="00610B54"/>
    <w:rsid w:val="0061165F"/>
    <w:rsid w:val="0061243E"/>
    <w:rsid w:val="00612E7C"/>
    <w:rsid w:val="00613B56"/>
    <w:rsid w:val="00613B8D"/>
    <w:rsid w:val="00613C07"/>
    <w:rsid w:val="00613D1B"/>
    <w:rsid w:val="0061682A"/>
    <w:rsid w:val="00616A80"/>
    <w:rsid w:val="00622F0A"/>
    <w:rsid w:val="006238C9"/>
    <w:rsid w:val="00623CC1"/>
    <w:rsid w:val="00624A36"/>
    <w:rsid w:val="00626896"/>
    <w:rsid w:val="00626D06"/>
    <w:rsid w:val="006300CB"/>
    <w:rsid w:val="006305F2"/>
    <w:rsid w:val="006308FD"/>
    <w:rsid w:val="00631D1B"/>
    <w:rsid w:val="00631FCF"/>
    <w:rsid w:val="00637128"/>
    <w:rsid w:val="0063783F"/>
    <w:rsid w:val="0063796B"/>
    <w:rsid w:val="00642415"/>
    <w:rsid w:val="00643CB7"/>
    <w:rsid w:val="00645B38"/>
    <w:rsid w:val="006461A6"/>
    <w:rsid w:val="006475C1"/>
    <w:rsid w:val="00650C30"/>
    <w:rsid w:val="00651F13"/>
    <w:rsid w:val="00653858"/>
    <w:rsid w:val="0065691E"/>
    <w:rsid w:val="00656C25"/>
    <w:rsid w:val="006620C3"/>
    <w:rsid w:val="00662376"/>
    <w:rsid w:val="00662904"/>
    <w:rsid w:val="006633E4"/>
    <w:rsid w:val="00663CC7"/>
    <w:rsid w:val="00665246"/>
    <w:rsid w:val="00665C8E"/>
    <w:rsid w:val="0066663F"/>
    <w:rsid w:val="00667C92"/>
    <w:rsid w:val="00670C67"/>
    <w:rsid w:val="00671C20"/>
    <w:rsid w:val="0067350B"/>
    <w:rsid w:val="006738AD"/>
    <w:rsid w:val="00673E7A"/>
    <w:rsid w:val="006740BC"/>
    <w:rsid w:val="00674154"/>
    <w:rsid w:val="006748E7"/>
    <w:rsid w:val="006751B4"/>
    <w:rsid w:val="00675316"/>
    <w:rsid w:val="006753C0"/>
    <w:rsid w:val="00675512"/>
    <w:rsid w:val="00677891"/>
    <w:rsid w:val="00677FB5"/>
    <w:rsid w:val="00680674"/>
    <w:rsid w:val="00681E83"/>
    <w:rsid w:val="006825F3"/>
    <w:rsid w:val="00682B5C"/>
    <w:rsid w:val="00682C8D"/>
    <w:rsid w:val="00684BF7"/>
    <w:rsid w:val="0068522F"/>
    <w:rsid w:val="00685CB0"/>
    <w:rsid w:val="00685E14"/>
    <w:rsid w:val="00686BE1"/>
    <w:rsid w:val="00687359"/>
    <w:rsid w:val="00687F05"/>
    <w:rsid w:val="0069079C"/>
    <w:rsid w:val="00692169"/>
    <w:rsid w:val="006922C6"/>
    <w:rsid w:val="006929D9"/>
    <w:rsid w:val="00695DD5"/>
    <w:rsid w:val="0069774D"/>
    <w:rsid w:val="006A0995"/>
    <w:rsid w:val="006A1026"/>
    <w:rsid w:val="006A366F"/>
    <w:rsid w:val="006A3B10"/>
    <w:rsid w:val="006A480F"/>
    <w:rsid w:val="006A634D"/>
    <w:rsid w:val="006A7679"/>
    <w:rsid w:val="006A7815"/>
    <w:rsid w:val="006B00DA"/>
    <w:rsid w:val="006B3237"/>
    <w:rsid w:val="006B5BD6"/>
    <w:rsid w:val="006B6606"/>
    <w:rsid w:val="006B6AE8"/>
    <w:rsid w:val="006B78E5"/>
    <w:rsid w:val="006C0077"/>
    <w:rsid w:val="006C201D"/>
    <w:rsid w:val="006C2520"/>
    <w:rsid w:val="006C6183"/>
    <w:rsid w:val="006D03B8"/>
    <w:rsid w:val="006D0D3C"/>
    <w:rsid w:val="006D4085"/>
    <w:rsid w:val="006D4539"/>
    <w:rsid w:val="006D51A9"/>
    <w:rsid w:val="006D5569"/>
    <w:rsid w:val="006D6CE8"/>
    <w:rsid w:val="006D7BC9"/>
    <w:rsid w:val="006D7EF4"/>
    <w:rsid w:val="006D7F54"/>
    <w:rsid w:val="006E1A7D"/>
    <w:rsid w:val="006E1D96"/>
    <w:rsid w:val="006E1DB2"/>
    <w:rsid w:val="006E2340"/>
    <w:rsid w:val="006E2487"/>
    <w:rsid w:val="006E3138"/>
    <w:rsid w:val="006E3458"/>
    <w:rsid w:val="006F0143"/>
    <w:rsid w:val="006F09E1"/>
    <w:rsid w:val="006F170E"/>
    <w:rsid w:val="006F58D4"/>
    <w:rsid w:val="006F61CD"/>
    <w:rsid w:val="00700599"/>
    <w:rsid w:val="007011F3"/>
    <w:rsid w:val="00701932"/>
    <w:rsid w:val="00702C4A"/>
    <w:rsid w:val="00703D9E"/>
    <w:rsid w:val="007048DB"/>
    <w:rsid w:val="00707038"/>
    <w:rsid w:val="0070751D"/>
    <w:rsid w:val="007110FE"/>
    <w:rsid w:val="00711971"/>
    <w:rsid w:val="00711F83"/>
    <w:rsid w:val="00712823"/>
    <w:rsid w:val="00714339"/>
    <w:rsid w:val="00714B61"/>
    <w:rsid w:val="0071558E"/>
    <w:rsid w:val="0071576E"/>
    <w:rsid w:val="00717482"/>
    <w:rsid w:val="0072214D"/>
    <w:rsid w:val="007231D0"/>
    <w:rsid w:val="007235AC"/>
    <w:rsid w:val="00723AFB"/>
    <w:rsid w:val="00725E77"/>
    <w:rsid w:val="00726B55"/>
    <w:rsid w:val="00733046"/>
    <w:rsid w:val="0073459F"/>
    <w:rsid w:val="007348B2"/>
    <w:rsid w:val="00735509"/>
    <w:rsid w:val="00736210"/>
    <w:rsid w:val="0073627D"/>
    <w:rsid w:val="00736E35"/>
    <w:rsid w:val="00737526"/>
    <w:rsid w:val="00737885"/>
    <w:rsid w:val="00740756"/>
    <w:rsid w:val="0074155E"/>
    <w:rsid w:val="00742D77"/>
    <w:rsid w:val="007440A9"/>
    <w:rsid w:val="00744C07"/>
    <w:rsid w:val="0074560D"/>
    <w:rsid w:val="00745933"/>
    <w:rsid w:val="007509C2"/>
    <w:rsid w:val="00751315"/>
    <w:rsid w:val="007538FE"/>
    <w:rsid w:val="007541B9"/>
    <w:rsid w:val="00754DD0"/>
    <w:rsid w:val="00755EE9"/>
    <w:rsid w:val="0075635B"/>
    <w:rsid w:val="007565D8"/>
    <w:rsid w:val="00757884"/>
    <w:rsid w:val="00757EE2"/>
    <w:rsid w:val="007609B0"/>
    <w:rsid w:val="00760EE9"/>
    <w:rsid w:val="0076174B"/>
    <w:rsid w:val="00763605"/>
    <w:rsid w:val="00766B15"/>
    <w:rsid w:val="00766BDE"/>
    <w:rsid w:val="007702F3"/>
    <w:rsid w:val="007711BD"/>
    <w:rsid w:val="00771304"/>
    <w:rsid w:val="0077383C"/>
    <w:rsid w:val="007754B1"/>
    <w:rsid w:val="00776425"/>
    <w:rsid w:val="0077796C"/>
    <w:rsid w:val="007811AA"/>
    <w:rsid w:val="007821EE"/>
    <w:rsid w:val="007829DE"/>
    <w:rsid w:val="007833FB"/>
    <w:rsid w:val="00784151"/>
    <w:rsid w:val="0078794A"/>
    <w:rsid w:val="00792E58"/>
    <w:rsid w:val="007931CE"/>
    <w:rsid w:val="007933A8"/>
    <w:rsid w:val="00795ADF"/>
    <w:rsid w:val="007962C4"/>
    <w:rsid w:val="007974DB"/>
    <w:rsid w:val="007A0E3C"/>
    <w:rsid w:val="007A29FF"/>
    <w:rsid w:val="007A2CE3"/>
    <w:rsid w:val="007A4A81"/>
    <w:rsid w:val="007A4B48"/>
    <w:rsid w:val="007A537E"/>
    <w:rsid w:val="007A7379"/>
    <w:rsid w:val="007A7C4F"/>
    <w:rsid w:val="007B0DC1"/>
    <w:rsid w:val="007B130A"/>
    <w:rsid w:val="007B1B23"/>
    <w:rsid w:val="007B258B"/>
    <w:rsid w:val="007B2B77"/>
    <w:rsid w:val="007B2F8F"/>
    <w:rsid w:val="007B44D8"/>
    <w:rsid w:val="007B4DE3"/>
    <w:rsid w:val="007B59BD"/>
    <w:rsid w:val="007B6E12"/>
    <w:rsid w:val="007B6E65"/>
    <w:rsid w:val="007B7EE0"/>
    <w:rsid w:val="007C1CA4"/>
    <w:rsid w:val="007C35BF"/>
    <w:rsid w:val="007C37D9"/>
    <w:rsid w:val="007C47DE"/>
    <w:rsid w:val="007C5DDA"/>
    <w:rsid w:val="007C6F37"/>
    <w:rsid w:val="007C73F3"/>
    <w:rsid w:val="007D026D"/>
    <w:rsid w:val="007D1EA4"/>
    <w:rsid w:val="007D20ED"/>
    <w:rsid w:val="007D307D"/>
    <w:rsid w:val="007D39F2"/>
    <w:rsid w:val="007D5F1C"/>
    <w:rsid w:val="007E0B4E"/>
    <w:rsid w:val="007E20A5"/>
    <w:rsid w:val="007E3F25"/>
    <w:rsid w:val="007E3FA9"/>
    <w:rsid w:val="007E4F96"/>
    <w:rsid w:val="007E56BF"/>
    <w:rsid w:val="007E6C9C"/>
    <w:rsid w:val="007F3682"/>
    <w:rsid w:val="007F4B79"/>
    <w:rsid w:val="007F67FD"/>
    <w:rsid w:val="007F7FC8"/>
    <w:rsid w:val="008002CB"/>
    <w:rsid w:val="00801D4B"/>
    <w:rsid w:val="00802450"/>
    <w:rsid w:val="008026F0"/>
    <w:rsid w:val="008033EC"/>
    <w:rsid w:val="0080399C"/>
    <w:rsid w:val="00803E44"/>
    <w:rsid w:val="00804A6D"/>
    <w:rsid w:val="00805B1B"/>
    <w:rsid w:val="00805B7C"/>
    <w:rsid w:val="00805C2E"/>
    <w:rsid w:val="008062CD"/>
    <w:rsid w:val="00806A49"/>
    <w:rsid w:val="00806B64"/>
    <w:rsid w:val="008101D2"/>
    <w:rsid w:val="008105CB"/>
    <w:rsid w:val="00811252"/>
    <w:rsid w:val="008148C0"/>
    <w:rsid w:val="00814F5D"/>
    <w:rsid w:val="00815134"/>
    <w:rsid w:val="00815FD7"/>
    <w:rsid w:val="008161E5"/>
    <w:rsid w:val="008170AF"/>
    <w:rsid w:val="00817C77"/>
    <w:rsid w:val="00820BA8"/>
    <w:rsid w:val="008213FC"/>
    <w:rsid w:val="008220B7"/>
    <w:rsid w:val="008226C5"/>
    <w:rsid w:val="00822A0B"/>
    <w:rsid w:val="008232B7"/>
    <w:rsid w:val="008243D4"/>
    <w:rsid w:val="008246E6"/>
    <w:rsid w:val="00825722"/>
    <w:rsid w:val="00825CF2"/>
    <w:rsid w:val="00826F77"/>
    <w:rsid w:val="0083136B"/>
    <w:rsid w:val="008322CD"/>
    <w:rsid w:val="0083277F"/>
    <w:rsid w:val="008347C4"/>
    <w:rsid w:val="00834F00"/>
    <w:rsid w:val="0083503D"/>
    <w:rsid w:val="008360F8"/>
    <w:rsid w:val="0083721B"/>
    <w:rsid w:val="00837AA1"/>
    <w:rsid w:val="00840E36"/>
    <w:rsid w:val="008410BE"/>
    <w:rsid w:val="00842242"/>
    <w:rsid w:val="0084345A"/>
    <w:rsid w:val="00843804"/>
    <w:rsid w:val="00844253"/>
    <w:rsid w:val="00847387"/>
    <w:rsid w:val="00847559"/>
    <w:rsid w:val="00847CBB"/>
    <w:rsid w:val="0085065F"/>
    <w:rsid w:val="008513BD"/>
    <w:rsid w:val="00853DC4"/>
    <w:rsid w:val="00854EAB"/>
    <w:rsid w:val="00857572"/>
    <w:rsid w:val="00857D16"/>
    <w:rsid w:val="0086101C"/>
    <w:rsid w:val="0086175F"/>
    <w:rsid w:val="00863843"/>
    <w:rsid w:val="00863896"/>
    <w:rsid w:val="00864C7E"/>
    <w:rsid w:val="00864FC2"/>
    <w:rsid w:val="008651BA"/>
    <w:rsid w:val="008659C0"/>
    <w:rsid w:val="00867015"/>
    <w:rsid w:val="00867EFB"/>
    <w:rsid w:val="0087237E"/>
    <w:rsid w:val="0087546C"/>
    <w:rsid w:val="0087688F"/>
    <w:rsid w:val="0088007B"/>
    <w:rsid w:val="00881968"/>
    <w:rsid w:val="00883BE9"/>
    <w:rsid w:val="00883CBC"/>
    <w:rsid w:val="00886682"/>
    <w:rsid w:val="00886D67"/>
    <w:rsid w:val="0088768D"/>
    <w:rsid w:val="0089250C"/>
    <w:rsid w:val="00892D72"/>
    <w:rsid w:val="00893D7E"/>
    <w:rsid w:val="00895008"/>
    <w:rsid w:val="0089712C"/>
    <w:rsid w:val="008A08C3"/>
    <w:rsid w:val="008A3922"/>
    <w:rsid w:val="008A5029"/>
    <w:rsid w:val="008A5E8F"/>
    <w:rsid w:val="008A68E7"/>
    <w:rsid w:val="008B0C8A"/>
    <w:rsid w:val="008B0EB8"/>
    <w:rsid w:val="008B239B"/>
    <w:rsid w:val="008B3B5F"/>
    <w:rsid w:val="008B4E69"/>
    <w:rsid w:val="008B6062"/>
    <w:rsid w:val="008B6853"/>
    <w:rsid w:val="008B6C05"/>
    <w:rsid w:val="008C14D7"/>
    <w:rsid w:val="008C36A1"/>
    <w:rsid w:val="008C4637"/>
    <w:rsid w:val="008C51BB"/>
    <w:rsid w:val="008C5222"/>
    <w:rsid w:val="008C645B"/>
    <w:rsid w:val="008C6A0A"/>
    <w:rsid w:val="008C721B"/>
    <w:rsid w:val="008C7B47"/>
    <w:rsid w:val="008D03ED"/>
    <w:rsid w:val="008D212F"/>
    <w:rsid w:val="008D44FC"/>
    <w:rsid w:val="008D4FF6"/>
    <w:rsid w:val="008D50B0"/>
    <w:rsid w:val="008D5882"/>
    <w:rsid w:val="008D58EF"/>
    <w:rsid w:val="008D59F7"/>
    <w:rsid w:val="008D6F94"/>
    <w:rsid w:val="008E210C"/>
    <w:rsid w:val="008E3351"/>
    <w:rsid w:val="008E36A1"/>
    <w:rsid w:val="008E3B5A"/>
    <w:rsid w:val="008E6A5F"/>
    <w:rsid w:val="008E7987"/>
    <w:rsid w:val="008F0715"/>
    <w:rsid w:val="008F096E"/>
    <w:rsid w:val="008F27AA"/>
    <w:rsid w:val="008F464F"/>
    <w:rsid w:val="008F5992"/>
    <w:rsid w:val="008F76EB"/>
    <w:rsid w:val="00900A07"/>
    <w:rsid w:val="00900EB9"/>
    <w:rsid w:val="00901D04"/>
    <w:rsid w:val="009041A3"/>
    <w:rsid w:val="009044A9"/>
    <w:rsid w:val="009049E7"/>
    <w:rsid w:val="00905E11"/>
    <w:rsid w:val="009069E3"/>
    <w:rsid w:val="00906E01"/>
    <w:rsid w:val="00907FCA"/>
    <w:rsid w:val="00910BD0"/>
    <w:rsid w:val="00915124"/>
    <w:rsid w:val="00915240"/>
    <w:rsid w:val="00916ECC"/>
    <w:rsid w:val="00917310"/>
    <w:rsid w:val="00920768"/>
    <w:rsid w:val="00922413"/>
    <w:rsid w:val="00923274"/>
    <w:rsid w:val="009236D1"/>
    <w:rsid w:val="009237C5"/>
    <w:rsid w:val="00923B10"/>
    <w:rsid w:val="00923F74"/>
    <w:rsid w:val="00925D2B"/>
    <w:rsid w:val="009262FB"/>
    <w:rsid w:val="009271D9"/>
    <w:rsid w:val="0092755D"/>
    <w:rsid w:val="00927800"/>
    <w:rsid w:val="00930433"/>
    <w:rsid w:val="009318D3"/>
    <w:rsid w:val="00931971"/>
    <w:rsid w:val="00931974"/>
    <w:rsid w:val="00931DE0"/>
    <w:rsid w:val="00932ADE"/>
    <w:rsid w:val="00932D6D"/>
    <w:rsid w:val="00934119"/>
    <w:rsid w:val="00934361"/>
    <w:rsid w:val="00934E03"/>
    <w:rsid w:val="00936519"/>
    <w:rsid w:val="0093673E"/>
    <w:rsid w:val="009368F8"/>
    <w:rsid w:val="00940020"/>
    <w:rsid w:val="00940B63"/>
    <w:rsid w:val="00942E77"/>
    <w:rsid w:val="00943C7E"/>
    <w:rsid w:val="00946766"/>
    <w:rsid w:val="00946B88"/>
    <w:rsid w:val="0094771A"/>
    <w:rsid w:val="00947A37"/>
    <w:rsid w:val="00947DA9"/>
    <w:rsid w:val="00950A00"/>
    <w:rsid w:val="0095355A"/>
    <w:rsid w:val="00953FF6"/>
    <w:rsid w:val="00954005"/>
    <w:rsid w:val="0095731C"/>
    <w:rsid w:val="00957A4F"/>
    <w:rsid w:val="00957BC0"/>
    <w:rsid w:val="009612E8"/>
    <w:rsid w:val="009615B0"/>
    <w:rsid w:val="00963423"/>
    <w:rsid w:val="00963FF5"/>
    <w:rsid w:val="00966137"/>
    <w:rsid w:val="00966780"/>
    <w:rsid w:val="00966E05"/>
    <w:rsid w:val="009674CC"/>
    <w:rsid w:val="009716D3"/>
    <w:rsid w:val="00973320"/>
    <w:rsid w:val="009756C4"/>
    <w:rsid w:val="0097772F"/>
    <w:rsid w:val="00986531"/>
    <w:rsid w:val="00987770"/>
    <w:rsid w:val="00987E7E"/>
    <w:rsid w:val="00994197"/>
    <w:rsid w:val="00994B88"/>
    <w:rsid w:val="00994BB5"/>
    <w:rsid w:val="00995372"/>
    <w:rsid w:val="00995883"/>
    <w:rsid w:val="00995914"/>
    <w:rsid w:val="00996072"/>
    <w:rsid w:val="00996560"/>
    <w:rsid w:val="00997D54"/>
    <w:rsid w:val="009A16C9"/>
    <w:rsid w:val="009A1709"/>
    <w:rsid w:val="009A1805"/>
    <w:rsid w:val="009A1E5B"/>
    <w:rsid w:val="009A2255"/>
    <w:rsid w:val="009A31B4"/>
    <w:rsid w:val="009A429D"/>
    <w:rsid w:val="009A540A"/>
    <w:rsid w:val="009A6054"/>
    <w:rsid w:val="009A6E96"/>
    <w:rsid w:val="009A730F"/>
    <w:rsid w:val="009A744B"/>
    <w:rsid w:val="009B2B95"/>
    <w:rsid w:val="009B3B00"/>
    <w:rsid w:val="009B4889"/>
    <w:rsid w:val="009B526C"/>
    <w:rsid w:val="009B6169"/>
    <w:rsid w:val="009B64AF"/>
    <w:rsid w:val="009B7D85"/>
    <w:rsid w:val="009C74E7"/>
    <w:rsid w:val="009C7DCF"/>
    <w:rsid w:val="009D21B5"/>
    <w:rsid w:val="009D3396"/>
    <w:rsid w:val="009D3A5D"/>
    <w:rsid w:val="009D3FC7"/>
    <w:rsid w:val="009D4893"/>
    <w:rsid w:val="009D4C1F"/>
    <w:rsid w:val="009D59DE"/>
    <w:rsid w:val="009D6365"/>
    <w:rsid w:val="009D772E"/>
    <w:rsid w:val="009D7C4C"/>
    <w:rsid w:val="009E10DF"/>
    <w:rsid w:val="009E1140"/>
    <w:rsid w:val="009E4242"/>
    <w:rsid w:val="009E5876"/>
    <w:rsid w:val="009E5A06"/>
    <w:rsid w:val="009E5C2F"/>
    <w:rsid w:val="009E63A6"/>
    <w:rsid w:val="009E65A0"/>
    <w:rsid w:val="009E6D38"/>
    <w:rsid w:val="009F1770"/>
    <w:rsid w:val="009F1DA2"/>
    <w:rsid w:val="009F2800"/>
    <w:rsid w:val="009F3641"/>
    <w:rsid w:val="009F5653"/>
    <w:rsid w:val="009F583D"/>
    <w:rsid w:val="009F6BD5"/>
    <w:rsid w:val="00A00360"/>
    <w:rsid w:val="00A00C87"/>
    <w:rsid w:val="00A013BE"/>
    <w:rsid w:val="00A0212A"/>
    <w:rsid w:val="00A04520"/>
    <w:rsid w:val="00A053E8"/>
    <w:rsid w:val="00A0662C"/>
    <w:rsid w:val="00A06D68"/>
    <w:rsid w:val="00A10499"/>
    <w:rsid w:val="00A11137"/>
    <w:rsid w:val="00A11B7C"/>
    <w:rsid w:val="00A12BB8"/>
    <w:rsid w:val="00A13DB9"/>
    <w:rsid w:val="00A142D9"/>
    <w:rsid w:val="00A147FB"/>
    <w:rsid w:val="00A14885"/>
    <w:rsid w:val="00A1771E"/>
    <w:rsid w:val="00A20176"/>
    <w:rsid w:val="00A202E7"/>
    <w:rsid w:val="00A20594"/>
    <w:rsid w:val="00A208FD"/>
    <w:rsid w:val="00A214F0"/>
    <w:rsid w:val="00A228F7"/>
    <w:rsid w:val="00A22B84"/>
    <w:rsid w:val="00A2444C"/>
    <w:rsid w:val="00A24F6D"/>
    <w:rsid w:val="00A2612F"/>
    <w:rsid w:val="00A2629F"/>
    <w:rsid w:val="00A26692"/>
    <w:rsid w:val="00A26E46"/>
    <w:rsid w:val="00A30490"/>
    <w:rsid w:val="00A31624"/>
    <w:rsid w:val="00A31966"/>
    <w:rsid w:val="00A33AF3"/>
    <w:rsid w:val="00A33ED1"/>
    <w:rsid w:val="00A34D33"/>
    <w:rsid w:val="00A35352"/>
    <w:rsid w:val="00A3698E"/>
    <w:rsid w:val="00A36F22"/>
    <w:rsid w:val="00A37C58"/>
    <w:rsid w:val="00A42869"/>
    <w:rsid w:val="00A44987"/>
    <w:rsid w:val="00A44D02"/>
    <w:rsid w:val="00A45A65"/>
    <w:rsid w:val="00A46290"/>
    <w:rsid w:val="00A46CC9"/>
    <w:rsid w:val="00A47672"/>
    <w:rsid w:val="00A4785C"/>
    <w:rsid w:val="00A47B36"/>
    <w:rsid w:val="00A47DBF"/>
    <w:rsid w:val="00A5043A"/>
    <w:rsid w:val="00A528AB"/>
    <w:rsid w:val="00A52B9A"/>
    <w:rsid w:val="00A552DD"/>
    <w:rsid w:val="00A55EBB"/>
    <w:rsid w:val="00A6058D"/>
    <w:rsid w:val="00A605F9"/>
    <w:rsid w:val="00A61E17"/>
    <w:rsid w:val="00A627D5"/>
    <w:rsid w:val="00A64183"/>
    <w:rsid w:val="00A64E9F"/>
    <w:rsid w:val="00A65274"/>
    <w:rsid w:val="00A66351"/>
    <w:rsid w:val="00A675D0"/>
    <w:rsid w:val="00A72743"/>
    <w:rsid w:val="00A727ED"/>
    <w:rsid w:val="00A7371A"/>
    <w:rsid w:val="00A7407F"/>
    <w:rsid w:val="00A74428"/>
    <w:rsid w:val="00A7454B"/>
    <w:rsid w:val="00A74EB5"/>
    <w:rsid w:val="00A760B4"/>
    <w:rsid w:val="00A769C4"/>
    <w:rsid w:val="00A7752D"/>
    <w:rsid w:val="00A821B4"/>
    <w:rsid w:val="00A8303E"/>
    <w:rsid w:val="00A83147"/>
    <w:rsid w:val="00A84129"/>
    <w:rsid w:val="00A8496F"/>
    <w:rsid w:val="00A85D14"/>
    <w:rsid w:val="00A86AA8"/>
    <w:rsid w:val="00A87D13"/>
    <w:rsid w:val="00A90270"/>
    <w:rsid w:val="00A939AA"/>
    <w:rsid w:val="00A93F20"/>
    <w:rsid w:val="00A944F9"/>
    <w:rsid w:val="00A9466B"/>
    <w:rsid w:val="00A950A3"/>
    <w:rsid w:val="00A951C1"/>
    <w:rsid w:val="00A96DF7"/>
    <w:rsid w:val="00A97B80"/>
    <w:rsid w:val="00AA002B"/>
    <w:rsid w:val="00AA064B"/>
    <w:rsid w:val="00AA06B3"/>
    <w:rsid w:val="00AA07C7"/>
    <w:rsid w:val="00AA110B"/>
    <w:rsid w:val="00AA22E1"/>
    <w:rsid w:val="00AA2390"/>
    <w:rsid w:val="00AA2521"/>
    <w:rsid w:val="00AA391E"/>
    <w:rsid w:val="00AA3E91"/>
    <w:rsid w:val="00AA4939"/>
    <w:rsid w:val="00AA57E3"/>
    <w:rsid w:val="00AB1150"/>
    <w:rsid w:val="00AB12BE"/>
    <w:rsid w:val="00AB12F5"/>
    <w:rsid w:val="00AB1AB7"/>
    <w:rsid w:val="00AB31E5"/>
    <w:rsid w:val="00AB4E32"/>
    <w:rsid w:val="00AB73E3"/>
    <w:rsid w:val="00AC0BCD"/>
    <w:rsid w:val="00AC0D4C"/>
    <w:rsid w:val="00AC1064"/>
    <w:rsid w:val="00AC17EE"/>
    <w:rsid w:val="00AC1CA8"/>
    <w:rsid w:val="00AC3377"/>
    <w:rsid w:val="00AC3D0C"/>
    <w:rsid w:val="00AC469A"/>
    <w:rsid w:val="00AC6231"/>
    <w:rsid w:val="00AD0400"/>
    <w:rsid w:val="00AD2591"/>
    <w:rsid w:val="00AD2D73"/>
    <w:rsid w:val="00AD2FDE"/>
    <w:rsid w:val="00AD5A9F"/>
    <w:rsid w:val="00AD6911"/>
    <w:rsid w:val="00AD6F92"/>
    <w:rsid w:val="00AD6FA5"/>
    <w:rsid w:val="00AE01CF"/>
    <w:rsid w:val="00AE0900"/>
    <w:rsid w:val="00AE1247"/>
    <w:rsid w:val="00AE143F"/>
    <w:rsid w:val="00AE1958"/>
    <w:rsid w:val="00AE1D4A"/>
    <w:rsid w:val="00AE2DBA"/>
    <w:rsid w:val="00AE2E6E"/>
    <w:rsid w:val="00AE3797"/>
    <w:rsid w:val="00AE39FA"/>
    <w:rsid w:val="00AE581B"/>
    <w:rsid w:val="00AE66A3"/>
    <w:rsid w:val="00AF2350"/>
    <w:rsid w:val="00AF27C4"/>
    <w:rsid w:val="00AF2CA0"/>
    <w:rsid w:val="00AF3106"/>
    <w:rsid w:val="00AF388F"/>
    <w:rsid w:val="00AF4F4F"/>
    <w:rsid w:val="00AF7381"/>
    <w:rsid w:val="00AF7396"/>
    <w:rsid w:val="00B01178"/>
    <w:rsid w:val="00B0141B"/>
    <w:rsid w:val="00B0160C"/>
    <w:rsid w:val="00B01F1C"/>
    <w:rsid w:val="00B02489"/>
    <w:rsid w:val="00B036A5"/>
    <w:rsid w:val="00B03CC9"/>
    <w:rsid w:val="00B0558C"/>
    <w:rsid w:val="00B0731A"/>
    <w:rsid w:val="00B07787"/>
    <w:rsid w:val="00B07B46"/>
    <w:rsid w:val="00B07F47"/>
    <w:rsid w:val="00B07FBB"/>
    <w:rsid w:val="00B104BB"/>
    <w:rsid w:val="00B141F9"/>
    <w:rsid w:val="00B14493"/>
    <w:rsid w:val="00B16CB8"/>
    <w:rsid w:val="00B16FB7"/>
    <w:rsid w:val="00B1748C"/>
    <w:rsid w:val="00B210B5"/>
    <w:rsid w:val="00B2120C"/>
    <w:rsid w:val="00B235E9"/>
    <w:rsid w:val="00B25132"/>
    <w:rsid w:val="00B252F1"/>
    <w:rsid w:val="00B25947"/>
    <w:rsid w:val="00B264FA"/>
    <w:rsid w:val="00B26658"/>
    <w:rsid w:val="00B26792"/>
    <w:rsid w:val="00B3059A"/>
    <w:rsid w:val="00B31B25"/>
    <w:rsid w:val="00B331AB"/>
    <w:rsid w:val="00B339E2"/>
    <w:rsid w:val="00B33A5B"/>
    <w:rsid w:val="00B34382"/>
    <w:rsid w:val="00B35BCD"/>
    <w:rsid w:val="00B36316"/>
    <w:rsid w:val="00B36766"/>
    <w:rsid w:val="00B370FC"/>
    <w:rsid w:val="00B402AB"/>
    <w:rsid w:val="00B405A6"/>
    <w:rsid w:val="00B41279"/>
    <w:rsid w:val="00B432C7"/>
    <w:rsid w:val="00B452E6"/>
    <w:rsid w:val="00B45DD2"/>
    <w:rsid w:val="00B46877"/>
    <w:rsid w:val="00B47517"/>
    <w:rsid w:val="00B47929"/>
    <w:rsid w:val="00B507EA"/>
    <w:rsid w:val="00B50E5D"/>
    <w:rsid w:val="00B520C6"/>
    <w:rsid w:val="00B52315"/>
    <w:rsid w:val="00B52E23"/>
    <w:rsid w:val="00B532CC"/>
    <w:rsid w:val="00B533D0"/>
    <w:rsid w:val="00B5479E"/>
    <w:rsid w:val="00B549F2"/>
    <w:rsid w:val="00B60781"/>
    <w:rsid w:val="00B61778"/>
    <w:rsid w:val="00B62000"/>
    <w:rsid w:val="00B62466"/>
    <w:rsid w:val="00B6346A"/>
    <w:rsid w:val="00B642D3"/>
    <w:rsid w:val="00B64EE0"/>
    <w:rsid w:val="00B65719"/>
    <w:rsid w:val="00B661FB"/>
    <w:rsid w:val="00B70A8B"/>
    <w:rsid w:val="00B718F1"/>
    <w:rsid w:val="00B73BB9"/>
    <w:rsid w:val="00B74C2F"/>
    <w:rsid w:val="00B75F68"/>
    <w:rsid w:val="00B769F4"/>
    <w:rsid w:val="00B77FE5"/>
    <w:rsid w:val="00B80B06"/>
    <w:rsid w:val="00B85FCB"/>
    <w:rsid w:val="00B86CBB"/>
    <w:rsid w:val="00B873E0"/>
    <w:rsid w:val="00B90C63"/>
    <w:rsid w:val="00B918DC"/>
    <w:rsid w:val="00B91B70"/>
    <w:rsid w:val="00B9325E"/>
    <w:rsid w:val="00B94316"/>
    <w:rsid w:val="00B947FD"/>
    <w:rsid w:val="00B94C86"/>
    <w:rsid w:val="00B94CE8"/>
    <w:rsid w:val="00B9624C"/>
    <w:rsid w:val="00B97284"/>
    <w:rsid w:val="00BA09BC"/>
    <w:rsid w:val="00BA172F"/>
    <w:rsid w:val="00BA5BA5"/>
    <w:rsid w:val="00BA72B3"/>
    <w:rsid w:val="00BA738C"/>
    <w:rsid w:val="00BA747E"/>
    <w:rsid w:val="00BB169A"/>
    <w:rsid w:val="00BB2150"/>
    <w:rsid w:val="00BB3CEF"/>
    <w:rsid w:val="00BB514C"/>
    <w:rsid w:val="00BB630C"/>
    <w:rsid w:val="00BB714D"/>
    <w:rsid w:val="00BB7447"/>
    <w:rsid w:val="00BC1C97"/>
    <w:rsid w:val="00BC2980"/>
    <w:rsid w:val="00BC2E13"/>
    <w:rsid w:val="00BC31EB"/>
    <w:rsid w:val="00BC3626"/>
    <w:rsid w:val="00BC4A62"/>
    <w:rsid w:val="00BC4BE2"/>
    <w:rsid w:val="00BC5FD9"/>
    <w:rsid w:val="00BC62F5"/>
    <w:rsid w:val="00BC6F52"/>
    <w:rsid w:val="00BC7739"/>
    <w:rsid w:val="00BD0552"/>
    <w:rsid w:val="00BD07D9"/>
    <w:rsid w:val="00BD09ED"/>
    <w:rsid w:val="00BD100A"/>
    <w:rsid w:val="00BD1706"/>
    <w:rsid w:val="00BD2EB5"/>
    <w:rsid w:val="00BD376F"/>
    <w:rsid w:val="00BD480F"/>
    <w:rsid w:val="00BD50D6"/>
    <w:rsid w:val="00BD53F1"/>
    <w:rsid w:val="00BD6162"/>
    <w:rsid w:val="00BD64C8"/>
    <w:rsid w:val="00BD675E"/>
    <w:rsid w:val="00BE004F"/>
    <w:rsid w:val="00BE0519"/>
    <w:rsid w:val="00BE1504"/>
    <w:rsid w:val="00BE17AE"/>
    <w:rsid w:val="00BE1A4E"/>
    <w:rsid w:val="00BE1FC6"/>
    <w:rsid w:val="00BE2D81"/>
    <w:rsid w:val="00BE40B0"/>
    <w:rsid w:val="00BE4474"/>
    <w:rsid w:val="00BE6BA9"/>
    <w:rsid w:val="00BE7574"/>
    <w:rsid w:val="00BE7B26"/>
    <w:rsid w:val="00BF06CB"/>
    <w:rsid w:val="00BF14AE"/>
    <w:rsid w:val="00BF1519"/>
    <w:rsid w:val="00BF1ACF"/>
    <w:rsid w:val="00BF1F4B"/>
    <w:rsid w:val="00BF39B7"/>
    <w:rsid w:val="00BF3E6F"/>
    <w:rsid w:val="00BF44F3"/>
    <w:rsid w:val="00BF52F9"/>
    <w:rsid w:val="00BF5643"/>
    <w:rsid w:val="00BF7646"/>
    <w:rsid w:val="00C01FAF"/>
    <w:rsid w:val="00C032E1"/>
    <w:rsid w:val="00C04EB6"/>
    <w:rsid w:val="00C05D0C"/>
    <w:rsid w:val="00C05E96"/>
    <w:rsid w:val="00C0667A"/>
    <w:rsid w:val="00C068AA"/>
    <w:rsid w:val="00C06C26"/>
    <w:rsid w:val="00C10A5A"/>
    <w:rsid w:val="00C11B91"/>
    <w:rsid w:val="00C12142"/>
    <w:rsid w:val="00C131EE"/>
    <w:rsid w:val="00C13E3E"/>
    <w:rsid w:val="00C1708C"/>
    <w:rsid w:val="00C17A05"/>
    <w:rsid w:val="00C17CC9"/>
    <w:rsid w:val="00C20082"/>
    <w:rsid w:val="00C21050"/>
    <w:rsid w:val="00C2170D"/>
    <w:rsid w:val="00C217EF"/>
    <w:rsid w:val="00C21FE5"/>
    <w:rsid w:val="00C2221C"/>
    <w:rsid w:val="00C222A5"/>
    <w:rsid w:val="00C223B1"/>
    <w:rsid w:val="00C225AB"/>
    <w:rsid w:val="00C249A5"/>
    <w:rsid w:val="00C24FD8"/>
    <w:rsid w:val="00C2519C"/>
    <w:rsid w:val="00C25996"/>
    <w:rsid w:val="00C26BA4"/>
    <w:rsid w:val="00C26EF3"/>
    <w:rsid w:val="00C270A0"/>
    <w:rsid w:val="00C27DA0"/>
    <w:rsid w:val="00C30F9B"/>
    <w:rsid w:val="00C31C39"/>
    <w:rsid w:val="00C334B6"/>
    <w:rsid w:val="00C33943"/>
    <w:rsid w:val="00C358AC"/>
    <w:rsid w:val="00C3639C"/>
    <w:rsid w:val="00C366CC"/>
    <w:rsid w:val="00C36B77"/>
    <w:rsid w:val="00C36D74"/>
    <w:rsid w:val="00C439A3"/>
    <w:rsid w:val="00C445E3"/>
    <w:rsid w:val="00C44612"/>
    <w:rsid w:val="00C446EE"/>
    <w:rsid w:val="00C456CF"/>
    <w:rsid w:val="00C45D52"/>
    <w:rsid w:val="00C4634B"/>
    <w:rsid w:val="00C46897"/>
    <w:rsid w:val="00C474E0"/>
    <w:rsid w:val="00C47FED"/>
    <w:rsid w:val="00C50638"/>
    <w:rsid w:val="00C50F07"/>
    <w:rsid w:val="00C51996"/>
    <w:rsid w:val="00C5260D"/>
    <w:rsid w:val="00C529E7"/>
    <w:rsid w:val="00C55A9A"/>
    <w:rsid w:val="00C56BF0"/>
    <w:rsid w:val="00C57688"/>
    <w:rsid w:val="00C57C35"/>
    <w:rsid w:val="00C57F72"/>
    <w:rsid w:val="00C616D4"/>
    <w:rsid w:val="00C63CCC"/>
    <w:rsid w:val="00C63DF5"/>
    <w:rsid w:val="00C64625"/>
    <w:rsid w:val="00C70A7A"/>
    <w:rsid w:val="00C7253C"/>
    <w:rsid w:val="00C76296"/>
    <w:rsid w:val="00C7761D"/>
    <w:rsid w:val="00C80BD5"/>
    <w:rsid w:val="00C81813"/>
    <w:rsid w:val="00C81D13"/>
    <w:rsid w:val="00C81E46"/>
    <w:rsid w:val="00C82F2D"/>
    <w:rsid w:val="00C83359"/>
    <w:rsid w:val="00C8376F"/>
    <w:rsid w:val="00C84CFD"/>
    <w:rsid w:val="00C858AE"/>
    <w:rsid w:val="00C90D5D"/>
    <w:rsid w:val="00C90E01"/>
    <w:rsid w:val="00C912BC"/>
    <w:rsid w:val="00C91E27"/>
    <w:rsid w:val="00C9280B"/>
    <w:rsid w:val="00C92F81"/>
    <w:rsid w:val="00C9510A"/>
    <w:rsid w:val="00CA1361"/>
    <w:rsid w:val="00CA1CA6"/>
    <w:rsid w:val="00CA1D2B"/>
    <w:rsid w:val="00CA2B6C"/>
    <w:rsid w:val="00CA3550"/>
    <w:rsid w:val="00CA48E4"/>
    <w:rsid w:val="00CA5920"/>
    <w:rsid w:val="00CA5C24"/>
    <w:rsid w:val="00CA7B15"/>
    <w:rsid w:val="00CA7DC7"/>
    <w:rsid w:val="00CA7DF7"/>
    <w:rsid w:val="00CB0886"/>
    <w:rsid w:val="00CB0973"/>
    <w:rsid w:val="00CB0B1E"/>
    <w:rsid w:val="00CB31EA"/>
    <w:rsid w:val="00CB79C7"/>
    <w:rsid w:val="00CB7A90"/>
    <w:rsid w:val="00CC1333"/>
    <w:rsid w:val="00CC5217"/>
    <w:rsid w:val="00CC67FD"/>
    <w:rsid w:val="00CD0621"/>
    <w:rsid w:val="00CD069F"/>
    <w:rsid w:val="00CD0C15"/>
    <w:rsid w:val="00CD17D6"/>
    <w:rsid w:val="00CD2B98"/>
    <w:rsid w:val="00CD4AD2"/>
    <w:rsid w:val="00CD4E05"/>
    <w:rsid w:val="00CD6227"/>
    <w:rsid w:val="00CD693C"/>
    <w:rsid w:val="00CD724F"/>
    <w:rsid w:val="00CD72EA"/>
    <w:rsid w:val="00CE02BB"/>
    <w:rsid w:val="00CE06C5"/>
    <w:rsid w:val="00CE0C9F"/>
    <w:rsid w:val="00CE1E58"/>
    <w:rsid w:val="00CE3612"/>
    <w:rsid w:val="00CE4A15"/>
    <w:rsid w:val="00CE5A7F"/>
    <w:rsid w:val="00CE5EE9"/>
    <w:rsid w:val="00CE64F2"/>
    <w:rsid w:val="00CE66A2"/>
    <w:rsid w:val="00CE6CA5"/>
    <w:rsid w:val="00CE7B6F"/>
    <w:rsid w:val="00CF0544"/>
    <w:rsid w:val="00CF0580"/>
    <w:rsid w:val="00CF0BF5"/>
    <w:rsid w:val="00CF0FC6"/>
    <w:rsid w:val="00CF1784"/>
    <w:rsid w:val="00CF22BD"/>
    <w:rsid w:val="00CF23C7"/>
    <w:rsid w:val="00CF2907"/>
    <w:rsid w:val="00CF3871"/>
    <w:rsid w:val="00CF4CB8"/>
    <w:rsid w:val="00D001DA"/>
    <w:rsid w:val="00D00BF5"/>
    <w:rsid w:val="00D00F1C"/>
    <w:rsid w:val="00D01208"/>
    <w:rsid w:val="00D025BD"/>
    <w:rsid w:val="00D03AB4"/>
    <w:rsid w:val="00D03F09"/>
    <w:rsid w:val="00D04241"/>
    <w:rsid w:val="00D0511E"/>
    <w:rsid w:val="00D06176"/>
    <w:rsid w:val="00D10973"/>
    <w:rsid w:val="00D113F1"/>
    <w:rsid w:val="00D1250A"/>
    <w:rsid w:val="00D13879"/>
    <w:rsid w:val="00D13B94"/>
    <w:rsid w:val="00D15982"/>
    <w:rsid w:val="00D1642C"/>
    <w:rsid w:val="00D17213"/>
    <w:rsid w:val="00D178A2"/>
    <w:rsid w:val="00D179FA"/>
    <w:rsid w:val="00D17FDC"/>
    <w:rsid w:val="00D204A5"/>
    <w:rsid w:val="00D20BB6"/>
    <w:rsid w:val="00D20EAE"/>
    <w:rsid w:val="00D2247F"/>
    <w:rsid w:val="00D235A6"/>
    <w:rsid w:val="00D266AF"/>
    <w:rsid w:val="00D267A6"/>
    <w:rsid w:val="00D26D94"/>
    <w:rsid w:val="00D27A42"/>
    <w:rsid w:val="00D32F69"/>
    <w:rsid w:val="00D347D1"/>
    <w:rsid w:val="00D34B5A"/>
    <w:rsid w:val="00D357DD"/>
    <w:rsid w:val="00D36237"/>
    <w:rsid w:val="00D3786F"/>
    <w:rsid w:val="00D4021E"/>
    <w:rsid w:val="00D41D14"/>
    <w:rsid w:val="00D4299E"/>
    <w:rsid w:val="00D436F7"/>
    <w:rsid w:val="00D43C60"/>
    <w:rsid w:val="00D4530E"/>
    <w:rsid w:val="00D4596E"/>
    <w:rsid w:val="00D46358"/>
    <w:rsid w:val="00D47127"/>
    <w:rsid w:val="00D50AE8"/>
    <w:rsid w:val="00D525F1"/>
    <w:rsid w:val="00D52B50"/>
    <w:rsid w:val="00D53382"/>
    <w:rsid w:val="00D53B58"/>
    <w:rsid w:val="00D5411E"/>
    <w:rsid w:val="00D55FE4"/>
    <w:rsid w:val="00D5681E"/>
    <w:rsid w:val="00D61A7C"/>
    <w:rsid w:val="00D627F0"/>
    <w:rsid w:val="00D632C6"/>
    <w:rsid w:val="00D63940"/>
    <w:rsid w:val="00D642F5"/>
    <w:rsid w:val="00D651B6"/>
    <w:rsid w:val="00D70100"/>
    <w:rsid w:val="00D7050B"/>
    <w:rsid w:val="00D70920"/>
    <w:rsid w:val="00D70F15"/>
    <w:rsid w:val="00D7194F"/>
    <w:rsid w:val="00D71BAE"/>
    <w:rsid w:val="00D723B7"/>
    <w:rsid w:val="00D725B1"/>
    <w:rsid w:val="00D76500"/>
    <w:rsid w:val="00D77E53"/>
    <w:rsid w:val="00D80085"/>
    <w:rsid w:val="00D80B2F"/>
    <w:rsid w:val="00D80E3C"/>
    <w:rsid w:val="00D811C1"/>
    <w:rsid w:val="00D816F1"/>
    <w:rsid w:val="00D81EA3"/>
    <w:rsid w:val="00D8237C"/>
    <w:rsid w:val="00D828A1"/>
    <w:rsid w:val="00D83524"/>
    <w:rsid w:val="00D842AB"/>
    <w:rsid w:val="00D859F2"/>
    <w:rsid w:val="00D85B16"/>
    <w:rsid w:val="00D85D84"/>
    <w:rsid w:val="00D868F2"/>
    <w:rsid w:val="00D90276"/>
    <w:rsid w:val="00D903F6"/>
    <w:rsid w:val="00D91D1B"/>
    <w:rsid w:val="00D94B28"/>
    <w:rsid w:val="00D953EF"/>
    <w:rsid w:val="00D963B0"/>
    <w:rsid w:val="00D96837"/>
    <w:rsid w:val="00D96B30"/>
    <w:rsid w:val="00D96FAC"/>
    <w:rsid w:val="00DA0C5E"/>
    <w:rsid w:val="00DA0C62"/>
    <w:rsid w:val="00DA12FA"/>
    <w:rsid w:val="00DA38EE"/>
    <w:rsid w:val="00DA43E2"/>
    <w:rsid w:val="00DA4B8E"/>
    <w:rsid w:val="00DA5BE1"/>
    <w:rsid w:val="00DA72E8"/>
    <w:rsid w:val="00DB0E62"/>
    <w:rsid w:val="00DB1403"/>
    <w:rsid w:val="00DB1DAD"/>
    <w:rsid w:val="00DB247D"/>
    <w:rsid w:val="00DB287F"/>
    <w:rsid w:val="00DB2DD9"/>
    <w:rsid w:val="00DB4417"/>
    <w:rsid w:val="00DB474C"/>
    <w:rsid w:val="00DB4FF2"/>
    <w:rsid w:val="00DB629B"/>
    <w:rsid w:val="00DB6EAC"/>
    <w:rsid w:val="00DC0C03"/>
    <w:rsid w:val="00DC2C4C"/>
    <w:rsid w:val="00DC434B"/>
    <w:rsid w:val="00DC4AB0"/>
    <w:rsid w:val="00DC5D2A"/>
    <w:rsid w:val="00DC700E"/>
    <w:rsid w:val="00DC70FF"/>
    <w:rsid w:val="00DD01DD"/>
    <w:rsid w:val="00DD1AF2"/>
    <w:rsid w:val="00DD28D0"/>
    <w:rsid w:val="00DD3622"/>
    <w:rsid w:val="00DD41E2"/>
    <w:rsid w:val="00DD49B8"/>
    <w:rsid w:val="00DD51FA"/>
    <w:rsid w:val="00DD60B7"/>
    <w:rsid w:val="00DD6E90"/>
    <w:rsid w:val="00DD6F5D"/>
    <w:rsid w:val="00DE15F5"/>
    <w:rsid w:val="00DE2E9E"/>
    <w:rsid w:val="00DE3DAE"/>
    <w:rsid w:val="00DE4FA1"/>
    <w:rsid w:val="00DE5873"/>
    <w:rsid w:val="00DE5EDC"/>
    <w:rsid w:val="00DF0C86"/>
    <w:rsid w:val="00DF48A3"/>
    <w:rsid w:val="00DF5637"/>
    <w:rsid w:val="00DF6F6C"/>
    <w:rsid w:val="00E00925"/>
    <w:rsid w:val="00E009F0"/>
    <w:rsid w:val="00E032D4"/>
    <w:rsid w:val="00E036AC"/>
    <w:rsid w:val="00E03A61"/>
    <w:rsid w:val="00E03BD7"/>
    <w:rsid w:val="00E05E07"/>
    <w:rsid w:val="00E05FB7"/>
    <w:rsid w:val="00E05FBE"/>
    <w:rsid w:val="00E062A3"/>
    <w:rsid w:val="00E079C0"/>
    <w:rsid w:val="00E106DA"/>
    <w:rsid w:val="00E116BE"/>
    <w:rsid w:val="00E1238C"/>
    <w:rsid w:val="00E13048"/>
    <w:rsid w:val="00E13563"/>
    <w:rsid w:val="00E15068"/>
    <w:rsid w:val="00E15DE3"/>
    <w:rsid w:val="00E16DC8"/>
    <w:rsid w:val="00E1712F"/>
    <w:rsid w:val="00E17538"/>
    <w:rsid w:val="00E20AC4"/>
    <w:rsid w:val="00E24E2F"/>
    <w:rsid w:val="00E251F8"/>
    <w:rsid w:val="00E2661D"/>
    <w:rsid w:val="00E270F0"/>
    <w:rsid w:val="00E278EA"/>
    <w:rsid w:val="00E31459"/>
    <w:rsid w:val="00E31F1E"/>
    <w:rsid w:val="00E32DF9"/>
    <w:rsid w:val="00E34488"/>
    <w:rsid w:val="00E348E0"/>
    <w:rsid w:val="00E34F90"/>
    <w:rsid w:val="00E40292"/>
    <w:rsid w:val="00E406EC"/>
    <w:rsid w:val="00E40F08"/>
    <w:rsid w:val="00E420C5"/>
    <w:rsid w:val="00E4258F"/>
    <w:rsid w:val="00E42C5E"/>
    <w:rsid w:val="00E4341F"/>
    <w:rsid w:val="00E434B2"/>
    <w:rsid w:val="00E442F2"/>
    <w:rsid w:val="00E4498B"/>
    <w:rsid w:val="00E4573E"/>
    <w:rsid w:val="00E46171"/>
    <w:rsid w:val="00E46A78"/>
    <w:rsid w:val="00E50A29"/>
    <w:rsid w:val="00E51869"/>
    <w:rsid w:val="00E5209C"/>
    <w:rsid w:val="00E533EF"/>
    <w:rsid w:val="00E540F0"/>
    <w:rsid w:val="00E54ECE"/>
    <w:rsid w:val="00E57853"/>
    <w:rsid w:val="00E61A7F"/>
    <w:rsid w:val="00E61E6D"/>
    <w:rsid w:val="00E6219E"/>
    <w:rsid w:val="00E625E9"/>
    <w:rsid w:val="00E63A0B"/>
    <w:rsid w:val="00E66529"/>
    <w:rsid w:val="00E66C35"/>
    <w:rsid w:val="00E67FCF"/>
    <w:rsid w:val="00E712C1"/>
    <w:rsid w:val="00E71512"/>
    <w:rsid w:val="00E7266F"/>
    <w:rsid w:val="00E737BD"/>
    <w:rsid w:val="00E73A90"/>
    <w:rsid w:val="00E761A4"/>
    <w:rsid w:val="00E7650A"/>
    <w:rsid w:val="00E76A2D"/>
    <w:rsid w:val="00E77002"/>
    <w:rsid w:val="00E81B70"/>
    <w:rsid w:val="00E8248D"/>
    <w:rsid w:val="00E833B2"/>
    <w:rsid w:val="00E83495"/>
    <w:rsid w:val="00E83DB4"/>
    <w:rsid w:val="00E84115"/>
    <w:rsid w:val="00E84837"/>
    <w:rsid w:val="00E8728F"/>
    <w:rsid w:val="00E91D13"/>
    <w:rsid w:val="00E927A3"/>
    <w:rsid w:val="00E945B5"/>
    <w:rsid w:val="00EA02F9"/>
    <w:rsid w:val="00EA1143"/>
    <w:rsid w:val="00EA2085"/>
    <w:rsid w:val="00EA348A"/>
    <w:rsid w:val="00EA48A2"/>
    <w:rsid w:val="00EA6643"/>
    <w:rsid w:val="00EA70CC"/>
    <w:rsid w:val="00EB0643"/>
    <w:rsid w:val="00EB0B1F"/>
    <w:rsid w:val="00EB1110"/>
    <w:rsid w:val="00EB175C"/>
    <w:rsid w:val="00EB1A46"/>
    <w:rsid w:val="00EB1D3E"/>
    <w:rsid w:val="00EB4B16"/>
    <w:rsid w:val="00EB4FD7"/>
    <w:rsid w:val="00EB540C"/>
    <w:rsid w:val="00EB5886"/>
    <w:rsid w:val="00EB6204"/>
    <w:rsid w:val="00EB71C6"/>
    <w:rsid w:val="00EB75EC"/>
    <w:rsid w:val="00EB7CE3"/>
    <w:rsid w:val="00EC0AD1"/>
    <w:rsid w:val="00EC0E61"/>
    <w:rsid w:val="00EC12B9"/>
    <w:rsid w:val="00EC1830"/>
    <w:rsid w:val="00EC1938"/>
    <w:rsid w:val="00EC1A5D"/>
    <w:rsid w:val="00EC1ECB"/>
    <w:rsid w:val="00EC32CD"/>
    <w:rsid w:val="00EC6002"/>
    <w:rsid w:val="00EC6565"/>
    <w:rsid w:val="00EC664B"/>
    <w:rsid w:val="00EC6712"/>
    <w:rsid w:val="00ED0258"/>
    <w:rsid w:val="00ED02A8"/>
    <w:rsid w:val="00ED03B9"/>
    <w:rsid w:val="00ED0E22"/>
    <w:rsid w:val="00ED1215"/>
    <w:rsid w:val="00ED1923"/>
    <w:rsid w:val="00ED1AF4"/>
    <w:rsid w:val="00ED2927"/>
    <w:rsid w:val="00ED2A35"/>
    <w:rsid w:val="00ED537F"/>
    <w:rsid w:val="00ED6218"/>
    <w:rsid w:val="00ED7BF5"/>
    <w:rsid w:val="00EE1CA6"/>
    <w:rsid w:val="00EE3D37"/>
    <w:rsid w:val="00EE4BC3"/>
    <w:rsid w:val="00EE66CD"/>
    <w:rsid w:val="00EE7071"/>
    <w:rsid w:val="00EF18AB"/>
    <w:rsid w:val="00EF1972"/>
    <w:rsid w:val="00EF2050"/>
    <w:rsid w:val="00EF2815"/>
    <w:rsid w:val="00EF462B"/>
    <w:rsid w:val="00EF58AC"/>
    <w:rsid w:val="00EF5B72"/>
    <w:rsid w:val="00EF772D"/>
    <w:rsid w:val="00F012F5"/>
    <w:rsid w:val="00F01A35"/>
    <w:rsid w:val="00F02A69"/>
    <w:rsid w:val="00F047F0"/>
    <w:rsid w:val="00F111EA"/>
    <w:rsid w:val="00F11FDD"/>
    <w:rsid w:val="00F13687"/>
    <w:rsid w:val="00F141AB"/>
    <w:rsid w:val="00F1445E"/>
    <w:rsid w:val="00F208DD"/>
    <w:rsid w:val="00F21F5F"/>
    <w:rsid w:val="00F2215D"/>
    <w:rsid w:val="00F25038"/>
    <w:rsid w:val="00F25AA0"/>
    <w:rsid w:val="00F26C42"/>
    <w:rsid w:val="00F30492"/>
    <w:rsid w:val="00F3059A"/>
    <w:rsid w:val="00F3243C"/>
    <w:rsid w:val="00F32A23"/>
    <w:rsid w:val="00F349D1"/>
    <w:rsid w:val="00F349FE"/>
    <w:rsid w:val="00F357FE"/>
    <w:rsid w:val="00F36175"/>
    <w:rsid w:val="00F37894"/>
    <w:rsid w:val="00F4072C"/>
    <w:rsid w:val="00F41224"/>
    <w:rsid w:val="00F41CFE"/>
    <w:rsid w:val="00F44262"/>
    <w:rsid w:val="00F469AC"/>
    <w:rsid w:val="00F50098"/>
    <w:rsid w:val="00F5048D"/>
    <w:rsid w:val="00F51C08"/>
    <w:rsid w:val="00F51F1E"/>
    <w:rsid w:val="00F528BC"/>
    <w:rsid w:val="00F53E1E"/>
    <w:rsid w:val="00F53EBA"/>
    <w:rsid w:val="00F54022"/>
    <w:rsid w:val="00F555A3"/>
    <w:rsid w:val="00F57245"/>
    <w:rsid w:val="00F62943"/>
    <w:rsid w:val="00F63886"/>
    <w:rsid w:val="00F64A1E"/>
    <w:rsid w:val="00F64D4C"/>
    <w:rsid w:val="00F64D72"/>
    <w:rsid w:val="00F64DC0"/>
    <w:rsid w:val="00F657CB"/>
    <w:rsid w:val="00F66823"/>
    <w:rsid w:val="00F66C3B"/>
    <w:rsid w:val="00F6783A"/>
    <w:rsid w:val="00F71779"/>
    <w:rsid w:val="00F722E0"/>
    <w:rsid w:val="00F75459"/>
    <w:rsid w:val="00F774F2"/>
    <w:rsid w:val="00F83F8E"/>
    <w:rsid w:val="00F86E80"/>
    <w:rsid w:val="00F87364"/>
    <w:rsid w:val="00F92162"/>
    <w:rsid w:val="00F93338"/>
    <w:rsid w:val="00F94F7A"/>
    <w:rsid w:val="00F95985"/>
    <w:rsid w:val="00F96871"/>
    <w:rsid w:val="00F97067"/>
    <w:rsid w:val="00F97F9B"/>
    <w:rsid w:val="00FA099E"/>
    <w:rsid w:val="00FA0F72"/>
    <w:rsid w:val="00FA34F9"/>
    <w:rsid w:val="00FA42D6"/>
    <w:rsid w:val="00FA4681"/>
    <w:rsid w:val="00FA472C"/>
    <w:rsid w:val="00FA5B93"/>
    <w:rsid w:val="00FA6D07"/>
    <w:rsid w:val="00FA7FD3"/>
    <w:rsid w:val="00FB1F5A"/>
    <w:rsid w:val="00FB3A68"/>
    <w:rsid w:val="00FB430C"/>
    <w:rsid w:val="00FB5703"/>
    <w:rsid w:val="00FB5782"/>
    <w:rsid w:val="00FB5F28"/>
    <w:rsid w:val="00FB6521"/>
    <w:rsid w:val="00FB732E"/>
    <w:rsid w:val="00FB750D"/>
    <w:rsid w:val="00FC1689"/>
    <w:rsid w:val="00FC1D28"/>
    <w:rsid w:val="00FC1EA7"/>
    <w:rsid w:val="00FC24F1"/>
    <w:rsid w:val="00FC283A"/>
    <w:rsid w:val="00FC36A9"/>
    <w:rsid w:val="00FC4645"/>
    <w:rsid w:val="00FC541B"/>
    <w:rsid w:val="00FC56C1"/>
    <w:rsid w:val="00FC63B9"/>
    <w:rsid w:val="00FC7CAB"/>
    <w:rsid w:val="00FD085C"/>
    <w:rsid w:val="00FD24A4"/>
    <w:rsid w:val="00FD36B8"/>
    <w:rsid w:val="00FD4BEB"/>
    <w:rsid w:val="00FD4CAB"/>
    <w:rsid w:val="00FD7D8A"/>
    <w:rsid w:val="00FE1780"/>
    <w:rsid w:val="00FE2E24"/>
    <w:rsid w:val="00FE2E6B"/>
    <w:rsid w:val="00FE43A9"/>
    <w:rsid w:val="00FE45A4"/>
    <w:rsid w:val="00FE4B16"/>
    <w:rsid w:val="00FE59F1"/>
    <w:rsid w:val="00FE5DBF"/>
    <w:rsid w:val="00FE6E6B"/>
    <w:rsid w:val="00FE78BA"/>
    <w:rsid w:val="00FF0B7B"/>
    <w:rsid w:val="00FF0EEB"/>
    <w:rsid w:val="00FF0F7E"/>
    <w:rsid w:val="00FF158E"/>
    <w:rsid w:val="00FF2B8E"/>
    <w:rsid w:val="00FF3479"/>
    <w:rsid w:val="00FF5FD0"/>
    <w:rsid w:val="00FF6B41"/>
    <w:rsid w:val="00FF70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B79"/>
  </w:style>
  <w:style w:type="paragraph" w:styleId="Footer">
    <w:name w:val="footer"/>
    <w:basedOn w:val="Normal"/>
    <w:link w:val="FooterChar"/>
    <w:uiPriority w:val="99"/>
    <w:unhideWhenUsed/>
    <w:rsid w:val="007F4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B79"/>
  </w:style>
  <w:style w:type="paragraph" w:styleId="ListParagraph">
    <w:name w:val="List Paragraph"/>
    <w:basedOn w:val="Normal"/>
    <w:uiPriority w:val="34"/>
    <w:qFormat/>
    <w:rsid w:val="00E079C0"/>
    <w:pPr>
      <w:ind w:left="720"/>
      <w:contextualSpacing/>
    </w:pPr>
  </w:style>
  <w:style w:type="table" w:styleId="TableGrid">
    <w:name w:val="Table Grid"/>
    <w:basedOn w:val="TableNormal"/>
    <w:uiPriority w:val="39"/>
    <w:rsid w:val="00C92F81"/>
    <w:pPr>
      <w:bidi/>
      <w:spacing w:after="0" w:line="240" w:lineRule="auto"/>
      <w:ind w:firstLine="288"/>
      <w:jc w:val="both"/>
    </w:pPr>
    <w:rPr>
      <w:rFonts w:ascii="Times New Roman" w:hAnsi="Times New Roman" w:cs="B Nazani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2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F81"/>
    <w:rPr>
      <w:rFonts w:ascii="Tahoma" w:hAnsi="Tahoma" w:cs="Tahoma"/>
      <w:sz w:val="16"/>
      <w:szCs w:val="16"/>
    </w:rPr>
  </w:style>
  <w:style w:type="numbering" w:customStyle="1" w:styleId="NoList1">
    <w:name w:val="No List1"/>
    <w:next w:val="NoList"/>
    <w:uiPriority w:val="99"/>
    <w:semiHidden/>
    <w:unhideWhenUsed/>
    <w:rsid w:val="00C92F81"/>
  </w:style>
  <w:style w:type="character" w:customStyle="1" w:styleId="Hyperlink1">
    <w:name w:val="Hyperlink1"/>
    <w:basedOn w:val="DefaultParagraphFont"/>
    <w:uiPriority w:val="99"/>
    <w:unhideWhenUsed/>
    <w:rsid w:val="00C92F81"/>
    <w:rPr>
      <w:color w:val="0563C1"/>
      <w:u w:val="single"/>
    </w:rPr>
  </w:style>
  <w:style w:type="character" w:styleId="Hyperlink">
    <w:name w:val="Hyperlink"/>
    <w:basedOn w:val="DefaultParagraphFont"/>
    <w:uiPriority w:val="99"/>
    <w:semiHidden/>
    <w:unhideWhenUsed/>
    <w:rsid w:val="00C92F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057787">
      <w:bodyDiv w:val="1"/>
      <w:marLeft w:val="0"/>
      <w:marRight w:val="0"/>
      <w:marTop w:val="0"/>
      <w:marBottom w:val="0"/>
      <w:divBdr>
        <w:top w:val="none" w:sz="0" w:space="0" w:color="auto"/>
        <w:left w:val="none" w:sz="0" w:space="0" w:color="auto"/>
        <w:bottom w:val="none" w:sz="0" w:space="0" w:color="auto"/>
        <w:right w:val="none" w:sz="0" w:space="0" w:color="auto"/>
      </w:divBdr>
    </w:div>
    <w:div w:id="82607269">
      <w:bodyDiv w:val="1"/>
      <w:marLeft w:val="0"/>
      <w:marRight w:val="0"/>
      <w:marTop w:val="0"/>
      <w:marBottom w:val="0"/>
      <w:divBdr>
        <w:top w:val="none" w:sz="0" w:space="0" w:color="auto"/>
        <w:left w:val="none" w:sz="0" w:space="0" w:color="auto"/>
        <w:bottom w:val="none" w:sz="0" w:space="0" w:color="auto"/>
        <w:right w:val="none" w:sz="0" w:space="0" w:color="auto"/>
      </w:divBdr>
    </w:div>
    <w:div w:id="82772628">
      <w:bodyDiv w:val="1"/>
      <w:marLeft w:val="0"/>
      <w:marRight w:val="0"/>
      <w:marTop w:val="0"/>
      <w:marBottom w:val="0"/>
      <w:divBdr>
        <w:top w:val="none" w:sz="0" w:space="0" w:color="auto"/>
        <w:left w:val="none" w:sz="0" w:space="0" w:color="auto"/>
        <w:bottom w:val="none" w:sz="0" w:space="0" w:color="auto"/>
        <w:right w:val="none" w:sz="0" w:space="0" w:color="auto"/>
      </w:divBdr>
    </w:div>
    <w:div w:id="97607946">
      <w:bodyDiv w:val="1"/>
      <w:marLeft w:val="0"/>
      <w:marRight w:val="0"/>
      <w:marTop w:val="0"/>
      <w:marBottom w:val="0"/>
      <w:divBdr>
        <w:top w:val="none" w:sz="0" w:space="0" w:color="auto"/>
        <w:left w:val="none" w:sz="0" w:space="0" w:color="auto"/>
        <w:bottom w:val="none" w:sz="0" w:space="0" w:color="auto"/>
        <w:right w:val="none" w:sz="0" w:space="0" w:color="auto"/>
      </w:divBdr>
    </w:div>
    <w:div w:id="125008338">
      <w:bodyDiv w:val="1"/>
      <w:marLeft w:val="0"/>
      <w:marRight w:val="0"/>
      <w:marTop w:val="0"/>
      <w:marBottom w:val="0"/>
      <w:divBdr>
        <w:top w:val="none" w:sz="0" w:space="0" w:color="auto"/>
        <w:left w:val="none" w:sz="0" w:space="0" w:color="auto"/>
        <w:bottom w:val="none" w:sz="0" w:space="0" w:color="auto"/>
        <w:right w:val="none" w:sz="0" w:space="0" w:color="auto"/>
      </w:divBdr>
    </w:div>
    <w:div w:id="190193912">
      <w:bodyDiv w:val="1"/>
      <w:marLeft w:val="0"/>
      <w:marRight w:val="0"/>
      <w:marTop w:val="0"/>
      <w:marBottom w:val="0"/>
      <w:divBdr>
        <w:top w:val="none" w:sz="0" w:space="0" w:color="auto"/>
        <w:left w:val="none" w:sz="0" w:space="0" w:color="auto"/>
        <w:bottom w:val="none" w:sz="0" w:space="0" w:color="auto"/>
        <w:right w:val="none" w:sz="0" w:space="0" w:color="auto"/>
      </w:divBdr>
    </w:div>
    <w:div w:id="210966346">
      <w:bodyDiv w:val="1"/>
      <w:marLeft w:val="0"/>
      <w:marRight w:val="0"/>
      <w:marTop w:val="0"/>
      <w:marBottom w:val="0"/>
      <w:divBdr>
        <w:top w:val="none" w:sz="0" w:space="0" w:color="auto"/>
        <w:left w:val="none" w:sz="0" w:space="0" w:color="auto"/>
        <w:bottom w:val="none" w:sz="0" w:space="0" w:color="auto"/>
        <w:right w:val="none" w:sz="0" w:space="0" w:color="auto"/>
      </w:divBdr>
    </w:div>
    <w:div w:id="219752842">
      <w:bodyDiv w:val="1"/>
      <w:marLeft w:val="0"/>
      <w:marRight w:val="0"/>
      <w:marTop w:val="0"/>
      <w:marBottom w:val="0"/>
      <w:divBdr>
        <w:top w:val="none" w:sz="0" w:space="0" w:color="auto"/>
        <w:left w:val="none" w:sz="0" w:space="0" w:color="auto"/>
        <w:bottom w:val="none" w:sz="0" w:space="0" w:color="auto"/>
        <w:right w:val="none" w:sz="0" w:space="0" w:color="auto"/>
      </w:divBdr>
    </w:div>
    <w:div w:id="255138558">
      <w:bodyDiv w:val="1"/>
      <w:marLeft w:val="0"/>
      <w:marRight w:val="0"/>
      <w:marTop w:val="0"/>
      <w:marBottom w:val="0"/>
      <w:divBdr>
        <w:top w:val="none" w:sz="0" w:space="0" w:color="auto"/>
        <w:left w:val="none" w:sz="0" w:space="0" w:color="auto"/>
        <w:bottom w:val="none" w:sz="0" w:space="0" w:color="auto"/>
        <w:right w:val="none" w:sz="0" w:space="0" w:color="auto"/>
      </w:divBdr>
    </w:div>
    <w:div w:id="261687212">
      <w:bodyDiv w:val="1"/>
      <w:marLeft w:val="0"/>
      <w:marRight w:val="0"/>
      <w:marTop w:val="0"/>
      <w:marBottom w:val="0"/>
      <w:divBdr>
        <w:top w:val="none" w:sz="0" w:space="0" w:color="auto"/>
        <w:left w:val="none" w:sz="0" w:space="0" w:color="auto"/>
        <w:bottom w:val="none" w:sz="0" w:space="0" w:color="auto"/>
        <w:right w:val="none" w:sz="0" w:space="0" w:color="auto"/>
      </w:divBdr>
    </w:div>
    <w:div w:id="329908687">
      <w:bodyDiv w:val="1"/>
      <w:marLeft w:val="0"/>
      <w:marRight w:val="0"/>
      <w:marTop w:val="0"/>
      <w:marBottom w:val="0"/>
      <w:divBdr>
        <w:top w:val="none" w:sz="0" w:space="0" w:color="auto"/>
        <w:left w:val="none" w:sz="0" w:space="0" w:color="auto"/>
        <w:bottom w:val="none" w:sz="0" w:space="0" w:color="auto"/>
        <w:right w:val="none" w:sz="0" w:space="0" w:color="auto"/>
      </w:divBdr>
    </w:div>
    <w:div w:id="344211794">
      <w:bodyDiv w:val="1"/>
      <w:marLeft w:val="0"/>
      <w:marRight w:val="0"/>
      <w:marTop w:val="0"/>
      <w:marBottom w:val="0"/>
      <w:divBdr>
        <w:top w:val="none" w:sz="0" w:space="0" w:color="auto"/>
        <w:left w:val="none" w:sz="0" w:space="0" w:color="auto"/>
        <w:bottom w:val="none" w:sz="0" w:space="0" w:color="auto"/>
        <w:right w:val="none" w:sz="0" w:space="0" w:color="auto"/>
      </w:divBdr>
    </w:div>
    <w:div w:id="389378370">
      <w:bodyDiv w:val="1"/>
      <w:marLeft w:val="0"/>
      <w:marRight w:val="0"/>
      <w:marTop w:val="0"/>
      <w:marBottom w:val="0"/>
      <w:divBdr>
        <w:top w:val="none" w:sz="0" w:space="0" w:color="auto"/>
        <w:left w:val="none" w:sz="0" w:space="0" w:color="auto"/>
        <w:bottom w:val="none" w:sz="0" w:space="0" w:color="auto"/>
        <w:right w:val="none" w:sz="0" w:space="0" w:color="auto"/>
      </w:divBdr>
    </w:div>
    <w:div w:id="413208986">
      <w:bodyDiv w:val="1"/>
      <w:marLeft w:val="0"/>
      <w:marRight w:val="0"/>
      <w:marTop w:val="0"/>
      <w:marBottom w:val="0"/>
      <w:divBdr>
        <w:top w:val="none" w:sz="0" w:space="0" w:color="auto"/>
        <w:left w:val="none" w:sz="0" w:space="0" w:color="auto"/>
        <w:bottom w:val="none" w:sz="0" w:space="0" w:color="auto"/>
        <w:right w:val="none" w:sz="0" w:space="0" w:color="auto"/>
      </w:divBdr>
    </w:div>
    <w:div w:id="418255285">
      <w:bodyDiv w:val="1"/>
      <w:marLeft w:val="0"/>
      <w:marRight w:val="0"/>
      <w:marTop w:val="0"/>
      <w:marBottom w:val="0"/>
      <w:divBdr>
        <w:top w:val="none" w:sz="0" w:space="0" w:color="auto"/>
        <w:left w:val="none" w:sz="0" w:space="0" w:color="auto"/>
        <w:bottom w:val="none" w:sz="0" w:space="0" w:color="auto"/>
        <w:right w:val="none" w:sz="0" w:space="0" w:color="auto"/>
      </w:divBdr>
    </w:div>
    <w:div w:id="456872620">
      <w:bodyDiv w:val="1"/>
      <w:marLeft w:val="0"/>
      <w:marRight w:val="0"/>
      <w:marTop w:val="0"/>
      <w:marBottom w:val="0"/>
      <w:divBdr>
        <w:top w:val="none" w:sz="0" w:space="0" w:color="auto"/>
        <w:left w:val="none" w:sz="0" w:space="0" w:color="auto"/>
        <w:bottom w:val="none" w:sz="0" w:space="0" w:color="auto"/>
        <w:right w:val="none" w:sz="0" w:space="0" w:color="auto"/>
      </w:divBdr>
    </w:div>
    <w:div w:id="499850562">
      <w:bodyDiv w:val="1"/>
      <w:marLeft w:val="0"/>
      <w:marRight w:val="0"/>
      <w:marTop w:val="0"/>
      <w:marBottom w:val="0"/>
      <w:divBdr>
        <w:top w:val="none" w:sz="0" w:space="0" w:color="auto"/>
        <w:left w:val="none" w:sz="0" w:space="0" w:color="auto"/>
        <w:bottom w:val="none" w:sz="0" w:space="0" w:color="auto"/>
        <w:right w:val="none" w:sz="0" w:space="0" w:color="auto"/>
      </w:divBdr>
    </w:div>
    <w:div w:id="580330756">
      <w:bodyDiv w:val="1"/>
      <w:marLeft w:val="0"/>
      <w:marRight w:val="0"/>
      <w:marTop w:val="0"/>
      <w:marBottom w:val="0"/>
      <w:divBdr>
        <w:top w:val="none" w:sz="0" w:space="0" w:color="auto"/>
        <w:left w:val="none" w:sz="0" w:space="0" w:color="auto"/>
        <w:bottom w:val="none" w:sz="0" w:space="0" w:color="auto"/>
        <w:right w:val="none" w:sz="0" w:space="0" w:color="auto"/>
      </w:divBdr>
    </w:div>
    <w:div w:id="615715336">
      <w:bodyDiv w:val="1"/>
      <w:marLeft w:val="0"/>
      <w:marRight w:val="0"/>
      <w:marTop w:val="0"/>
      <w:marBottom w:val="0"/>
      <w:divBdr>
        <w:top w:val="none" w:sz="0" w:space="0" w:color="auto"/>
        <w:left w:val="none" w:sz="0" w:space="0" w:color="auto"/>
        <w:bottom w:val="none" w:sz="0" w:space="0" w:color="auto"/>
        <w:right w:val="none" w:sz="0" w:space="0" w:color="auto"/>
      </w:divBdr>
    </w:div>
    <w:div w:id="631643042">
      <w:bodyDiv w:val="1"/>
      <w:marLeft w:val="0"/>
      <w:marRight w:val="0"/>
      <w:marTop w:val="0"/>
      <w:marBottom w:val="0"/>
      <w:divBdr>
        <w:top w:val="none" w:sz="0" w:space="0" w:color="auto"/>
        <w:left w:val="none" w:sz="0" w:space="0" w:color="auto"/>
        <w:bottom w:val="none" w:sz="0" w:space="0" w:color="auto"/>
        <w:right w:val="none" w:sz="0" w:space="0" w:color="auto"/>
      </w:divBdr>
    </w:div>
    <w:div w:id="695471682">
      <w:bodyDiv w:val="1"/>
      <w:marLeft w:val="0"/>
      <w:marRight w:val="0"/>
      <w:marTop w:val="0"/>
      <w:marBottom w:val="0"/>
      <w:divBdr>
        <w:top w:val="none" w:sz="0" w:space="0" w:color="auto"/>
        <w:left w:val="none" w:sz="0" w:space="0" w:color="auto"/>
        <w:bottom w:val="none" w:sz="0" w:space="0" w:color="auto"/>
        <w:right w:val="none" w:sz="0" w:space="0" w:color="auto"/>
      </w:divBdr>
    </w:div>
    <w:div w:id="720597716">
      <w:bodyDiv w:val="1"/>
      <w:marLeft w:val="0"/>
      <w:marRight w:val="0"/>
      <w:marTop w:val="0"/>
      <w:marBottom w:val="0"/>
      <w:divBdr>
        <w:top w:val="none" w:sz="0" w:space="0" w:color="auto"/>
        <w:left w:val="none" w:sz="0" w:space="0" w:color="auto"/>
        <w:bottom w:val="none" w:sz="0" w:space="0" w:color="auto"/>
        <w:right w:val="none" w:sz="0" w:space="0" w:color="auto"/>
      </w:divBdr>
    </w:div>
    <w:div w:id="728192949">
      <w:bodyDiv w:val="1"/>
      <w:marLeft w:val="0"/>
      <w:marRight w:val="0"/>
      <w:marTop w:val="0"/>
      <w:marBottom w:val="0"/>
      <w:divBdr>
        <w:top w:val="none" w:sz="0" w:space="0" w:color="auto"/>
        <w:left w:val="none" w:sz="0" w:space="0" w:color="auto"/>
        <w:bottom w:val="none" w:sz="0" w:space="0" w:color="auto"/>
        <w:right w:val="none" w:sz="0" w:space="0" w:color="auto"/>
      </w:divBdr>
    </w:div>
    <w:div w:id="883371539">
      <w:bodyDiv w:val="1"/>
      <w:marLeft w:val="0"/>
      <w:marRight w:val="0"/>
      <w:marTop w:val="0"/>
      <w:marBottom w:val="0"/>
      <w:divBdr>
        <w:top w:val="none" w:sz="0" w:space="0" w:color="auto"/>
        <w:left w:val="none" w:sz="0" w:space="0" w:color="auto"/>
        <w:bottom w:val="none" w:sz="0" w:space="0" w:color="auto"/>
        <w:right w:val="none" w:sz="0" w:space="0" w:color="auto"/>
      </w:divBdr>
    </w:div>
    <w:div w:id="926570416">
      <w:bodyDiv w:val="1"/>
      <w:marLeft w:val="0"/>
      <w:marRight w:val="0"/>
      <w:marTop w:val="0"/>
      <w:marBottom w:val="0"/>
      <w:divBdr>
        <w:top w:val="none" w:sz="0" w:space="0" w:color="auto"/>
        <w:left w:val="none" w:sz="0" w:space="0" w:color="auto"/>
        <w:bottom w:val="none" w:sz="0" w:space="0" w:color="auto"/>
        <w:right w:val="none" w:sz="0" w:space="0" w:color="auto"/>
      </w:divBdr>
    </w:div>
    <w:div w:id="942760961">
      <w:bodyDiv w:val="1"/>
      <w:marLeft w:val="0"/>
      <w:marRight w:val="0"/>
      <w:marTop w:val="0"/>
      <w:marBottom w:val="0"/>
      <w:divBdr>
        <w:top w:val="none" w:sz="0" w:space="0" w:color="auto"/>
        <w:left w:val="none" w:sz="0" w:space="0" w:color="auto"/>
        <w:bottom w:val="none" w:sz="0" w:space="0" w:color="auto"/>
        <w:right w:val="none" w:sz="0" w:space="0" w:color="auto"/>
      </w:divBdr>
    </w:div>
    <w:div w:id="1015962246">
      <w:bodyDiv w:val="1"/>
      <w:marLeft w:val="0"/>
      <w:marRight w:val="0"/>
      <w:marTop w:val="0"/>
      <w:marBottom w:val="0"/>
      <w:divBdr>
        <w:top w:val="none" w:sz="0" w:space="0" w:color="auto"/>
        <w:left w:val="none" w:sz="0" w:space="0" w:color="auto"/>
        <w:bottom w:val="none" w:sz="0" w:space="0" w:color="auto"/>
        <w:right w:val="none" w:sz="0" w:space="0" w:color="auto"/>
      </w:divBdr>
    </w:div>
    <w:div w:id="1132164890">
      <w:bodyDiv w:val="1"/>
      <w:marLeft w:val="0"/>
      <w:marRight w:val="0"/>
      <w:marTop w:val="0"/>
      <w:marBottom w:val="0"/>
      <w:divBdr>
        <w:top w:val="none" w:sz="0" w:space="0" w:color="auto"/>
        <w:left w:val="none" w:sz="0" w:space="0" w:color="auto"/>
        <w:bottom w:val="none" w:sz="0" w:space="0" w:color="auto"/>
        <w:right w:val="none" w:sz="0" w:space="0" w:color="auto"/>
      </w:divBdr>
    </w:div>
    <w:div w:id="1157647087">
      <w:bodyDiv w:val="1"/>
      <w:marLeft w:val="0"/>
      <w:marRight w:val="0"/>
      <w:marTop w:val="0"/>
      <w:marBottom w:val="0"/>
      <w:divBdr>
        <w:top w:val="none" w:sz="0" w:space="0" w:color="auto"/>
        <w:left w:val="none" w:sz="0" w:space="0" w:color="auto"/>
        <w:bottom w:val="none" w:sz="0" w:space="0" w:color="auto"/>
        <w:right w:val="none" w:sz="0" w:space="0" w:color="auto"/>
      </w:divBdr>
    </w:div>
    <w:div w:id="1186479786">
      <w:bodyDiv w:val="1"/>
      <w:marLeft w:val="0"/>
      <w:marRight w:val="0"/>
      <w:marTop w:val="0"/>
      <w:marBottom w:val="0"/>
      <w:divBdr>
        <w:top w:val="none" w:sz="0" w:space="0" w:color="auto"/>
        <w:left w:val="none" w:sz="0" w:space="0" w:color="auto"/>
        <w:bottom w:val="none" w:sz="0" w:space="0" w:color="auto"/>
        <w:right w:val="none" w:sz="0" w:space="0" w:color="auto"/>
      </w:divBdr>
    </w:div>
    <w:div w:id="1220048646">
      <w:bodyDiv w:val="1"/>
      <w:marLeft w:val="0"/>
      <w:marRight w:val="0"/>
      <w:marTop w:val="0"/>
      <w:marBottom w:val="0"/>
      <w:divBdr>
        <w:top w:val="none" w:sz="0" w:space="0" w:color="auto"/>
        <w:left w:val="none" w:sz="0" w:space="0" w:color="auto"/>
        <w:bottom w:val="none" w:sz="0" w:space="0" w:color="auto"/>
        <w:right w:val="none" w:sz="0" w:space="0" w:color="auto"/>
      </w:divBdr>
    </w:div>
    <w:div w:id="1233464069">
      <w:bodyDiv w:val="1"/>
      <w:marLeft w:val="0"/>
      <w:marRight w:val="0"/>
      <w:marTop w:val="0"/>
      <w:marBottom w:val="0"/>
      <w:divBdr>
        <w:top w:val="none" w:sz="0" w:space="0" w:color="auto"/>
        <w:left w:val="none" w:sz="0" w:space="0" w:color="auto"/>
        <w:bottom w:val="none" w:sz="0" w:space="0" w:color="auto"/>
        <w:right w:val="none" w:sz="0" w:space="0" w:color="auto"/>
      </w:divBdr>
    </w:div>
    <w:div w:id="1280454212">
      <w:bodyDiv w:val="1"/>
      <w:marLeft w:val="0"/>
      <w:marRight w:val="0"/>
      <w:marTop w:val="0"/>
      <w:marBottom w:val="0"/>
      <w:divBdr>
        <w:top w:val="none" w:sz="0" w:space="0" w:color="auto"/>
        <w:left w:val="none" w:sz="0" w:space="0" w:color="auto"/>
        <w:bottom w:val="none" w:sz="0" w:space="0" w:color="auto"/>
        <w:right w:val="none" w:sz="0" w:space="0" w:color="auto"/>
      </w:divBdr>
    </w:div>
    <w:div w:id="1291131333">
      <w:bodyDiv w:val="1"/>
      <w:marLeft w:val="0"/>
      <w:marRight w:val="0"/>
      <w:marTop w:val="0"/>
      <w:marBottom w:val="0"/>
      <w:divBdr>
        <w:top w:val="none" w:sz="0" w:space="0" w:color="auto"/>
        <w:left w:val="none" w:sz="0" w:space="0" w:color="auto"/>
        <w:bottom w:val="none" w:sz="0" w:space="0" w:color="auto"/>
        <w:right w:val="none" w:sz="0" w:space="0" w:color="auto"/>
      </w:divBdr>
    </w:div>
    <w:div w:id="1329823332">
      <w:bodyDiv w:val="1"/>
      <w:marLeft w:val="0"/>
      <w:marRight w:val="0"/>
      <w:marTop w:val="0"/>
      <w:marBottom w:val="0"/>
      <w:divBdr>
        <w:top w:val="none" w:sz="0" w:space="0" w:color="auto"/>
        <w:left w:val="none" w:sz="0" w:space="0" w:color="auto"/>
        <w:bottom w:val="none" w:sz="0" w:space="0" w:color="auto"/>
        <w:right w:val="none" w:sz="0" w:space="0" w:color="auto"/>
      </w:divBdr>
    </w:div>
    <w:div w:id="1337733162">
      <w:bodyDiv w:val="1"/>
      <w:marLeft w:val="0"/>
      <w:marRight w:val="0"/>
      <w:marTop w:val="0"/>
      <w:marBottom w:val="0"/>
      <w:divBdr>
        <w:top w:val="none" w:sz="0" w:space="0" w:color="auto"/>
        <w:left w:val="none" w:sz="0" w:space="0" w:color="auto"/>
        <w:bottom w:val="none" w:sz="0" w:space="0" w:color="auto"/>
        <w:right w:val="none" w:sz="0" w:space="0" w:color="auto"/>
      </w:divBdr>
    </w:div>
    <w:div w:id="1359621238">
      <w:bodyDiv w:val="1"/>
      <w:marLeft w:val="0"/>
      <w:marRight w:val="0"/>
      <w:marTop w:val="0"/>
      <w:marBottom w:val="0"/>
      <w:divBdr>
        <w:top w:val="none" w:sz="0" w:space="0" w:color="auto"/>
        <w:left w:val="none" w:sz="0" w:space="0" w:color="auto"/>
        <w:bottom w:val="none" w:sz="0" w:space="0" w:color="auto"/>
        <w:right w:val="none" w:sz="0" w:space="0" w:color="auto"/>
      </w:divBdr>
    </w:div>
    <w:div w:id="1387215341">
      <w:bodyDiv w:val="1"/>
      <w:marLeft w:val="0"/>
      <w:marRight w:val="0"/>
      <w:marTop w:val="0"/>
      <w:marBottom w:val="0"/>
      <w:divBdr>
        <w:top w:val="none" w:sz="0" w:space="0" w:color="auto"/>
        <w:left w:val="none" w:sz="0" w:space="0" w:color="auto"/>
        <w:bottom w:val="none" w:sz="0" w:space="0" w:color="auto"/>
        <w:right w:val="none" w:sz="0" w:space="0" w:color="auto"/>
      </w:divBdr>
    </w:div>
    <w:div w:id="1427388756">
      <w:bodyDiv w:val="1"/>
      <w:marLeft w:val="0"/>
      <w:marRight w:val="0"/>
      <w:marTop w:val="0"/>
      <w:marBottom w:val="0"/>
      <w:divBdr>
        <w:top w:val="none" w:sz="0" w:space="0" w:color="auto"/>
        <w:left w:val="none" w:sz="0" w:space="0" w:color="auto"/>
        <w:bottom w:val="none" w:sz="0" w:space="0" w:color="auto"/>
        <w:right w:val="none" w:sz="0" w:space="0" w:color="auto"/>
      </w:divBdr>
    </w:div>
    <w:div w:id="1466435795">
      <w:bodyDiv w:val="1"/>
      <w:marLeft w:val="0"/>
      <w:marRight w:val="0"/>
      <w:marTop w:val="0"/>
      <w:marBottom w:val="0"/>
      <w:divBdr>
        <w:top w:val="none" w:sz="0" w:space="0" w:color="auto"/>
        <w:left w:val="none" w:sz="0" w:space="0" w:color="auto"/>
        <w:bottom w:val="none" w:sz="0" w:space="0" w:color="auto"/>
        <w:right w:val="none" w:sz="0" w:space="0" w:color="auto"/>
      </w:divBdr>
    </w:div>
    <w:div w:id="1559781465">
      <w:bodyDiv w:val="1"/>
      <w:marLeft w:val="0"/>
      <w:marRight w:val="0"/>
      <w:marTop w:val="0"/>
      <w:marBottom w:val="0"/>
      <w:divBdr>
        <w:top w:val="none" w:sz="0" w:space="0" w:color="auto"/>
        <w:left w:val="none" w:sz="0" w:space="0" w:color="auto"/>
        <w:bottom w:val="none" w:sz="0" w:space="0" w:color="auto"/>
        <w:right w:val="none" w:sz="0" w:space="0" w:color="auto"/>
      </w:divBdr>
    </w:div>
    <w:div w:id="1597136503">
      <w:bodyDiv w:val="1"/>
      <w:marLeft w:val="0"/>
      <w:marRight w:val="0"/>
      <w:marTop w:val="0"/>
      <w:marBottom w:val="0"/>
      <w:divBdr>
        <w:top w:val="none" w:sz="0" w:space="0" w:color="auto"/>
        <w:left w:val="none" w:sz="0" w:space="0" w:color="auto"/>
        <w:bottom w:val="none" w:sz="0" w:space="0" w:color="auto"/>
        <w:right w:val="none" w:sz="0" w:space="0" w:color="auto"/>
      </w:divBdr>
    </w:div>
    <w:div w:id="1616214482">
      <w:bodyDiv w:val="1"/>
      <w:marLeft w:val="0"/>
      <w:marRight w:val="0"/>
      <w:marTop w:val="0"/>
      <w:marBottom w:val="0"/>
      <w:divBdr>
        <w:top w:val="none" w:sz="0" w:space="0" w:color="auto"/>
        <w:left w:val="none" w:sz="0" w:space="0" w:color="auto"/>
        <w:bottom w:val="none" w:sz="0" w:space="0" w:color="auto"/>
        <w:right w:val="none" w:sz="0" w:space="0" w:color="auto"/>
      </w:divBdr>
    </w:div>
    <w:div w:id="1674144898">
      <w:bodyDiv w:val="1"/>
      <w:marLeft w:val="0"/>
      <w:marRight w:val="0"/>
      <w:marTop w:val="0"/>
      <w:marBottom w:val="0"/>
      <w:divBdr>
        <w:top w:val="none" w:sz="0" w:space="0" w:color="auto"/>
        <w:left w:val="none" w:sz="0" w:space="0" w:color="auto"/>
        <w:bottom w:val="none" w:sz="0" w:space="0" w:color="auto"/>
        <w:right w:val="none" w:sz="0" w:space="0" w:color="auto"/>
      </w:divBdr>
    </w:div>
    <w:div w:id="1708673548">
      <w:bodyDiv w:val="1"/>
      <w:marLeft w:val="0"/>
      <w:marRight w:val="0"/>
      <w:marTop w:val="0"/>
      <w:marBottom w:val="0"/>
      <w:divBdr>
        <w:top w:val="none" w:sz="0" w:space="0" w:color="auto"/>
        <w:left w:val="none" w:sz="0" w:space="0" w:color="auto"/>
        <w:bottom w:val="none" w:sz="0" w:space="0" w:color="auto"/>
        <w:right w:val="none" w:sz="0" w:space="0" w:color="auto"/>
      </w:divBdr>
    </w:div>
    <w:div w:id="1738353993">
      <w:bodyDiv w:val="1"/>
      <w:marLeft w:val="0"/>
      <w:marRight w:val="0"/>
      <w:marTop w:val="0"/>
      <w:marBottom w:val="0"/>
      <w:divBdr>
        <w:top w:val="none" w:sz="0" w:space="0" w:color="auto"/>
        <w:left w:val="none" w:sz="0" w:space="0" w:color="auto"/>
        <w:bottom w:val="none" w:sz="0" w:space="0" w:color="auto"/>
        <w:right w:val="none" w:sz="0" w:space="0" w:color="auto"/>
      </w:divBdr>
    </w:div>
    <w:div w:id="1748266912">
      <w:bodyDiv w:val="1"/>
      <w:marLeft w:val="0"/>
      <w:marRight w:val="0"/>
      <w:marTop w:val="0"/>
      <w:marBottom w:val="0"/>
      <w:divBdr>
        <w:top w:val="none" w:sz="0" w:space="0" w:color="auto"/>
        <w:left w:val="none" w:sz="0" w:space="0" w:color="auto"/>
        <w:bottom w:val="none" w:sz="0" w:space="0" w:color="auto"/>
        <w:right w:val="none" w:sz="0" w:space="0" w:color="auto"/>
      </w:divBdr>
    </w:div>
    <w:div w:id="1808551160">
      <w:bodyDiv w:val="1"/>
      <w:marLeft w:val="0"/>
      <w:marRight w:val="0"/>
      <w:marTop w:val="0"/>
      <w:marBottom w:val="0"/>
      <w:divBdr>
        <w:top w:val="none" w:sz="0" w:space="0" w:color="auto"/>
        <w:left w:val="none" w:sz="0" w:space="0" w:color="auto"/>
        <w:bottom w:val="none" w:sz="0" w:space="0" w:color="auto"/>
        <w:right w:val="none" w:sz="0" w:space="0" w:color="auto"/>
      </w:divBdr>
    </w:div>
    <w:div w:id="1874539013">
      <w:bodyDiv w:val="1"/>
      <w:marLeft w:val="0"/>
      <w:marRight w:val="0"/>
      <w:marTop w:val="0"/>
      <w:marBottom w:val="0"/>
      <w:divBdr>
        <w:top w:val="none" w:sz="0" w:space="0" w:color="auto"/>
        <w:left w:val="none" w:sz="0" w:space="0" w:color="auto"/>
        <w:bottom w:val="none" w:sz="0" w:space="0" w:color="auto"/>
        <w:right w:val="none" w:sz="0" w:space="0" w:color="auto"/>
      </w:divBdr>
    </w:div>
    <w:div w:id="1895969182">
      <w:bodyDiv w:val="1"/>
      <w:marLeft w:val="0"/>
      <w:marRight w:val="0"/>
      <w:marTop w:val="0"/>
      <w:marBottom w:val="0"/>
      <w:divBdr>
        <w:top w:val="none" w:sz="0" w:space="0" w:color="auto"/>
        <w:left w:val="none" w:sz="0" w:space="0" w:color="auto"/>
        <w:bottom w:val="none" w:sz="0" w:space="0" w:color="auto"/>
        <w:right w:val="none" w:sz="0" w:space="0" w:color="auto"/>
      </w:divBdr>
    </w:div>
    <w:div w:id="1927574694">
      <w:bodyDiv w:val="1"/>
      <w:marLeft w:val="0"/>
      <w:marRight w:val="0"/>
      <w:marTop w:val="0"/>
      <w:marBottom w:val="0"/>
      <w:divBdr>
        <w:top w:val="none" w:sz="0" w:space="0" w:color="auto"/>
        <w:left w:val="none" w:sz="0" w:space="0" w:color="auto"/>
        <w:bottom w:val="none" w:sz="0" w:space="0" w:color="auto"/>
        <w:right w:val="none" w:sz="0" w:space="0" w:color="auto"/>
      </w:divBdr>
    </w:div>
    <w:div w:id="2010669471">
      <w:bodyDiv w:val="1"/>
      <w:marLeft w:val="0"/>
      <w:marRight w:val="0"/>
      <w:marTop w:val="0"/>
      <w:marBottom w:val="0"/>
      <w:divBdr>
        <w:top w:val="none" w:sz="0" w:space="0" w:color="auto"/>
        <w:left w:val="none" w:sz="0" w:space="0" w:color="auto"/>
        <w:bottom w:val="none" w:sz="0" w:space="0" w:color="auto"/>
        <w:right w:val="none" w:sz="0" w:space="0" w:color="auto"/>
      </w:divBdr>
    </w:div>
    <w:div w:id="2034263703">
      <w:bodyDiv w:val="1"/>
      <w:marLeft w:val="0"/>
      <w:marRight w:val="0"/>
      <w:marTop w:val="0"/>
      <w:marBottom w:val="0"/>
      <w:divBdr>
        <w:top w:val="none" w:sz="0" w:space="0" w:color="auto"/>
        <w:left w:val="none" w:sz="0" w:space="0" w:color="auto"/>
        <w:bottom w:val="none" w:sz="0" w:space="0" w:color="auto"/>
        <w:right w:val="none" w:sz="0" w:space="0" w:color="auto"/>
      </w:divBdr>
    </w:div>
    <w:div w:id="208498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C010C-427D-4708-A451-56113C13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80</Pages>
  <Words>13090</Words>
  <Characters>74613</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Mohme.gov.ir</Company>
  <LinksUpToDate>false</LinksUpToDate>
  <CharactersWithSpaces>87528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Unit</dc:creator>
  <cp:keywords/>
  <dc:description/>
  <cp:lastModifiedBy>IT Unit</cp:lastModifiedBy>
  <cp:revision>21</cp:revision>
  <cp:lastPrinted>2015-08-17T05:52:00Z</cp:lastPrinted>
  <dcterms:created xsi:type="dcterms:W3CDTF">2015-08-16T04:48:00Z</dcterms:created>
  <dcterms:modified xsi:type="dcterms:W3CDTF">2016-01-19T09:48:00Z</dcterms:modified>
</cp:coreProperties>
</file>